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801C8" w14:textId="2C63D8F2" w:rsidR="000C375B" w:rsidRPr="00462080" w:rsidRDefault="00D6284B" w:rsidP="000C375B">
      <w:pPr>
        <w:pStyle w:val="NoSpacing"/>
        <w:jc w:val="center"/>
        <w:rPr>
          <w:rFonts w:ascii="Muli" w:hAnsi="Muli"/>
          <w:sz w:val="22"/>
          <w:szCs w:val="22"/>
        </w:rPr>
      </w:pPr>
      <w:r w:rsidRPr="00462080">
        <w:rPr>
          <w:rFonts w:ascii="Muli" w:hAnsi="Muli"/>
          <w:noProof/>
          <w:sz w:val="22"/>
          <w:szCs w:val="22"/>
        </w:rPr>
        <mc:AlternateContent>
          <mc:Choice Requires="wps">
            <w:drawing>
              <wp:anchor distT="0" distB="0" distL="114300" distR="114300" simplePos="0" relativeHeight="251658242" behindDoc="1" locked="0" layoutInCell="1" allowOverlap="1" wp14:anchorId="4E86DF51" wp14:editId="74D07D6F">
                <wp:simplePos x="0" y="0"/>
                <wp:positionH relativeFrom="page">
                  <wp:posOffset>4056747</wp:posOffset>
                </wp:positionH>
                <wp:positionV relativeFrom="page">
                  <wp:posOffset>177845</wp:posOffset>
                </wp:positionV>
                <wp:extent cx="3311525" cy="3405505"/>
                <wp:effectExtent l="0" t="0" r="3175" b="4445"/>
                <wp:wrapNone/>
                <wp:docPr id="2" name="Rectangle 2"/>
                <wp:cNvGraphicFramePr/>
                <a:graphic xmlns:a="http://schemas.openxmlformats.org/drawingml/2006/main">
                  <a:graphicData uri="http://schemas.microsoft.com/office/word/2010/wordprocessingShape">
                    <wps:wsp>
                      <wps:cNvSpPr/>
                      <wps:spPr>
                        <a:xfrm>
                          <a:off x="0" y="0"/>
                          <a:ext cx="3311525" cy="3405505"/>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0C4A93" id="Rectangle 2" o:spid="_x0000_s1026" style="position:absolute;margin-left:319.45pt;margin-top:14pt;width:260.75pt;height:268.1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" fillcolor="#00b0f0" stroked="f" strokeweight="1.5pt">
                <w10:wrap anchorx="page" anchory="page"/>
              </v:rect>
            </w:pict>
          </mc:Fallback>
        </mc:AlternateContent>
      </w:r>
      <w:r w:rsidR="00844851" w:rsidRPr="00462080">
        <w:rPr>
          <w:rFonts w:ascii="Muli" w:hAnsi="Muli"/>
          <w:noProof/>
          <w:sz w:val="22"/>
          <w:szCs w:val="22"/>
        </w:rPr>
        <mc:AlternateContent>
          <mc:Choice Requires="wps">
            <w:drawing>
              <wp:anchor distT="0" distB="0" distL="114300" distR="114300" simplePos="0" relativeHeight="251658240" behindDoc="1" locked="1" layoutInCell="1" allowOverlap="1" wp14:anchorId="04930847" wp14:editId="750AE09E">
                <wp:simplePos x="0" y="0"/>
                <wp:positionH relativeFrom="margin">
                  <wp:align>center</wp:align>
                </wp:positionH>
                <wp:positionV relativeFrom="margin">
                  <wp:align>center</wp:align>
                </wp:positionV>
                <wp:extent cx="7199630" cy="10331450"/>
                <wp:effectExtent l="0" t="0" r="1270" b="0"/>
                <wp:wrapNone/>
                <wp:docPr id="15" name="Rectangle 15"/>
                <wp:cNvGraphicFramePr/>
                <a:graphic xmlns:a="http://schemas.openxmlformats.org/drawingml/2006/main">
                  <a:graphicData uri="http://schemas.microsoft.com/office/word/2010/wordprocessingShape">
                    <wps:wsp>
                      <wps:cNvSpPr/>
                      <wps:spPr>
                        <a:xfrm>
                          <a:off x="0" y="0"/>
                          <a:ext cx="7199630" cy="10331450"/>
                        </a:xfrm>
                        <a:prstGeom prst="rect">
                          <a:avLst/>
                        </a:prstGeom>
                        <a:blipFill dpi="0" rotWithShape="1">
                          <a:blip r:embed="rId11"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57DC52" id="Rectangle 15" o:spid="_x0000_s1026" style="position:absolute;margin-left:0;margin-top:0;width:566.9pt;height:813.5pt;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TZfuj/AHh/MU6my/dH+8P5&#10;imtwW51Pg/8A5Bb/APXw/wDSijwf/wAgt/8Ar4f+lFeFV/is+qwP+50/RfkYGsf8hm6/6+D/ACFV&#10;6sax/wAhm6/6+D/IVXr16H8KJ8vU/iy9X+bCiiitSQ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psv3R/&#10;vD+Yp1Nl+6P94fzFNbgtzqfB/wDyC3/6+H/pRR4P/wCQW/8A18P/AEorwqv8Vn1WB/3On6L8jA1j&#10;/kM3X/Xwf5Cq9WNY/wCQzdf9fB/kKr169D+FE+XqfxZer/NhRRRWpI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2X7o/3h/MU6my/dH+8P5imtwW51Pg/wD5Bb/9fD/0oo8H/wDILf8A6+H/AKUV4VX+Kz6r&#10;A/7nT9F+Rgax/wAhm6/6+D/IVXqxrH/IZuv+vg/yFV69eh/CifL1P4svV/mwooorUk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bL90f7w/mKdTZfuj/AHh/MU1uC3Op8H/8gt/+vh/6UUeD/wDkFv8A9fD/&#10;ANKK8Kr/ABWfVYH/AHOn6L8jA1j/AJDN1/18H+QqvVjWP+Qzdf8AXwf5Cq9evQ/hRPl6n8WXq/zY&#10;UUUVqS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Nl+6P94fzFOpsv3R/vD+YprcFudT4P/5Bb/8AXw/9&#10;KKPB/wDyC3/6+H/pRXhVf4rPqsD/ALnT9F+Rgax/yGbr/r4P8hVerGsf8hm6/wCvg/yFV69eh/Ci&#10;fL1P4svV/mwooorUk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bL90f7w/mKdTZfuj/eH8xTW4Lc6nwf&#10;/wAgt/8Ar4f+lFHg/wD5Bb/9fD/0orwqv8Vn1WB/3On6L8jA1j/kM3X/AF8H+QqvVjWP+Qzdf9fB&#10;/kKr169D+FE+XqfxZer/ADYUUUVqS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Nl+6P94fzFOpsv3R/v&#10;D+YprcFudT4P/wCQW/8A18P/AEoo8H/8gt/+vh/6UV4VX+Kz6rA/7nT9F+Rgax/yGbr/AK+D/IVX&#10;qxrH/IZuv+vg/wAhVevXofwony9T+LL1f5sKKKK1J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my/dH+&#10;8P5inU2X7o/3h/MU1uC3Op8H/wDILf8A6+H/AKUUeD/+QW//AF8P/SivCq/xWfVYH/c6fovyMDWP&#10;+Qzdf9fB/kKr1Y1j/kM3X/Xwf5Cq9evQ/hRPl6n8WXq/zYUUUVqS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Nl+6P8AeH8xTqbL90f7w/mKa3BbnU+D/wDkFv8A9fD/ANKKPB//ACC3/wCvh/6UV4VX+Kz6&#10;rA/7nT9F+Rgax/yGbr/r4P8AIVXqxrH/ACGbr/r4P8hVevXofwony9T+LL1f5sKKKK1J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my/dH+8P5inU2X7o/3h/MU1uC3Op8H/APILf/r4f+lFHg//AJBb/wDX&#10;w/8ASivCq/xWfVYH/c6fovyMDWP+Qzdf9fB/kKr1Y1j/AJDN1/18H+QqvXr0P4UT5ep/Fl6v82FF&#10;FFakh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TZfuj/eH8xTqbL90f7w/mKa3BbnU+D/APkFv/18P/Si&#10;jwf/AMgt/wDr4f8ApRXhVf4rPqsD/udP0X5GBrH/ACGbr/r4P8hVerGsf8hm6/6+D/IVXr16H8KJ&#10;8vU/iy9X+bCiiitSQ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psv3R/vD+Yp1Nl+6P8AeH8xTW4Lc6nw&#10;f/yC3/6+H/pRR4P/AOQW/wD18P8A0orwqv8AFZ9Vgf8Ac6fovyMDWP8AkM3X/Xwf5Cq9WNY/5DN1&#10;/wBfB/kKr169D+FE+XqfxZer/NhRRRWpI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2X7o/3h/MU6my/&#10;dH+8P5imtwW51Pg//kFv/wBfD/0oo8H/APILf/r4f+lFeFV/is+qwP8AudP0X5GBrH/IZuv+vg/y&#10;FV6sax/yGbr/AK+D/IVXr16H8KJ8vU/iy9X+bCiiitSQ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psv3&#10;R/vD+Yp1Nl+6P94fzFNbgtzqfB//ACC3/wCvh/6UUeD/APkFv/18P/SivCq/xWfVYH/c6fovyMDW&#10;P+Qzdf8AXwf5Cq9WNY/5DN1/18H+QqvXr0P4UT5ep/Fl6v8ANhRRRWpI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2X7o/3h/MU6my/dH+8P5imtwW51Pg//AJBb/wDXw/8ASijwf/yC3/6+H/pRXhVf4rPq&#10;sD/udP0X5GBrH/IZuv8Ar4P8hVerGsf8hm6/6+D/ACFV69eh/CifL1P4svV/mwooorUk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bL90f7w/mKdTZfuj/eH8xTW4Lc6nwf/AMgt/wDr4f8ApRR4P/5Bb/8A&#10;Xw/9KK8Kr/FZ9Vgf9zp+i/IwNY/5DN1/18H+QqvVjWP+Qzdf9fB/kKr169D+FE+XqfxZer/NhRRR&#10;WpI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2X7o/wB4fzFOpsv3R/vD+YprcFudT4P/AOQW/wD18P8A&#10;0oo8H/8AILf/AK+H/pRXhVf4rPqsD/udP0X5GBrH/IZuv+vg/wAhVerGsf8AIZuv+vg/yFV69eh/&#10;CifL1P4svV/mwooorUk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bL90f7w/mKdTZfuj/eH8xTW4Lc6n&#10;wf8A8gt/+vh/6UUeD/8AkFv/ANfD/wBKK8Kr/FZ9Vgf9zp+i/IwNY/5DN1/18H+QqvVjWP8AkM3X&#10;/Xwf5Cq9evQ/hRPl6n8WXq/zYUUUVqS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Nl+6P94fzFOpsv3R&#10;/vD+YprcFudT4P8A+QW//Xw/9KKPB/8AyC3/AOvh/wClFeFV/is+qwP+50/RfkYGsf8AIZuv+vg/&#10;yFV6sax/yGbr/r4P8hVevXofwony9T+LL1f5sKKKK1J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my/d&#10;H+8P5inU2X7o/wB4fzFNbgtzqfB//ILf/r4f+lFHg/8A5Bb/APXw/wDSivCq/wAVn1WB/wBzp+i/&#10;IwNY/wCQzdf9fB/kKr1Y1j/kM3X/AF8H+QqvXr0P4UT5ep/Fl6v82FFFFak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TZfuj/eH8xTqbL90f7w/mKa3BbnU+D/+QW//AF8P/Sijwf8A8gt/+vh/6UV4VX+K&#10;z6rA/wC50/RfkYGsf8hm6/6+D/IVXqxrH/IZuv8Ar4P8hVevXofwony9T+LL1f5sKKKK1J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my/dH+8P5inU2X7o/3h/MU1uC3Op8H/8AILf/AK+H/pRR4P8A+QW/&#10;/Xw/9KK8Kr/FZ9Vgf9zp+i/IwNY/5DN1/wBfB/kKr1Y1j/kM3X/Xwf5Cq9evQ/hRPl6n8WXq/wA2&#10;FFFFakh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TZfuj/eH8xTqbL90f7w/mKa3BbnU+D/8AkFv/ANfD&#10;/wBKKPB//ILf/r4f+lFeFV/is+qwP+50/RfkYGsf8hm6/wCvg/yFV6sax/yGbr/r4P8AIVXr16H8&#10;KJ8vU/iy9X+bCiiitSQ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psv3R/vD+Yp1Nl+6P94fzFNbgtzqf&#10;B/8AyC3/AOvh/wClFHg//kFv/wBfD/0orwqv8Vn1WB/3On6L8jA1j/kM3X/Xwf5Cq9WNY/5DN1/1&#10;8H+QqvXr0P4UT5ep/Fl6v82FFFFakh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TZfuj/AHh/MU6my/dH&#10;+8P5imtwW51Pg/8A5Bb/APXw/wDSijwf/wAgt/8Ar4f+lFeFV/is+qwP+50/RfkYGsf8hm6/6+D/&#10;ACFV6sax/wAhm6/6+D/IVXr16H8KJ8vU/iy9X+bCiiitSQ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ps&#10;v3R/vD+Yp1Nl+6P94fzFNbgtzqfB/wDyC3/6+H/pRR4P/wCQW/8A18P/AEorwqv8Vn1WB/3On6L8&#10;jA1j/kM3X/Xwf5Cq9WNY/wCQzdf9fB/kKr169D+FE+XqfxZer/NhRRRWpI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2X7o/3h/MU6my/dH+8P5imtwW51Pg/wD5Bb/9fD/0oo8H/wDILf8A6+H/AKUV4VX+&#10;Kz6rA/7nT9F+Rgax/wAhm6/6+D/IVXqxrH/IZuv+vg/yFV69eh/CifL1P4svV/mwooorUk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bL90f7w/mKdTZfuj/AHh/MU1uC3Op8H/8gt/+vh/6UUeD/wDkFv8A&#10;9fD/ANKK8Kr/ABWfVYH/AHOn6L8jA1j/AJDN1/18H+QqvVjWP+Qzdf8AXwf5Cq9evQ/hRPl6n8WX&#10;q/zYUUUVqS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Nl+6P94fzFOpsv3R/vD+YprcFudT4P/5Bb/8A&#10;Xw/9KKPB/wDyC3/6+H/pRXhVf4rPqsD/ALnT9F+Rgax/yGbr/r4P8hVerGsf8hm6/wCvg/yFV69e&#10;h/CifL1P4svV/mwooorUk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bL90f7w/mKdTZfuj/eH8xTW4Lc&#10;6nwf/wAgt/8Ar4f+lFHg/wD5Bb/9fD/0orwqv8Vn1WB/3On6L8jA1j/kM3X/AF8H+QqvVjWP+Qzd&#10;f9fB/kKr169D+FE+XqfxZer/ADYUUUVqS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Nl+6P94fzFOpsv&#10;3R/vD+YprcFudT4P/wCQW/8A18P/AEoo8H/8gt/+vh/6UV4VX+Kz6rA/7nT9F+Rgax/yGbr/AK+D&#10;/IVXqxrH/IZuv+vg/wAhVevXofwony9T+LL1f5sKKKK1J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my&#10;/dH+8P5inU2X7o/3h/MU1uC3Op8H/wDILf8A6+H/AKUUeD/+QW//AF8P/SivCq/xWfVYH/c6fovy&#10;MDWP+Qzdf9fB/kKr1Y1j/kM3X/Xwf5Cq9evQ/hRPl6n8WXq/zYUUUVqS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Nl+6P8AeH8xTqbL90f7w/mKa3BbnU+D/wDkFv8A9fD/ANKKPB//ACC3/wCvh/6UV4VX&#10;+Kz6rA/7nT9F+Rgax/yGbr/r4P8AIVXqxrH/ACGbr/r4P8hVevXofwony9T+LL1f5sKKKK1J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my/dH+8P5inU2X7o/3h/MU1uC3Op8H/APILf/r4f+lFHg//AJBb&#10;/wDXw/8ASivCq/xWfVYH/c6fovyMDWP+Qzdf9fB/kKr1Y1j/AJDN1/18H+QqvXr0P4UT5ep/Fl6v&#10;82FFFFak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TZfuj/eH8xTqbL90f7w/mKa3BbnU+D/APkFv/18&#10;P/Sijwf/AMgt/wDr4f8ApRXhVf4rPqsD/udP0X5GBrH/ACGbr/r4P8hVerGsf8hm6/6+D/IVXr16&#10;H8KJ8vU/iy9X+bCiiitSQ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psv3R/vD+Yp1Nl+6P8AeH8xTW4L&#10;c6nwf/yC3/6+H/pRR4P/AOQW/wD18P8A0orwqv8AFZ9Vgf8Ac6fovyMDWP8AkM3X/Xwf5Cq9WNY/&#10;5DN1/wBfB/kKr169D+FE+XqfxZer/NhRRRWpI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2X7o/3h/MU&#10;6my/dH+8P5imtwW51Pg//kFv/wBfD/0oo8H/APILf/r4f+lFeFV/is+qwP8AudP0X5GBrH/IZuv+&#10;vg/yFV6sax/yGbr/AK+D/IVXr16H8KJ8vU/iy9X+bCiiitSQ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psv3R/vD+Yp1Nl+6P94fzFNbgtzqfB//ACC3/wCvh/6UUeD/APkFv/18P/SivCq/xWfVYH/c6fov&#10;yMDWP+Qzdf8AXwf5Cq9WNY/5DN1/18H+QqvXr0P4UT5ep/Fl6v8ANhRRRWpI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2X7o/3h/MU6my/dH+8P5imtwW51Pg//AJBb/wDXw/8ASijwf/yC3/6+H/pRXhVf&#10;4rPqsD/udP0X5GBrH/IZuv8Ar4P8hVerGsf8hm6/6+D/ACFV69eh/CifL1P4svV/mwooorUk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bL90f7w/mKdTZfuj/eH8xTW4Lc6nwf/AMgt/wDr4f8ApRR4P/5B&#10;b/8AXw/9KK8Kr/FZ9Vgf9zp+i/IwNY/5DN1/18H+QqvVjWP+Qzdf9fB/kKr169D+FE+XqfxZer/N&#10;hRRRWpI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2X7o/wB4fzFOpsv3R/vD+YprcFudT4P/AOQW/wD1&#10;8P8A0oo8H/8AILf/AK+H/pRXhVf4rPqsD/udP0X5GBrH/IZuv+vg/wAhVerGsf8AIZuv+vg/yFV6&#10;9eh/CifL1P4svV/mwooorUk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bL90f7w/mKdTZfuj/eH8xTW4&#10;Lc6nwf8A8gt/+vh/6UUeD/8AkFv/ANfD/wBKK8Kr/FZ9Vgf9zp+i/IwNY/5DN1/18H+QqvVjWP8A&#10;kM3X/Xwf5Cq9evQ/hRPl6n8WXq/zYUUUVqS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Nl+6P94fzFOp&#10;sv3R/vD+YprcFudT4P8A+QW//Xw/9KKPB/8AyC3/AOvh/wClFeFV/is+qwP+50/RfkYGsf8AIZuv&#10;+vg/yFV6sax/yGbr/r4P8hVevXofwony9T+LL1f5sKKKK1J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my/dH+8P5inU2X7o/wB4fzFNbgtzqfB//ILf/r4f+lFHg/8A5Bb/APXw/wDSivCq/wAVn1WB/wBz&#10;p+i/IwNY/wCQzdf9fB/kKr1Y1j/kM3X/AF8H+QqvXr0P4UT5ep/Fl6v82FFFFak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TZfuj/eH8xTqbL90f7w/mKa3BbnU+D/+QW//AF8P/Sijwf8A8gt/+vh/6UV4&#10;VX+Kz6rA/wC50/RfkYGsf8hm6/6+D/IVXqxrH/IZuv8Ar4P8hVevXofwony9T+LL1f5sKKKK1J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my/dH+8P5inU2X7o/3h/MU1uC3Op8H/8AILf/AK+H/pRR4P8A&#10;+QW//Xw/9KK8Kr/FZ9Vgf9zp+i/IwNY/5DN1/wBfB/kKr1Y1j/kM3X/Xwf5Cq9evQ/hRPl6n8WXq&#10;/wA2FFFFak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TZfuj/eH8xTqbL90f7w/mKa3BbnU+D/8AkFv/&#10;ANfD/wBKKPB//ILf/r4f+lFeFV/is+qwP+50/RfkYGsf8hm6/wCvg/yFV6sax/yGbr/r4P8AIVXr&#10;16H8KJ8vU/iy9X+bCiiitSQ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psv3R/vD+Yp1Nl+6P94fzFNbg&#10;tzqfB/8AyC3/AOvh/wClFHg//kFv/wBfD/0orwqv8Vn1WB/3On6L8jA1j/kM3X/Xwf5Cq9WNY/5D&#10;N1/18H+QqvXr0P4UT5ep/Fl6v82FFFFakh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TZfuj/AHh/MU6m&#10;y/dH+8P5imtwW51Pg/8A5Bb/APXw/wDSijwf/wAgt/8Ar4f+lFeFV/is+qwP+50/RfkYGsf8hm6/&#10;6+D/ACFV6sax/wAhm6/6+D/IVXr16H8KJ8vU/iy9X+bCiiitSQ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psv3R/vD+Yp1Nl+6P94fzFNbgtzqfB/wDyC3/6+H/pRR4P/wCQW/8A18P/AEorwqv8Vn1WB/3O&#10;n6L8jA1j/kM3X/Xwf5Cq9WNY/wCQzdf9fB/kKr169D+FE+XqfxZer/NhRRRWpI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2X7o/3h/MU6my/dH+8P5imtwW51Pg/wD5Bb/9fD/0oo8H/wDILf8A6+H/AKUV&#10;4VX+Kz6rA/7nT9F+Rgax/wAhm6/6+D/IVXqxrH/IZuv+vg/yFV69eh/CifL1P4svV/mwooorUk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bL90f7w/mKdTZfuj/AHh/MU1uC3Op8H/8gt/+vh/6UUeD/wDk&#10;Fv8A9fD/ANKK8Kr/ABWfVYH/AHOn6L8jA1j/AJDN1/18H+QqvVjWP+Qzdf8AXwf5Cq9evQ/hRPl6&#10;n8WXq/zYUUUVqS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Nl+6P94fzFOpsv3R/vD+YprcFudT4P/5B&#10;b/8AXw/9KKPB/wDyC3/6+H/pRXhVf4rPqsD/ALnT9F+Rgax/yGbr/r4P8hVerGsf8hm6/wCvg/yF&#10;V69eh/CifL1P4svV/mwooorUk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bL90f7w/mKdTZfuj/eH8xT&#10;W4Lc6nwf/wAgt/8Ar4f+lFHg/wD5Bb/9fD/0orwqv8Vn1WB/3On6L8jA1j/kM3X/AF8H+QqvVjWP&#10;+Qzdf9fB/kKr169D+FE+XqfxZer/ADYUUUVqS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Nl+6P94fzF&#10;Opsv3R/vD+YprcFudT4P/wCQW/8A18P/AEoo8H/8gt/+vh/6UV4VX+Kz6rA/7nT9F+Rgax/yGbr/&#10;AK+D/IVXqxrH/IZuv+vg/wAhVevXofwony9T+LL1f5sKKKK1J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my/dH+8P5inU2X7o/3h/MU1uC3Op8H/wDILf8A6+H/AKUUeD/+QW//AF8P/SivCq/xWfVYH/c6&#10;fovyMDWP+Qzdf9fB/kKr1Y1j/kM3X/Xwf5Cq9evQ/hRPl6n8WXq/zYUUUVqS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Nl+6P8AeH8xTqbL90f7w/mKa3BbnU+D/wDkFv8A9fD/ANKKPB//ACC3/wCvh/6U&#10;V4VX+Kz6rA/7nT9F+Rgax/yGbr/r4P8AIVXqxrH/ACGbr/r4P8hVevXofwony9T+LL1f5sKKKK1J&#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my/dH+8P5inU2X7o/3h/MU1uC3Op8H/APILf/r4f+lFHg//&#10;AJBb/wDXw/8ASivCq/xWfVYH/c6fovyMDWP+Qzdf9fB/kKr1Y1j/AJDN1/18H+QqvXr0P4UT5ep/&#10;Fl6v82FFFFakh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TZfuj/eH8xTqbL90f7w/mKa3BbnU+D/APkF&#10;v/18P/Sijwf/AMgt/wDr4f8ApRXhVf4rPqsD/udP0X5GBrH/ACGbr/r4P8hVerGsf8hm6/6+D/IV&#10;Xr16H8KJ8vU/iy9X+bCiiitSQ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psv3R/vD+Yp1Nl+6P8AeH8x&#10;TW4Lc6nwf/yC3/6+H/pRR4P/AOQW/wD18P8A0orwqv8AFZ9Vgf8Ac6fovyMDWP8AkM3X/Xwf5Cq9&#10;WNY/5DN1/wBfB/kKr169D+FE+XqfxZer/NhRRRWpI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2X7o/3&#10;h/MU6my/dH+8P5imtwW51Pg//kFv/wBfD/0oo8H/APILf/r4f+lFeFV/is+qwP8AudP0X5GBrH/I&#10;Zuv+vg/yFV6sax/yGbr/AK+D/IVXr16H8KJ8vU/iy9X+bCiiitSQ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psv3R/vD+Yp1Nl+6P94fzFNbgtzqfB//ACC3/wCvh/6UUeD/APkFv/18P/SivCq/xWfVYH/c&#10;6fovyMDWP+Qzdf8AXwf5Cq9WNY/5DN1/18H+QqvXr0P4UT5ep/Fl6v8ANhRRRWpI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2X7o/3h/MU6my/dH+8P5imtwW51Pg//AJBb/wDXw/8ASijwf/yC3/6+H/pR&#10;XhVf4rPqsD/udP0X5GBrH/IZuv8Ar4P8hVejW9W0uPW7pZNSt1Pnk4MyjjH1qt/bOj/9BW2/7/r/&#10;AI16lGrSVJe8vvPmqkJ+1lp1f5ss0VW/tnR/+grbf9/1/wAaQ63ooO06va52k4+0L0HU9fetPbUl&#10;9pfeSqdRuyTLVFBBUlWGCOoNFaE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" stroked="f" strokeweight="1.5pt">
                <v:fill r:id="rId12" o:title="" recolor="t" rotate="t" type="frame"/>
                <w10:wrap anchorx="margin" anchory="margin"/>
                <w10:anchorlock/>
              </v:rect>
            </w:pict>
          </mc:Fallback>
        </mc:AlternateContent>
      </w:r>
    </w:p>
    <w:p w14:paraId="24823559" w14:textId="77777777" w:rsidR="000C375B" w:rsidRPr="00462080" w:rsidRDefault="000C375B" w:rsidP="000C375B">
      <w:pPr>
        <w:pStyle w:val="NoSpacing"/>
        <w:jc w:val="center"/>
        <w:rPr>
          <w:rFonts w:ascii="Muli" w:hAnsi="Muli"/>
          <w:sz w:val="22"/>
          <w:szCs w:val="22"/>
        </w:rPr>
      </w:pPr>
    </w:p>
    <w:tbl>
      <w:tblPr>
        <w:tblpPr w:leftFromText="181" w:rightFromText="181" w:vertAnchor="page" w:horzAnchor="page" w:tblpX="7089" w:tblpY="908"/>
        <w:tblOverlap w:val="never"/>
        <w:tblW w:w="0" w:type="auto"/>
        <w:tblCellMar>
          <w:left w:w="0" w:type="dxa"/>
          <w:right w:w="0" w:type="dxa"/>
        </w:tblCellMar>
        <w:tblLook w:val="04A0" w:firstRow="1" w:lastRow="0" w:firstColumn="1" w:lastColumn="0" w:noHBand="0" w:noVBand="1"/>
      </w:tblPr>
      <w:tblGrid>
        <w:gridCol w:w="3969"/>
      </w:tblGrid>
      <w:tr w:rsidR="003E653D" w:rsidRPr="00462080" w14:paraId="37ADD79B" w14:textId="77777777">
        <w:trPr>
          <w:trHeight w:val="3515"/>
        </w:trPr>
        <w:tc>
          <w:tcPr>
            <w:tcW w:w="3969" w:type="dxa"/>
          </w:tcPr>
          <w:p w14:paraId="664F86EE" w14:textId="335C0365" w:rsidR="003E653D" w:rsidRPr="00DA6576" w:rsidRDefault="003E653D">
            <w:pPr>
              <w:pStyle w:val="Title"/>
              <w:rPr>
                <w:rFonts w:ascii="Muli" w:hAnsi="Muli"/>
                <w:b/>
                <w:bCs/>
                <w:color w:val="FFFFFF" w:themeColor="background1"/>
                <w:sz w:val="44"/>
                <w:szCs w:val="44"/>
              </w:rPr>
            </w:pPr>
            <w:r w:rsidRPr="00DA6576">
              <w:rPr>
                <w:rFonts w:ascii="Muli" w:hAnsi="Muli"/>
                <w:b/>
                <w:bCs/>
                <w:color w:val="FFFFFF" w:themeColor="background1"/>
                <w:sz w:val="44"/>
                <w:szCs w:val="44"/>
              </w:rPr>
              <w:t xml:space="preserve">Community </w:t>
            </w:r>
            <w:r w:rsidR="00D45E68" w:rsidRPr="00DA6576">
              <w:rPr>
                <w:rFonts w:ascii="Muli" w:hAnsi="Muli"/>
                <w:b/>
                <w:bCs/>
                <w:color w:val="FFFFFF" w:themeColor="background1"/>
                <w:sz w:val="44"/>
                <w:szCs w:val="44"/>
              </w:rPr>
              <w:t>Impact Statement</w:t>
            </w:r>
          </w:p>
          <w:p w14:paraId="13F84CFA" w14:textId="14971EB5" w:rsidR="003E653D" w:rsidRPr="00462080" w:rsidRDefault="003E653D">
            <w:pPr>
              <w:pStyle w:val="Subtitle"/>
              <w:rPr>
                <w:rFonts w:ascii="Muli" w:hAnsi="Muli"/>
                <w:sz w:val="22"/>
                <w:szCs w:val="22"/>
              </w:rPr>
            </w:pPr>
          </w:p>
        </w:tc>
      </w:tr>
    </w:tbl>
    <w:p w14:paraId="27C6B3B3" w14:textId="77777777" w:rsidR="000C375B" w:rsidRPr="00462080" w:rsidRDefault="000C375B" w:rsidP="000C375B">
      <w:pPr>
        <w:pStyle w:val="NoSpacing"/>
        <w:jc w:val="center"/>
        <w:rPr>
          <w:rFonts w:ascii="Muli" w:hAnsi="Muli"/>
          <w:sz w:val="22"/>
          <w:szCs w:val="22"/>
        </w:rPr>
      </w:pPr>
    </w:p>
    <w:p w14:paraId="5482F1C1" w14:textId="485E7EF9" w:rsidR="000C375B" w:rsidRPr="00462080" w:rsidRDefault="000C375B" w:rsidP="000C375B">
      <w:pPr>
        <w:pStyle w:val="NoSpacing"/>
        <w:jc w:val="center"/>
        <w:rPr>
          <w:rFonts w:ascii="Muli" w:hAnsi="Muli"/>
          <w:sz w:val="22"/>
          <w:szCs w:val="22"/>
        </w:rPr>
      </w:pPr>
    </w:p>
    <w:p w14:paraId="021EAEE7" w14:textId="77777777" w:rsidR="000C375B" w:rsidRPr="00462080" w:rsidRDefault="000C375B" w:rsidP="000C375B">
      <w:pPr>
        <w:pStyle w:val="NoSpacing"/>
        <w:jc w:val="center"/>
        <w:rPr>
          <w:rFonts w:ascii="Muli" w:hAnsi="Muli"/>
          <w:sz w:val="22"/>
          <w:szCs w:val="22"/>
        </w:rPr>
      </w:pPr>
    </w:p>
    <w:p w14:paraId="24A83651" w14:textId="77777777" w:rsidR="000C375B" w:rsidRPr="00462080" w:rsidRDefault="000C375B" w:rsidP="000C375B">
      <w:pPr>
        <w:pStyle w:val="NoSpacing"/>
        <w:jc w:val="center"/>
        <w:rPr>
          <w:rFonts w:ascii="Muli" w:hAnsi="Muli"/>
          <w:sz w:val="22"/>
          <w:szCs w:val="22"/>
        </w:rPr>
      </w:pPr>
    </w:p>
    <w:p w14:paraId="65510EEF" w14:textId="77777777" w:rsidR="000C375B" w:rsidRPr="00462080" w:rsidRDefault="000C375B" w:rsidP="000C375B">
      <w:pPr>
        <w:pStyle w:val="NoSpacing"/>
        <w:jc w:val="center"/>
        <w:rPr>
          <w:rFonts w:ascii="Muli" w:hAnsi="Muli"/>
          <w:sz w:val="22"/>
          <w:szCs w:val="22"/>
        </w:rPr>
      </w:pPr>
    </w:p>
    <w:p w14:paraId="0BBC436A" w14:textId="77777777" w:rsidR="000C375B" w:rsidRPr="00462080" w:rsidRDefault="000C375B" w:rsidP="000C375B">
      <w:pPr>
        <w:pStyle w:val="NoSpacing"/>
        <w:jc w:val="center"/>
        <w:rPr>
          <w:rFonts w:ascii="Muli" w:hAnsi="Muli"/>
          <w:sz w:val="22"/>
          <w:szCs w:val="22"/>
        </w:rPr>
      </w:pPr>
    </w:p>
    <w:p w14:paraId="65DD3B7D" w14:textId="77777777" w:rsidR="000C375B" w:rsidRPr="00462080" w:rsidRDefault="000C375B" w:rsidP="000C375B">
      <w:pPr>
        <w:pStyle w:val="NoSpacing"/>
        <w:jc w:val="center"/>
        <w:rPr>
          <w:rFonts w:ascii="Muli" w:hAnsi="Muli"/>
          <w:sz w:val="22"/>
          <w:szCs w:val="22"/>
        </w:rPr>
      </w:pPr>
    </w:p>
    <w:p w14:paraId="7F595E95" w14:textId="4752FCD3" w:rsidR="000C375B" w:rsidRPr="00462080" w:rsidRDefault="000C375B" w:rsidP="000C375B">
      <w:pPr>
        <w:pStyle w:val="NoSpacing"/>
        <w:jc w:val="center"/>
        <w:rPr>
          <w:rFonts w:ascii="Muli" w:hAnsi="Muli"/>
          <w:sz w:val="22"/>
          <w:szCs w:val="22"/>
        </w:rPr>
      </w:pPr>
    </w:p>
    <w:p w14:paraId="502E52A8" w14:textId="77777777" w:rsidR="000C375B" w:rsidRPr="00462080" w:rsidRDefault="000C375B" w:rsidP="000C375B">
      <w:pPr>
        <w:pStyle w:val="NoSpacing"/>
        <w:jc w:val="center"/>
        <w:rPr>
          <w:rFonts w:ascii="Muli" w:hAnsi="Muli"/>
          <w:sz w:val="22"/>
          <w:szCs w:val="22"/>
        </w:rPr>
      </w:pPr>
    </w:p>
    <w:p w14:paraId="750F470C" w14:textId="77777777" w:rsidR="000C375B" w:rsidRPr="00462080" w:rsidRDefault="000C375B" w:rsidP="000C375B">
      <w:pPr>
        <w:pStyle w:val="NoSpacing"/>
        <w:jc w:val="center"/>
        <w:rPr>
          <w:rFonts w:ascii="Muli" w:hAnsi="Muli"/>
          <w:sz w:val="22"/>
          <w:szCs w:val="22"/>
        </w:rPr>
      </w:pPr>
    </w:p>
    <w:p w14:paraId="49A4B2F6" w14:textId="77777777" w:rsidR="000C375B" w:rsidRPr="00462080" w:rsidRDefault="000C375B" w:rsidP="000C375B">
      <w:pPr>
        <w:pStyle w:val="NoSpacing"/>
        <w:jc w:val="center"/>
        <w:rPr>
          <w:rFonts w:ascii="Muli" w:hAnsi="Muli"/>
          <w:sz w:val="22"/>
          <w:szCs w:val="22"/>
        </w:rPr>
      </w:pPr>
    </w:p>
    <w:p w14:paraId="1492253B" w14:textId="2E02F2AB" w:rsidR="000C375B" w:rsidRPr="00462080" w:rsidRDefault="00D6284B" w:rsidP="000C375B">
      <w:pPr>
        <w:pStyle w:val="NoSpacing"/>
        <w:jc w:val="center"/>
        <w:rPr>
          <w:rFonts w:ascii="Muli" w:hAnsi="Muli"/>
          <w:sz w:val="22"/>
          <w:szCs w:val="22"/>
        </w:rPr>
      </w:pPr>
      <w:r w:rsidRPr="00462080">
        <w:rPr>
          <w:rFonts w:ascii="Muli" w:hAnsi="Muli"/>
          <w:noProof/>
          <w:sz w:val="22"/>
          <w:szCs w:val="22"/>
        </w:rPr>
        <w:drawing>
          <wp:anchor distT="0" distB="0" distL="114300" distR="114300" simplePos="0" relativeHeight="251658241" behindDoc="1" locked="0" layoutInCell="1" allowOverlap="1" wp14:anchorId="6FDFD0E7" wp14:editId="3BC37FE0">
            <wp:simplePos x="0" y="0"/>
            <wp:positionH relativeFrom="page">
              <wp:posOffset>6109067</wp:posOffset>
            </wp:positionH>
            <wp:positionV relativeFrom="page">
              <wp:posOffset>3583350</wp:posOffset>
            </wp:positionV>
            <wp:extent cx="1259840" cy="1126490"/>
            <wp:effectExtent l="0" t="0" r="0" b="0"/>
            <wp:wrapNone/>
            <wp:docPr id="3" name="Picture 3" descr="A logo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with white tex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59840" cy="1126490"/>
                    </a:xfrm>
                    <a:prstGeom prst="rect">
                      <a:avLst/>
                    </a:prstGeom>
                  </pic:spPr>
                </pic:pic>
              </a:graphicData>
            </a:graphic>
            <wp14:sizeRelH relativeFrom="margin">
              <wp14:pctWidth>0</wp14:pctWidth>
            </wp14:sizeRelH>
            <wp14:sizeRelV relativeFrom="margin">
              <wp14:pctHeight>0</wp14:pctHeight>
            </wp14:sizeRelV>
          </wp:anchor>
        </w:drawing>
      </w:r>
    </w:p>
    <w:p w14:paraId="4DD0B152" w14:textId="6DE2B9E8" w:rsidR="000C375B" w:rsidRPr="00462080" w:rsidRDefault="000C375B" w:rsidP="000C375B">
      <w:pPr>
        <w:pStyle w:val="NoSpacing"/>
        <w:jc w:val="center"/>
        <w:rPr>
          <w:rFonts w:ascii="Muli" w:hAnsi="Muli"/>
          <w:sz w:val="22"/>
          <w:szCs w:val="22"/>
        </w:rPr>
      </w:pPr>
    </w:p>
    <w:p w14:paraId="6B4827E8" w14:textId="0C17608B" w:rsidR="000C375B" w:rsidRPr="00462080" w:rsidRDefault="000C375B" w:rsidP="000C375B">
      <w:pPr>
        <w:pStyle w:val="NoSpacing"/>
        <w:jc w:val="center"/>
        <w:rPr>
          <w:rFonts w:ascii="Muli" w:hAnsi="Muli"/>
          <w:sz w:val="22"/>
          <w:szCs w:val="22"/>
        </w:rPr>
      </w:pPr>
    </w:p>
    <w:p w14:paraId="274ECFE8" w14:textId="77777777" w:rsidR="000C375B" w:rsidRPr="00462080" w:rsidRDefault="000C375B" w:rsidP="000C375B">
      <w:pPr>
        <w:pStyle w:val="NoSpacing"/>
        <w:jc w:val="center"/>
        <w:rPr>
          <w:rFonts w:ascii="Muli" w:hAnsi="Muli"/>
          <w:sz w:val="22"/>
          <w:szCs w:val="22"/>
        </w:rPr>
      </w:pPr>
    </w:p>
    <w:p w14:paraId="7B0DFB5A" w14:textId="77777777" w:rsidR="00971039" w:rsidRPr="00462080" w:rsidRDefault="00971039" w:rsidP="003258FD">
      <w:pPr>
        <w:pStyle w:val="NoSpacing"/>
        <w:rPr>
          <w:rFonts w:ascii="Muli" w:hAnsi="Muli"/>
          <w:sz w:val="22"/>
          <w:szCs w:val="22"/>
        </w:rPr>
      </w:pPr>
    </w:p>
    <w:p w14:paraId="18376007" w14:textId="77777777" w:rsidR="00971039" w:rsidRPr="00462080" w:rsidRDefault="00971039" w:rsidP="003258FD">
      <w:pPr>
        <w:pStyle w:val="NoSpacing"/>
        <w:rPr>
          <w:rFonts w:ascii="Muli" w:hAnsi="Muli"/>
          <w:sz w:val="22"/>
          <w:szCs w:val="22"/>
        </w:rPr>
      </w:pPr>
    </w:p>
    <w:p w14:paraId="0098BDF7" w14:textId="77777777" w:rsidR="00971039" w:rsidRPr="00462080" w:rsidRDefault="00971039" w:rsidP="003258FD">
      <w:pPr>
        <w:pStyle w:val="NoSpacing"/>
        <w:rPr>
          <w:rFonts w:ascii="Muli" w:hAnsi="Muli"/>
          <w:sz w:val="22"/>
          <w:szCs w:val="22"/>
        </w:rPr>
      </w:pPr>
    </w:p>
    <w:p w14:paraId="7F742C4C" w14:textId="0FC4160A" w:rsidR="00971039" w:rsidRPr="00462080" w:rsidRDefault="00971039" w:rsidP="003258FD">
      <w:pPr>
        <w:pStyle w:val="NoSpacing"/>
        <w:rPr>
          <w:rFonts w:ascii="Muli" w:hAnsi="Muli"/>
          <w:sz w:val="22"/>
          <w:szCs w:val="22"/>
        </w:rPr>
      </w:pPr>
    </w:p>
    <w:p w14:paraId="6BE57952" w14:textId="634B3C79" w:rsidR="003258FD" w:rsidRPr="00462080" w:rsidRDefault="003258FD" w:rsidP="003258FD">
      <w:pPr>
        <w:pStyle w:val="NoSpacing"/>
        <w:rPr>
          <w:rFonts w:ascii="Muli" w:hAnsi="Muli"/>
          <w:sz w:val="22"/>
          <w:szCs w:val="22"/>
        </w:rPr>
      </w:pPr>
    </w:p>
    <w:p w14:paraId="684B1605" w14:textId="0EE2B4A3" w:rsidR="00EC6174" w:rsidRPr="00462080" w:rsidRDefault="00EC6174" w:rsidP="003258FD">
      <w:pPr>
        <w:pStyle w:val="NoSpacing"/>
        <w:rPr>
          <w:rFonts w:ascii="Muli" w:hAnsi="Muli"/>
          <w:sz w:val="22"/>
          <w:szCs w:val="22"/>
        </w:rPr>
      </w:pPr>
    </w:p>
    <w:p w14:paraId="316BE948" w14:textId="54F9B0BD" w:rsidR="00EC6174" w:rsidRPr="00462080" w:rsidRDefault="00EC6174" w:rsidP="003258FD">
      <w:pPr>
        <w:pStyle w:val="NoSpacing"/>
        <w:rPr>
          <w:rFonts w:ascii="Muli" w:hAnsi="Muli"/>
          <w:sz w:val="22"/>
          <w:szCs w:val="22"/>
        </w:rPr>
      </w:pPr>
    </w:p>
    <w:p w14:paraId="40F73BA2" w14:textId="51CD46C3" w:rsidR="00EC6174" w:rsidRPr="00462080" w:rsidRDefault="00EC6174" w:rsidP="003258FD">
      <w:pPr>
        <w:pStyle w:val="NoSpacing"/>
        <w:rPr>
          <w:rFonts w:ascii="Muli" w:hAnsi="Muli"/>
          <w:sz w:val="22"/>
          <w:szCs w:val="22"/>
        </w:rPr>
      </w:pPr>
    </w:p>
    <w:p w14:paraId="07EAECA8" w14:textId="7C4FCBE0" w:rsidR="00EC6174" w:rsidRPr="00462080" w:rsidRDefault="00EC6174" w:rsidP="003258FD">
      <w:pPr>
        <w:pStyle w:val="NoSpacing"/>
        <w:rPr>
          <w:rFonts w:ascii="Muli" w:hAnsi="Muli"/>
          <w:sz w:val="22"/>
          <w:szCs w:val="22"/>
        </w:rPr>
      </w:pPr>
    </w:p>
    <w:p w14:paraId="55083F6C" w14:textId="77777777" w:rsidR="00EC6174" w:rsidRPr="00462080" w:rsidRDefault="00EC6174" w:rsidP="003258FD">
      <w:pPr>
        <w:pStyle w:val="NoSpacing"/>
        <w:rPr>
          <w:rFonts w:ascii="Muli" w:hAnsi="Muli"/>
          <w:sz w:val="22"/>
          <w:szCs w:val="22"/>
        </w:rPr>
      </w:pPr>
    </w:p>
    <w:p w14:paraId="1DEE9216" w14:textId="77777777" w:rsidR="00EC6174" w:rsidRPr="00462080" w:rsidRDefault="00EC6174" w:rsidP="003258FD">
      <w:pPr>
        <w:pStyle w:val="NoSpacing"/>
        <w:rPr>
          <w:rFonts w:ascii="Muli" w:hAnsi="Muli"/>
          <w:sz w:val="22"/>
          <w:szCs w:val="22"/>
        </w:rPr>
      </w:pPr>
    </w:p>
    <w:p w14:paraId="630ACDEC" w14:textId="77777777" w:rsidR="00EC6174" w:rsidRPr="00462080" w:rsidRDefault="00EC6174" w:rsidP="003258FD">
      <w:pPr>
        <w:pStyle w:val="NoSpacing"/>
        <w:rPr>
          <w:rFonts w:ascii="Muli" w:hAnsi="Muli"/>
          <w:sz w:val="22"/>
          <w:szCs w:val="22"/>
        </w:rPr>
      </w:pPr>
    </w:p>
    <w:p w14:paraId="584233EC" w14:textId="77777777" w:rsidR="00EC6174" w:rsidRPr="00462080" w:rsidRDefault="00EC6174" w:rsidP="003258FD">
      <w:pPr>
        <w:pStyle w:val="NoSpacing"/>
        <w:rPr>
          <w:rFonts w:ascii="Muli" w:hAnsi="Muli"/>
          <w:sz w:val="22"/>
          <w:szCs w:val="22"/>
        </w:rPr>
      </w:pPr>
    </w:p>
    <w:p w14:paraId="5B8349CF" w14:textId="77777777" w:rsidR="00EC6174" w:rsidRPr="00462080" w:rsidRDefault="00EC6174" w:rsidP="003258FD">
      <w:pPr>
        <w:pStyle w:val="NoSpacing"/>
        <w:rPr>
          <w:rFonts w:ascii="Muli" w:hAnsi="Muli"/>
          <w:sz w:val="22"/>
          <w:szCs w:val="22"/>
        </w:rPr>
      </w:pPr>
    </w:p>
    <w:p w14:paraId="3A87AB83" w14:textId="77777777" w:rsidR="00EC6174" w:rsidRPr="00462080" w:rsidRDefault="00EC6174" w:rsidP="003258FD">
      <w:pPr>
        <w:pStyle w:val="NoSpacing"/>
        <w:rPr>
          <w:rFonts w:ascii="Muli" w:hAnsi="Muli"/>
          <w:sz w:val="22"/>
          <w:szCs w:val="22"/>
        </w:rPr>
      </w:pPr>
    </w:p>
    <w:p w14:paraId="7BC4F60F" w14:textId="6100E53F" w:rsidR="00EC6174" w:rsidRPr="00462080" w:rsidRDefault="00EC6174" w:rsidP="003258FD">
      <w:pPr>
        <w:pStyle w:val="NoSpacing"/>
        <w:rPr>
          <w:rFonts w:ascii="Muli" w:hAnsi="Muli"/>
          <w:sz w:val="22"/>
          <w:szCs w:val="22"/>
        </w:rPr>
      </w:pPr>
    </w:p>
    <w:p w14:paraId="548675C1" w14:textId="77777777" w:rsidR="00EC6174" w:rsidRPr="00462080" w:rsidRDefault="00EC6174" w:rsidP="003258FD">
      <w:pPr>
        <w:pStyle w:val="NoSpacing"/>
        <w:rPr>
          <w:rFonts w:ascii="Muli" w:hAnsi="Muli"/>
          <w:sz w:val="22"/>
          <w:szCs w:val="22"/>
        </w:rPr>
      </w:pPr>
    </w:p>
    <w:p w14:paraId="1D07085A" w14:textId="77777777" w:rsidR="00EC6174" w:rsidRPr="00462080" w:rsidRDefault="00EC6174" w:rsidP="003258FD">
      <w:pPr>
        <w:pStyle w:val="NoSpacing"/>
        <w:rPr>
          <w:rFonts w:ascii="Muli" w:hAnsi="Muli"/>
          <w:sz w:val="22"/>
          <w:szCs w:val="22"/>
        </w:rPr>
      </w:pPr>
    </w:p>
    <w:p w14:paraId="4EB60D05" w14:textId="77777777" w:rsidR="00EC6174" w:rsidRPr="00462080" w:rsidRDefault="00EC6174" w:rsidP="003258FD">
      <w:pPr>
        <w:pStyle w:val="NoSpacing"/>
        <w:rPr>
          <w:rFonts w:ascii="Muli" w:hAnsi="Muli"/>
          <w:sz w:val="22"/>
          <w:szCs w:val="22"/>
        </w:rPr>
      </w:pPr>
    </w:p>
    <w:p w14:paraId="186C797B" w14:textId="4DA5F8DE" w:rsidR="003258FD" w:rsidRPr="00462080" w:rsidRDefault="003258FD" w:rsidP="003258FD">
      <w:pPr>
        <w:pStyle w:val="NoSpacing"/>
        <w:rPr>
          <w:rFonts w:ascii="Muli" w:hAnsi="Muli"/>
          <w:sz w:val="22"/>
          <w:szCs w:val="22"/>
        </w:rPr>
      </w:pPr>
    </w:p>
    <w:p w14:paraId="6BB6D1CC" w14:textId="77777777" w:rsidR="00EC6174" w:rsidRPr="00462080" w:rsidRDefault="00EC6174" w:rsidP="003258FD">
      <w:pPr>
        <w:pStyle w:val="NoSpacing"/>
        <w:rPr>
          <w:rFonts w:ascii="Muli" w:hAnsi="Muli"/>
          <w:sz w:val="22"/>
          <w:szCs w:val="22"/>
        </w:rPr>
        <w:sectPr w:rsidR="00EC6174" w:rsidRPr="00462080">
          <w:headerReference w:type="default" r:id="rId14"/>
          <w:footerReference w:type="default" r:id="rId15"/>
          <w:pgSz w:w="11906" w:h="16838"/>
          <w:pgMar w:top="1440" w:right="1440" w:bottom="1440" w:left="1440" w:header="708" w:footer="708" w:gutter="0"/>
          <w:cols w:space="708"/>
          <w:docGrid w:linePitch="360"/>
        </w:sectPr>
      </w:pPr>
    </w:p>
    <w:sdt>
      <w:sdtPr>
        <w:rPr>
          <w:rFonts w:ascii="Muli" w:eastAsiaTheme="minorEastAsia" w:hAnsi="Muli" w:cstheme="minorBidi"/>
          <w:color w:val="auto"/>
          <w:kern w:val="2"/>
          <w:sz w:val="22"/>
          <w:szCs w:val="22"/>
          <w:lang w:val="en-AU"/>
          <w14:ligatures w14:val="standardContextual"/>
        </w:rPr>
        <w:id w:val="-1523391951"/>
        <w:docPartObj>
          <w:docPartGallery w:val="Table of Contents"/>
          <w:docPartUnique/>
        </w:docPartObj>
      </w:sdtPr>
      <w:sdtEndPr>
        <w:rPr>
          <w:b/>
          <w:bCs/>
          <w:noProof/>
        </w:rPr>
      </w:sdtEndPr>
      <w:sdtContent>
        <w:p w14:paraId="20B96F93" w14:textId="7F9896AA" w:rsidR="00195621" w:rsidRPr="00462080" w:rsidRDefault="00195621">
          <w:pPr>
            <w:pStyle w:val="TOCHeading"/>
            <w:rPr>
              <w:rFonts w:ascii="Muli" w:hAnsi="Muli"/>
              <w:b/>
              <w:bCs/>
              <w:color w:val="auto"/>
              <w:sz w:val="22"/>
              <w:szCs w:val="22"/>
            </w:rPr>
          </w:pPr>
          <w:r w:rsidRPr="00462080">
            <w:rPr>
              <w:rFonts w:ascii="Muli" w:hAnsi="Muli"/>
              <w:b/>
              <w:bCs/>
              <w:color w:val="auto"/>
              <w:sz w:val="22"/>
              <w:szCs w:val="22"/>
            </w:rPr>
            <w:t>Contents</w:t>
          </w:r>
        </w:p>
        <w:p w14:paraId="7E34D705" w14:textId="311806FD" w:rsidR="00954DF1" w:rsidRDefault="00195621">
          <w:pPr>
            <w:pStyle w:val="TOC1"/>
            <w:tabs>
              <w:tab w:val="left" w:pos="480"/>
              <w:tab w:val="right" w:leader="dot" w:pos="9016"/>
            </w:tabs>
            <w:rPr>
              <w:rFonts w:eastAsiaTheme="minorEastAsia"/>
              <w:noProof/>
              <w:lang w:eastAsia="en-AU"/>
            </w:rPr>
          </w:pPr>
          <w:r w:rsidRPr="00462080">
            <w:rPr>
              <w:rFonts w:ascii="Muli" w:hAnsi="Muli"/>
              <w:sz w:val="22"/>
              <w:szCs w:val="22"/>
            </w:rPr>
            <w:fldChar w:fldCharType="begin"/>
          </w:r>
          <w:r w:rsidRPr="00462080">
            <w:rPr>
              <w:rFonts w:ascii="Muli" w:hAnsi="Muli"/>
              <w:sz w:val="22"/>
              <w:szCs w:val="22"/>
            </w:rPr>
            <w:instrText xml:space="preserve"> TOC \o "1-3" \h \z \u </w:instrText>
          </w:r>
          <w:r w:rsidRPr="00462080">
            <w:rPr>
              <w:rFonts w:ascii="Muli" w:hAnsi="Muli"/>
              <w:sz w:val="22"/>
              <w:szCs w:val="22"/>
            </w:rPr>
            <w:fldChar w:fldCharType="separate"/>
          </w:r>
          <w:hyperlink w:anchor="_Toc215490285" w:history="1">
            <w:r w:rsidR="00954DF1" w:rsidRPr="00487218">
              <w:rPr>
                <w:rStyle w:val="Hyperlink"/>
                <w:rFonts w:ascii="Muli" w:hAnsi="Muli"/>
                <w:b/>
                <w:bCs/>
                <w:noProof/>
              </w:rPr>
              <w:t>1.</w:t>
            </w:r>
            <w:r w:rsidR="00954DF1">
              <w:rPr>
                <w:rFonts w:eastAsiaTheme="minorEastAsia"/>
                <w:noProof/>
                <w:lang w:eastAsia="en-AU"/>
              </w:rPr>
              <w:tab/>
            </w:r>
            <w:r w:rsidR="00954DF1" w:rsidRPr="00487218">
              <w:rPr>
                <w:rStyle w:val="Hyperlink"/>
                <w:rFonts w:ascii="Muli" w:hAnsi="Muli"/>
                <w:b/>
                <w:bCs/>
                <w:noProof/>
              </w:rPr>
              <w:t>Introduction</w:t>
            </w:r>
            <w:r w:rsidR="00954DF1">
              <w:rPr>
                <w:noProof/>
                <w:webHidden/>
              </w:rPr>
              <w:tab/>
            </w:r>
            <w:r w:rsidR="00954DF1">
              <w:rPr>
                <w:noProof/>
                <w:webHidden/>
              </w:rPr>
              <w:fldChar w:fldCharType="begin"/>
            </w:r>
            <w:r w:rsidR="00954DF1">
              <w:rPr>
                <w:noProof/>
                <w:webHidden/>
              </w:rPr>
              <w:instrText xml:space="preserve"> PAGEREF _Toc215490285 \h </w:instrText>
            </w:r>
            <w:r w:rsidR="00954DF1">
              <w:rPr>
                <w:noProof/>
                <w:webHidden/>
              </w:rPr>
            </w:r>
            <w:r w:rsidR="00954DF1">
              <w:rPr>
                <w:noProof/>
                <w:webHidden/>
              </w:rPr>
              <w:fldChar w:fldCharType="separate"/>
            </w:r>
            <w:r w:rsidR="00954DF1">
              <w:rPr>
                <w:noProof/>
                <w:webHidden/>
              </w:rPr>
              <w:t>3</w:t>
            </w:r>
            <w:r w:rsidR="00954DF1">
              <w:rPr>
                <w:noProof/>
                <w:webHidden/>
              </w:rPr>
              <w:fldChar w:fldCharType="end"/>
            </w:r>
          </w:hyperlink>
        </w:p>
        <w:p w14:paraId="4C29E821" w14:textId="433119F6" w:rsidR="00954DF1" w:rsidRDefault="00954DF1">
          <w:pPr>
            <w:pStyle w:val="TOC1"/>
            <w:tabs>
              <w:tab w:val="left" w:pos="480"/>
              <w:tab w:val="right" w:leader="dot" w:pos="9016"/>
            </w:tabs>
            <w:rPr>
              <w:rFonts w:eastAsiaTheme="minorEastAsia"/>
              <w:noProof/>
              <w:lang w:eastAsia="en-AU"/>
            </w:rPr>
          </w:pPr>
          <w:hyperlink w:anchor="_Toc215490286" w:history="1">
            <w:r w:rsidRPr="00487218">
              <w:rPr>
                <w:rStyle w:val="Hyperlink"/>
                <w:rFonts w:ascii="Muli" w:hAnsi="Muli"/>
                <w:b/>
                <w:bCs/>
                <w:noProof/>
              </w:rPr>
              <w:t>2.</w:t>
            </w:r>
            <w:r>
              <w:rPr>
                <w:rFonts w:eastAsiaTheme="minorEastAsia"/>
                <w:noProof/>
                <w:lang w:eastAsia="en-AU"/>
              </w:rPr>
              <w:tab/>
            </w:r>
            <w:r w:rsidRPr="00487218">
              <w:rPr>
                <w:rStyle w:val="Hyperlink"/>
                <w:rFonts w:ascii="Muli" w:hAnsi="Muli"/>
                <w:b/>
                <w:bCs/>
                <w:noProof/>
              </w:rPr>
              <w:t>Background</w:t>
            </w:r>
            <w:r>
              <w:rPr>
                <w:noProof/>
                <w:webHidden/>
              </w:rPr>
              <w:tab/>
            </w:r>
            <w:r>
              <w:rPr>
                <w:noProof/>
                <w:webHidden/>
              </w:rPr>
              <w:fldChar w:fldCharType="begin"/>
            </w:r>
            <w:r>
              <w:rPr>
                <w:noProof/>
                <w:webHidden/>
              </w:rPr>
              <w:instrText xml:space="preserve"> PAGEREF _Toc215490286 \h </w:instrText>
            </w:r>
            <w:r>
              <w:rPr>
                <w:noProof/>
                <w:webHidden/>
              </w:rPr>
            </w:r>
            <w:r>
              <w:rPr>
                <w:noProof/>
                <w:webHidden/>
              </w:rPr>
              <w:fldChar w:fldCharType="separate"/>
            </w:r>
            <w:r>
              <w:rPr>
                <w:noProof/>
                <w:webHidden/>
              </w:rPr>
              <w:t>3</w:t>
            </w:r>
            <w:r>
              <w:rPr>
                <w:noProof/>
                <w:webHidden/>
              </w:rPr>
              <w:fldChar w:fldCharType="end"/>
            </w:r>
          </w:hyperlink>
        </w:p>
        <w:p w14:paraId="7EBB2A01" w14:textId="07F65769" w:rsidR="00954DF1" w:rsidRDefault="00954DF1">
          <w:pPr>
            <w:pStyle w:val="TOC1"/>
            <w:tabs>
              <w:tab w:val="left" w:pos="480"/>
              <w:tab w:val="right" w:leader="dot" w:pos="9016"/>
            </w:tabs>
            <w:rPr>
              <w:rFonts w:eastAsiaTheme="minorEastAsia"/>
              <w:noProof/>
              <w:lang w:eastAsia="en-AU"/>
            </w:rPr>
          </w:pPr>
          <w:hyperlink w:anchor="_Toc215490287" w:history="1">
            <w:r w:rsidRPr="00487218">
              <w:rPr>
                <w:rStyle w:val="Hyperlink"/>
                <w:rFonts w:ascii="Muli" w:hAnsi="Muli"/>
                <w:b/>
                <w:bCs/>
                <w:noProof/>
              </w:rPr>
              <w:t>3.</w:t>
            </w:r>
            <w:r>
              <w:rPr>
                <w:rFonts w:eastAsiaTheme="minorEastAsia"/>
                <w:noProof/>
                <w:lang w:eastAsia="en-AU"/>
              </w:rPr>
              <w:tab/>
            </w:r>
            <w:r w:rsidRPr="00487218">
              <w:rPr>
                <w:rStyle w:val="Hyperlink"/>
                <w:rFonts w:ascii="Muli" w:hAnsi="Muli"/>
                <w:b/>
                <w:bCs/>
                <w:noProof/>
              </w:rPr>
              <w:t>Objectives and Intended Effect</w:t>
            </w:r>
            <w:r>
              <w:rPr>
                <w:noProof/>
                <w:webHidden/>
              </w:rPr>
              <w:tab/>
            </w:r>
            <w:r>
              <w:rPr>
                <w:noProof/>
                <w:webHidden/>
              </w:rPr>
              <w:fldChar w:fldCharType="begin"/>
            </w:r>
            <w:r>
              <w:rPr>
                <w:noProof/>
                <w:webHidden/>
              </w:rPr>
              <w:instrText xml:space="preserve"> PAGEREF _Toc215490287 \h </w:instrText>
            </w:r>
            <w:r>
              <w:rPr>
                <w:noProof/>
                <w:webHidden/>
              </w:rPr>
            </w:r>
            <w:r>
              <w:rPr>
                <w:noProof/>
                <w:webHidden/>
              </w:rPr>
              <w:fldChar w:fldCharType="separate"/>
            </w:r>
            <w:r>
              <w:rPr>
                <w:noProof/>
                <w:webHidden/>
              </w:rPr>
              <w:t>3</w:t>
            </w:r>
            <w:r>
              <w:rPr>
                <w:noProof/>
                <w:webHidden/>
              </w:rPr>
              <w:fldChar w:fldCharType="end"/>
            </w:r>
          </w:hyperlink>
        </w:p>
        <w:p w14:paraId="6D475768" w14:textId="36E58CEC" w:rsidR="00954DF1" w:rsidRDefault="00954DF1">
          <w:pPr>
            <w:pStyle w:val="TOC1"/>
            <w:tabs>
              <w:tab w:val="left" w:pos="480"/>
              <w:tab w:val="right" w:leader="dot" w:pos="9016"/>
            </w:tabs>
            <w:rPr>
              <w:rFonts w:eastAsiaTheme="minorEastAsia"/>
              <w:noProof/>
              <w:lang w:eastAsia="en-AU"/>
            </w:rPr>
          </w:pPr>
          <w:hyperlink w:anchor="_Toc215490288" w:history="1">
            <w:r w:rsidRPr="00487218">
              <w:rPr>
                <w:rStyle w:val="Hyperlink"/>
                <w:rFonts w:ascii="Muli" w:hAnsi="Muli"/>
                <w:b/>
                <w:bCs/>
                <w:noProof/>
              </w:rPr>
              <w:t>4.</w:t>
            </w:r>
            <w:r>
              <w:rPr>
                <w:rFonts w:eastAsiaTheme="minorEastAsia"/>
                <w:noProof/>
                <w:lang w:eastAsia="en-AU"/>
              </w:rPr>
              <w:tab/>
            </w:r>
            <w:r w:rsidRPr="00487218">
              <w:rPr>
                <w:rStyle w:val="Hyperlink"/>
                <w:rFonts w:ascii="Muli" w:hAnsi="Muli"/>
                <w:b/>
                <w:bCs/>
                <w:noProof/>
              </w:rPr>
              <w:t>Overview of the Draft Community Local Law</w:t>
            </w:r>
            <w:r>
              <w:rPr>
                <w:noProof/>
                <w:webHidden/>
              </w:rPr>
              <w:tab/>
            </w:r>
            <w:r>
              <w:rPr>
                <w:noProof/>
                <w:webHidden/>
              </w:rPr>
              <w:fldChar w:fldCharType="begin"/>
            </w:r>
            <w:r>
              <w:rPr>
                <w:noProof/>
                <w:webHidden/>
              </w:rPr>
              <w:instrText xml:space="preserve"> PAGEREF _Toc215490288 \h </w:instrText>
            </w:r>
            <w:r>
              <w:rPr>
                <w:noProof/>
                <w:webHidden/>
              </w:rPr>
            </w:r>
            <w:r>
              <w:rPr>
                <w:noProof/>
                <w:webHidden/>
              </w:rPr>
              <w:fldChar w:fldCharType="separate"/>
            </w:r>
            <w:r>
              <w:rPr>
                <w:noProof/>
                <w:webHidden/>
              </w:rPr>
              <w:t>6</w:t>
            </w:r>
            <w:r>
              <w:rPr>
                <w:noProof/>
                <w:webHidden/>
              </w:rPr>
              <w:fldChar w:fldCharType="end"/>
            </w:r>
          </w:hyperlink>
        </w:p>
        <w:p w14:paraId="64F1121C" w14:textId="2A36E246" w:rsidR="00954DF1" w:rsidRDefault="00954DF1">
          <w:pPr>
            <w:pStyle w:val="TOC1"/>
            <w:tabs>
              <w:tab w:val="left" w:pos="480"/>
              <w:tab w:val="right" w:leader="dot" w:pos="9016"/>
            </w:tabs>
            <w:rPr>
              <w:rFonts w:eastAsiaTheme="minorEastAsia"/>
              <w:noProof/>
              <w:lang w:eastAsia="en-AU"/>
            </w:rPr>
          </w:pPr>
          <w:hyperlink w:anchor="_Toc215490289" w:history="1">
            <w:r w:rsidRPr="00487218">
              <w:rPr>
                <w:rStyle w:val="Hyperlink"/>
                <w:rFonts w:ascii="Muli" w:hAnsi="Muli"/>
                <w:b/>
                <w:bCs/>
                <w:noProof/>
              </w:rPr>
              <w:t>5.</w:t>
            </w:r>
            <w:r>
              <w:rPr>
                <w:rFonts w:eastAsiaTheme="minorEastAsia"/>
                <w:noProof/>
                <w:lang w:eastAsia="en-AU"/>
              </w:rPr>
              <w:tab/>
            </w:r>
            <w:r w:rsidRPr="00487218">
              <w:rPr>
                <w:rStyle w:val="Hyperlink"/>
                <w:rFonts w:ascii="Muli" w:hAnsi="Muli"/>
                <w:b/>
                <w:bCs/>
                <w:noProof/>
              </w:rPr>
              <w:t>Summary of Key Changes</w:t>
            </w:r>
            <w:r>
              <w:rPr>
                <w:noProof/>
                <w:webHidden/>
              </w:rPr>
              <w:tab/>
            </w:r>
            <w:r>
              <w:rPr>
                <w:noProof/>
                <w:webHidden/>
              </w:rPr>
              <w:fldChar w:fldCharType="begin"/>
            </w:r>
            <w:r>
              <w:rPr>
                <w:noProof/>
                <w:webHidden/>
              </w:rPr>
              <w:instrText xml:space="preserve"> PAGEREF _Toc215490289 \h </w:instrText>
            </w:r>
            <w:r>
              <w:rPr>
                <w:noProof/>
                <w:webHidden/>
              </w:rPr>
            </w:r>
            <w:r>
              <w:rPr>
                <w:noProof/>
                <w:webHidden/>
              </w:rPr>
              <w:fldChar w:fldCharType="separate"/>
            </w:r>
            <w:r>
              <w:rPr>
                <w:noProof/>
                <w:webHidden/>
              </w:rPr>
              <w:t>7</w:t>
            </w:r>
            <w:r>
              <w:rPr>
                <w:noProof/>
                <w:webHidden/>
              </w:rPr>
              <w:fldChar w:fldCharType="end"/>
            </w:r>
          </w:hyperlink>
        </w:p>
        <w:p w14:paraId="0F50BA94" w14:textId="305C2207" w:rsidR="00954DF1" w:rsidRDefault="00954DF1">
          <w:pPr>
            <w:pStyle w:val="TOC1"/>
            <w:tabs>
              <w:tab w:val="left" w:pos="480"/>
              <w:tab w:val="right" w:leader="dot" w:pos="9016"/>
            </w:tabs>
            <w:rPr>
              <w:rFonts w:eastAsiaTheme="minorEastAsia"/>
              <w:noProof/>
              <w:lang w:eastAsia="en-AU"/>
            </w:rPr>
          </w:pPr>
          <w:hyperlink w:anchor="_Toc215490290" w:history="1">
            <w:r w:rsidRPr="00487218">
              <w:rPr>
                <w:rStyle w:val="Hyperlink"/>
                <w:rFonts w:ascii="Muli" w:hAnsi="Muli"/>
                <w:b/>
                <w:bCs/>
                <w:noProof/>
              </w:rPr>
              <w:t>6.</w:t>
            </w:r>
            <w:r>
              <w:rPr>
                <w:rFonts w:eastAsiaTheme="minorEastAsia"/>
                <w:noProof/>
                <w:lang w:eastAsia="en-AU"/>
              </w:rPr>
              <w:tab/>
            </w:r>
            <w:r w:rsidRPr="00487218">
              <w:rPr>
                <w:rStyle w:val="Hyperlink"/>
                <w:rFonts w:ascii="Muli" w:hAnsi="Muli"/>
                <w:b/>
                <w:bCs/>
                <w:noProof/>
              </w:rPr>
              <w:t>Evaluation of Proposed Community Local law</w:t>
            </w:r>
            <w:r>
              <w:rPr>
                <w:noProof/>
                <w:webHidden/>
              </w:rPr>
              <w:tab/>
            </w:r>
            <w:r>
              <w:rPr>
                <w:noProof/>
                <w:webHidden/>
              </w:rPr>
              <w:fldChar w:fldCharType="begin"/>
            </w:r>
            <w:r>
              <w:rPr>
                <w:noProof/>
                <w:webHidden/>
              </w:rPr>
              <w:instrText xml:space="preserve"> PAGEREF _Toc215490290 \h </w:instrText>
            </w:r>
            <w:r>
              <w:rPr>
                <w:noProof/>
                <w:webHidden/>
              </w:rPr>
            </w:r>
            <w:r>
              <w:rPr>
                <w:noProof/>
                <w:webHidden/>
              </w:rPr>
              <w:fldChar w:fldCharType="separate"/>
            </w:r>
            <w:r>
              <w:rPr>
                <w:noProof/>
                <w:webHidden/>
              </w:rPr>
              <w:t>11</w:t>
            </w:r>
            <w:r>
              <w:rPr>
                <w:noProof/>
                <w:webHidden/>
              </w:rPr>
              <w:fldChar w:fldCharType="end"/>
            </w:r>
          </w:hyperlink>
        </w:p>
        <w:p w14:paraId="271283A7" w14:textId="561996AF" w:rsidR="00954DF1" w:rsidRDefault="00954DF1">
          <w:pPr>
            <w:pStyle w:val="TOC1"/>
            <w:tabs>
              <w:tab w:val="left" w:pos="480"/>
              <w:tab w:val="right" w:leader="dot" w:pos="9016"/>
            </w:tabs>
            <w:rPr>
              <w:rFonts w:eastAsiaTheme="minorEastAsia"/>
              <w:noProof/>
              <w:lang w:eastAsia="en-AU"/>
            </w:rPr>
          </w:pPr>
          <w:hyperlink w:anchor="_Toc215490291" w:history="1">
            <w:r w:rsidRPr="00487218">
              <w:rPr>
                <w:rStyle w:val="Hyperlink"/>
                <w:rFonts w:ascii="Muli" w:hAnsi="Muli"/>
                <w:b/>
                <w:bCs/>
                <w:noProof/>
              </w:rPr>
              <w:t>7.</w:t>
            </w:r>
            <w:r>
              <w:rPr>
                <w:rFonts w:eastAsiaTheme="minorEastAsia"/>
                <w:noProof/>
                <w:lang w:eastAsia="en-AU"/>
              </w:rPr>
              <w:tab/>
            </w:r>
            <w:r w:rsidRPr="00487218">
              <w:rPr>
                <w:rStyle w:val="Hyperlink"/>
                <w:rFonts w:ascii="Muli" w:hAnsi="Muli"/>
                <w:b/>
                <w:bCs/>
                <w:noProof/>
              </w:rPr>
              <w:t>Community Engagement</w:t>
            </w:r>
            <w:r>
              <w:rPr>
                <w:noProof/>
                <w:webHidden/>
              </w:rPr>
              <w:tab/>
            </w:r>
            <w:r>
              <w:rPr>
                <w:noProof/>
                <w:webHidden/>
              </w:rPr>
              <w:fldChar w:fldCharType="begin"/>
            </w:r>
            <w:r>
              <w:rPr>
                <w:noProof/>
                <w:webHidden/>
              </w:rPr>
              <w:instrText xml:space="preserve"> PAGEREF _Toc215490291 \h </w:instrText>
            </w:r>
            <w:r>
              <w:rPr>
                <w:noProof/>
                <w:webHidden/>
              </w:rPr>
            </w:r>
            <w:r>
              <w:rPr>
                <w:noProof/>
                <w:webHidden/>
              </w:rPr>
              <w:fldChar w:fldCharType="separate"/>
            </w:r>
            <w:r>
              <w:rPr>
                <w:noProof/>
                <w:webHidden/>
              </w:rPr>
              <w:t>13</w:t>
            </w:r>
            <w:r>
              <w:rPr>
                <w:noProof/>
                <w:webHidden/>
              </w:rPr>
              <w:fldChar w:fldCharType="end"/>
            </w:r>
          </w:hyperlink>
        </w:p>
        <w:p w14:paraId="04FA2B1B" w14:textId="0C5166E0" w:rsidR="00195621" w:rsidRPr="00462080" w:rsidRDefault="00195621">
          <w:pPr>
            <w:rPr>
              <w:rFonts w:ascii="Muli" w:hAnsi="Muli"/>
              <w:sz w:val="22"/>
              <w:szCs w:val="22"/>
            </w:rPr>
          </w:pPr>
          <w:r w:rsidRPr="00462080">
            <w:rPr>
              <w:rFonts w:ascii="Muli" w:hAnsi="Muli"/>
              <w:b/>
              <w:bCs/>
              <w:noProof/>
              <w:sz w:val="22"/>
              <w:szCs w:val="22"/>
            </w:rPr>
            <w:fldChar w:fldCharType="end"/>
          </w:r>
        </w:p>
      </w:sdtContent>
    </w:sdt>
    <w:p w14:paraId="1EAEE8E7" w14:textId="77777777" w:rsidR="003258FD" w:rsidRPr="00462080" w:rsidRDefault="003258FD" w:rsidP="003258FD">
      <w:pPr>
        <w:pStyle w:val="NoSpacing"/>
        <w:rPr>
          <w:rFonts w:ascii="Muli" w:hAnsi="Muli"/>
          <w:sz w:val="22"/>
          <w:szCs w:val="22"/>
        </w:rPr>
      </w:pPr>
    </w:p>
    <w:p w14:paraId="567AB4FC" w14:textId="77777777" w:rsidR="003258FD" w:rsidRPr="00462080" w:rsidRDefault="003258FD" w:rsidP="003258FD">
      <w:pPr>
        <w:pStyle w:val="NoSpacing"/>
        <w:rPr>
          <w:rFonts w:ascii="Muli" w:hAnsi="Muli"/>
          <w:sz w:val="22"/>
          <w:szCs w:val="22"/>
        </w:rPr>
      </w:pPr>
    </w:p>
    <w:p w14:paraId="4BCE04B1" w14:textId="77777777" w:rsidR="003258FD" w:rsidRPr="00462080" w:rsidRDefault="003258FD" w:rsidP="003258FD">
      <w:pPr>
        <w:pStyle w:val="NoSpacing"/>
        <w:rPr>
          <w:rFonts w:ascii="Muli" w:hAnsi="Muli"/>
          <w:sz w:val="22"/>
          <w:szCs w:val="22"/>
        </w:rPr>
      </w:pPr>
    </w:p>
    <w:p w14:paraId="55FC7FB2" w14:textId="77777777" w:rsidR="003258FD" w:rsidRPr="00462080" w:rsidRDefault="003258FD" w:rsidP="003258FD">
      <w:pPr>
        <w:pStyle w:val="NoSpacing"/>
        <w:rPr>
          <w:rFonts w:ascii="Muli" w:hAnsi="Muli"/>
          <w:sz w:val="22"/>
          <w:szCs w:val="22"/>
        </w:rPr>
      </w:pPr>
    </w:p>
    <w:p w14:paraId="07E08352" w14:textId="77777777" w:rsidR="003258FD" w:rsidRPr="00462080" w:rsidRDefault="003258FD" w:rsidP="003258FD">
      <w:pPr>
        <w:pStyle w:val="NoSpacing"/>
        <w:rPr>
          <w:rFonts w:ascii="Muli" w:hAnsi="Muli"/>
          <w:sz w:val="22"/>
          <w:szCs w:val="22"/>
        </w:rPr>
      </w:pPr>
    </w:p>
    <w:p w14:paraId="534CC22E" w14:textId="77777777" w:rsidR="003258FD" w:rsidRPr="00462080" w:rsidRDefault="003258FD" w:rsidP="003258FD">
      <w:pPr>
        <w:pStyle w:val="NoSpacing"/>
        <w:rPr>
          <w:rFonts w:ascii="Muli" w:hAnsi="Muli"/>
          <w:sz w:val="22"/>
          <w:szCs w:val="22"/>
        </w:rPr>
      </w:pPr>
    </w:p>
    <w:p w14:paraId="307BE556" w14:textId="77777777" w:rsidR="003258FD" w:rsidRPr="00462080" w:rsidRDefault="003258FD" w:rsidP="003258FD">
      <w:pPr>
        <w:pStyle w:val="NoSpacing"/>
        <w:rPr>
          <w:rFonts w:ascii="Muli" w:hAnsi="Muli"/>
          <w:sz w:val="22"/>
          <w:szCs w:val="22"/>
        </w:rPr>
      </w:pPr>
    </w:p>
    <w:p w14:paraId="262EF713" w14:textId="77777777" w:rsidR="003258FD" w:rsidRPr="00462080" w:rsidRDefault="003258FD" w:rsidP="003258FD">
      <w:pPr>
        <w:pStyle w:val="NoSpacing"/>
        <w:rPr>
          <w:rFonts w:ascii="Muli" w:hAnsi="Muli"/>
          <w:sz w:val="22"/>
          <w:szCs w:val="22"/>
        </w:rPr>
      </w:pPr>
    </w:p>
    <w:p w14:paraId="32B51885" w14:textId="77777777" w:rsidR="003258FD" w:rsidRPr="00462080" w:rsidRDefault="003258FD" w:rsidP="003258FD">
      <w:pPr>
        <w:pStyle w:val="NoSpacing"/>
        <w:rPr>
          <w:rFonts w:ascii="Muli" w:hAnsi="Muli"/>
          <w:sz w:val="22"/>
          <w:szCs w:val="22"/>
        </w:rPr>
      </w:pPr>
    </w:p>
    <w:p w14:paraId="3A773F89" w14:textId="77777777" w:rsidR="003258FD" w:rsidRPr="00462080" w:rsidRDefault="003258FD" w:rsidP="003258FD">
      <w:pPr>
        <w:pStyle w:val="NoSpacing"/>
        <w:rPr>
          <w:rFonts w:ascii="Muli" w:hAnsi="Muli"/>
          <w:sz w:val="22"/>
          <w:szCs w:val="22"/>
        </w:rPr>
      </w:pPr>
    </w:p>
    <w:p w14:paraId="5E8E522B" w14:textId="77777777" w:rsidR="003258FD" w:rsidRPr="00462080" w:rsidRDefault="003258FD" w:rsidP="003258FD">
      <w:pPr>
        <w:pStyle w:val="NoSpacing"/>
        <w:rPr>
          <w:rFonts w:ascii="Muli" w:hAnsi="Muli"/>
          <w:sz w:val="22"/>
          <w:szCs w:val="22"/>
        </w:rPr>
      </w:pPr>
    </w:p>
    <w:p w14:paraId="7A01A7AF" w14:textId="77777777" w:rsidR="000C375B" w:rsidRPr="00462080" w:rsidRDefault="000C375B" w:rsidP="003258FD">
      <w:pPr>
        <w:pStyle w:val="NoSpacing"/>
        <w:rPr>
          <w:rFonts w:ascii="Muli" w:hAnsi="Muli"/>
          <w:sz w:val="22"/>
          <w:szCs w:val="22"/>
        </w:rPr>
        <w:sectPr w:rsidR="000C375B" w:rsidRPr="00462080">
          <w:pgSz w:w="11906" w:h="16838"/>
          <w:pgMar w:top="1440" w:right="1440" w:bottom="1440" w:left="1440" w:header="708" w:footer="708" w:gutter="0"/>
          <w:cols w:space="708"/>
          <w:docGrid w:linePitch="360"/>
        </w:sectPr>
      </w:pPr>
    </w:p>
    <w:p w14:paraId="4DB1F056" w14:textId="627C73E7" w:rsidR="00B82CC3" w:rsidRPr="00462080" w:rsidRDefault="00D45E68" w:rsidP="00D45E68">
      <w:pPr>
        <w:pStyle w:val="Heading1"/>
        <w:numPr>
          <w:ilvl w:val="0"/>
          <w:numId w:val="1"/>
        </w:numPr>
        <w:rPr>
          <w:rFonts w:ascii="Muli" w:hAnsi="Muli"/>
          <w:b/>
          <w:bCs/>
          <w:color w:val="auto"/>
          <w:sz w:val="22"/>
          <w:szCs w:val="22"/>
        </w:rPr>
      </w:pPr>
      <w:bookmarkStart w:id="0" w:name="_Toc215490285"/>
      <w:r w:rsidRPr="00462080">
        <w:rPr>
          <w:rFonts w:ascii="Muli" w:hAnsi="Muli"/>
          <w:b/>
          <w:bCs/>
          <w:color w:val="auto"/>
          <w:sz w:val="22"/>
          <w:szCs w:val="22"/>
        </w:rPr>
        <w:lastRenderedPageBreak/>
        <w:t>Introduction</w:t>
      </w:r>
      <w:bookmarkEnd w:id="0"/>
    </w:p>
    <w:p w14:paraId="7F602C73" w14:textId="477CDD52" w:rsidR="00D45E68" w:rsidRPr="00E71DB8" w:rsidRDefault="00D45E68" w:rsidP="00D45E68">
      <w:pPr>
        <w:pStyle w:val="NormalWeb"/>
        <w:rPr>
          <w:rFonts w:ascii="Muli" w:hAnsi="Muli"/>
          <w:sz w:val="22"/>
          <w:szCs w:val="22"/>
        </w:rPr>
      </w:pPr>
      <w:r w:rsidRPr="00E71DB8">
        <w:rPr>
          <w:rFonts w:ascii="Muli" w:hAnsi="Muli"/>
          <w:sz w:val="22"/>
          <w:szCs w:val="22"/>
        </w:rPr>
        <w:t xml:space="preserve">Yarra City Council has prepared a new </w:t>
      </w:r>
      <w:r w:rsidRPr="00E71DB8">
        <w:rPr>
          <w:rStyle w:val="Strong"/>
          <w:rFonts w:ascii="Muli" w:eastAsiaTheme="majorEastAsia" w:hAnsi="Muli"/>
          <w:b w:val="0"/>
          <w:bCs w:val="0"/>
          <w:sz w:val="22"/>
          <w:szCs w:val="22"/>
        </w:rPr>
        <w:t>Community Local Law 2026</w:t>
      </w:r>
      <w:r w:rsidRPr="00E71DB8">
        <w:rPr>
          <w:rFonts w:ascii="Muli" w:hAnsi="Muli"/>
          <w:sz w:val="22"/>
          <w:szCs w:val="22"/>
        </w:rPr>
        <w:t xml:space="preserve"> to replace the existing </w:t>
      </w:r>
      <w:r w:rsidRPr="00E71DB8">
        <w:rPr>
          <w:rStyle w:val="Strong"/>
          <w:rFonts w:ascii="Muli" w:eastAsiaTheme="majorEastAsia" w:hAnsi="Muli"/>
          <w:b w:val="0"/>
          <w:bCs w:val="0"/>
          <w:sz w:val="22"/>
          <w:szCs w:val="22"/>
        </w:rPr>
        <w:t xml:space="preserve">General Local Law (consolidated) which sunsets on </w:t>
      </w:r>
      <w:r w:rsidR="002915C3">
        <w:rPr>
          <w:rStyle w:val="Strong"/>
          <w:rFonts w:ascii="Muli" w:eastAsiaTheme="majorEastAsia" w:hAnsi="Muli"/>
          <w:b w:val="0"/>
          <w:bCs w:val="0"/>
          <w:sz w:val="22"/>
          <w:szCs w:val="22"/>
        </w:rPr>
        <w:t>26</w:t>
      </w:r>
      <w:r w:rsidRPr="00E71DB8">
        <w:rPr>
          <w:rStyle w:val="Strong"/>
          <w:rFonts w:ascii="Muli" w:eastAsiaTheme="majorEastAsia" w:hAnsi="Muli"/>
          <w:b w:val="0"/>
          <w:bCs w:val="0"/>
          <w:sz w:val="22"/>
          <w:szCs w:val="22"/>
        </w:rPr>
        <w:t xml:space="preserve"> September 2026</w:t>
      </w:r>
      <w:r w:rsidRPr="00E71DB8">
        <w:rPr>
          <w:rFonts w:ascii="Muli" w:hAnsi="Muli"/>
          <w:b/>
          <w:bCs/>
          <w:sz w:val="22"/>
          <w:szCs w:val="22"/>
        </w:rPr>
        <w:t>.</w:t>
      </w:r>
    </w:p>
    <w:p w14:paraId="279638E1" w14:textId="0B4CD909" w:rsidR="00D45E68" w:rsidRPr="00462080" w:rsidRDefault="00D45E68" w:rsidP="00D45E68">
      <w:pPr>
        <w:pStyle w:val="NormalWeb"/>
        <w:rPr>
          <w:rFonts w:ascii="Muli" w:hAnsi="Muli"/>
          <w:sz w:val="22"/>
          <w:szCs w:val="22"/>
        </w:rPr>
      </w:pPr>
      <w:r w:rsidRPr="00462080">
        <w:rPr>
          <w:rFonts w:ascii="Muli" w:hAnsi="Muli"/>
          <w:sz w:val="22"/>
          <w:szCs w:val="22"/>
        </w:rPr>
        <w:t xml:space="preserve">This Community Impact Statement has been prepared to inform the community about the draft Local Law and assist anyone wishing to make a submission during the public consultation process required under the </w:t>
      </w:r>
      <w:r w:rsidRPr="00E71DB8">
        <w:rPr>
          <w:rStyle w:val="Strong"/>
          <w:rFonts w:ascii="Muli" w:eastAsiaTheme="majorEastAsia" w:hAnsi="Muli"/>
          <w:b w:val="0"/>
          <w:bCs w:val="0"/>
          <w:i/>
          <w:iCs/>
          <w:sz w:val="22"/>
          <w:szCs w:val="22"/>
        </w:rPr>
        <w:t>Local Government Act 2020</w:t>
      </w:r>
      <w:r w:rsidR="002915C3">
        <w:rPr>
          <w:rStyle w:val="Strong"/>
          <w:rFonts w:ascii="Muli" w:eastAsiaTheme="majorEastAsia" w:hAnsi="Muli"/>
          <w:b w:val="0"/>
          <w:bCs w:val="0"/>
          <w:i/>
          <w:iCs/>
          <w:sz w:val="22"/>
          <w:szCs w:val="22"/>
        </w:rPr>
        <w:t>.</w:t>
      </w:r>
    </w:p>
    <w:p w14:paraId="4910E861" w14:textId="77777777" w:rsidR="00D45E68" w:rsidRPr="00462080" w:rsidRDefault="00D45E68" w:rsidP="00D45E68">
      <w:pPr>
        <w:pStyle w:val="NormalWeb"/>
        <w:rPr>
          <w:rFonts w:ascii="Muli" w:hAnsi="Muli"/>
          <w:sz w:val="22"/>
          <w:szCs w:val="22"/>
        </w:rPr>
      </w:pPr>
      <w:r w:rsidRPr="00462080">
        <w:rPr>
          <w:rFonts w:ascii="Muli" w:hAnsi="Muli"/>
          <w:sz w:val="22"/>
          <w:szCs w:val="22"/>
        </w:rPr>
        <w:t>The proposed Community Local Law aims to improve how the Council regulates matters affecting community safety, amenity, and the use of public and private land across the municipality.</w:t>
      </w:r>
    </w:p>
    <w:p w14:paraId="0A90C007" w14:textId="3EBD7BC6" w:rsidR="00B82CC3" w:rsidRPr="00462080" w:rsidRDefault="00462080" w:rsidP="00462080">
      <w:pPr>
        <w:pStyle w:val="Heading1"/>
        <w:numPr>
          <w:ilvl w:val="0"/>
          <w:numId w:val="1"/>
        </w:numPr>
        <w:rPr>
          <w:rFonts w:ascii="Muli" w:hAnsi="Muli"/>
          <w:b/>
          <w:bCs/>
          <w:color w:val="auto"/>
          <w:sz w:val="22"/>
          <w:szCs w:val="22"/>
        </w:rPr>
      </w:pPr>
      <w:bookmarkStart w:id="1" w:name="_Toc215490286"/>
      <w:r w:rsidRPr="00462080">
        <w:rPr>
          <w:rFonts w:ascii="Muli" w:hAnsi="Muli"/>
          <w:b/>
          <w:bCs/>
          <w:color w:val="auto"/>
          <w:sz w:val="22"/>
          <w:szCs w:val="22"/>
        </w:rPr>
        <w:t>Background</w:t>
      </w:r>
      <w:bookmarkEnd w:id="1"/>
    </w:p>
    <w:p w14:paraId="127473F1" w14:textId="77777777" w:rsidR="00462080" w:rsidRPr="00462080" w:rsidRDefault="00462080" w:rsidP="00462080">
      <w:pPr>
        <w:rPr>
          <w:rFonts w:ascii="Muli" w:hAnsi="Muli"/>
          <w:sz w:val="22"/>
          <w:szCs w:val="22"/>
        </w:rPr>
      </w:pPr>
      <w:r w:rsidRPr="00462080">
        <w:rPr>
          <w:rFonts w:ascii="Muli" w:hAnsi="Muli"/>
          <w:sz w:val="22"/>
          <w:szCs w:val="22"/>
        </w:rPr>
        <w:t xml:space="preserve">Local Laws are regulations made by councils under the </w:t>
      </w:r>
      <w:r w:rsidRPr="00462080">
        <w:rPr>
          <w:rFonts w:ascii="Muli" w:hAnsi="Muli"/>
          <w:i/>
          <w:iCs/>
          <w:sz w:val="22"/>
          <w:szCs w:val="22"/>
        </w:rPr>
        <w:t>Local Government Act 2020</w:t>
      </w:r>
      <w:r w:rsidRPr="00462080">
        <w:rPr>
          <w:rFonts w:ascii="Muli" w:hAnsi="Muli"/>
          <w:sz w:val="22"/>
          <w:szCs w:val="22"/>
        </w:rPr>
        <w:t xml:space="preserve"> to respond to local community needs and issues. They are a key tool for:</w:t>
      </w:r>
    </w:p>
    <w:p w14:paraId="18909DF3" w14:textId="0390EF33" w:rsidR="00462080" w:rsidRPr="00462080" w:rsidRDefault="00462080" w:rsidP="009632EE">
      <w:pPr>
        <w:numPr>
          <w:ilvl w:val="0"/>
          <w:numId w:val="2"/>
        </w:numPr>
        <w:spacing w:after="0"/>
        <w:rPr>
          <w:rFonts w:ascii="Muli" w:hAnsi="Muli"/>
          <w:sz w:val="22"/>
          <w:szCs w:val="22"/>
        </w:rPr>
      </w:pPr>
      <w:r w:rsidRPr="00462080">
        <w:rPr>
          <w:rFonts w:ascii="Muli" w:hAnsi="Muli"/>
          <w:sz w:val="22"/>
          <w:szCs w:val="22"/>
        </w:rPr>
        <w:t>protecting public health and safety</w:t>
      </w:r>
      <w:r w:rsidR="00DA6576">
        <w:rPr>
          <w:rFonts w:ascii="Muli" w:hAnsi="Muli"/>
          <w:sz w:val="22"/>
          <w:szCs w:val="22"/>
        </w:rPr>
        <w:t>.</w:t>
      </w:r>
    </w:p>
    <w:p w14:paraId="7F082BFF" w14:textId="6A353617" w:rsidR="00462080" w:rsidRPr="00462080" w:rsidRDefault="00462080" w:rsidP="009632EE">
      <w:pPr>
        <w:numPr>
          <w:ilvl w:val="0"/>
          <w:numId w:val="2"/>
        </w:numPr>
        <w:spacing w:after="0"/>
        <w:rPr>
          <w:rFonts w:ascii="Muli" w:hAnsi="Muli"/>
          <w:sz w:val="22"/>
          <w:szCs w:val="22"/>
        </w:rPr>
      </w:pPr>
      <w:r w:rsidRPr="00462080">
        <w:rPr>
          <w:rFonts w:ascii="Muli" w:hAnsi="Muli"/>
          <w:sz w:val="22"/>
          <w:szCs w:val="22"/>
        </w:rPr>
        <w:t>ensuring fair and shared use of public space</w:t>
      </w:r>
      <w:r w:rsidR="00DA6576">
        <w:rPr>
          <w:rFonts w:ascii="Muli" w:hAnsi="Muli"/>
          <w:sz w:val="22"/>
          <w:szCs w:val="22"/>
        </w:rPr>
        <w:t>.</w:t>
      </w:r>
    </w:p>
    <w:p w14:paraId="778CC2BB" w14:textId="166903E6" w:rsidR="00462080" w:rsidRPr="00462080" w:rsidRDefault="00462080" w:rsidP="009632EE">
      <w:pPr>
        <w:numPr>
          <w:ilvl w:val="0"/>
          <w:numId w:val="2"/>
        </w:numPr>
        <w:spacing w:after="0"/>
        <w:rPr>
          <w:rFonts w:ascii="Muli" w:hAnsi="Muli"/>
          <w:sz w:val="22"/>
          <w:szCs w:val="22"/>
        </w:rPr>
      </w:pPr>
      <w:r w:rsidRPr="00462080">
        <w:rPr>
          <w:rFonts w:ascii="Muli" w:hAnsi="Muli"/>
          <w:sz w:val="22"/>
          <w:szCs w:val="22"/>
        </w:rPr>
        <w:t>maintaining the appearance and amenity of neighbourhoods</w:t>
      </w:r>
      <w:r w:rsidR="00DA6576">
        <w:rPr>
          <w:rFonts w:ascii="Muli" w:hAnsi="Muli"/>
          <w:sz w:val="22"/>
          <w:szCs w:val="22"/>
        </w:rPr>
        <w:t>.</w:t>
      </w:r>
    </w:p>
    <w:p w14:paraId="6E176BC1" w14:textId="77777777" w:rsidR="00462080" w:rsidRDefault="00462080" w:rsidP="009632EE">
      <w:pPr>
        <w:numPr>
          <w:ilvl w:val="0"/>
          <w:numId w:val="2"/>
        </w:numPr>
        <w:spacing w:after="0"/>
        <w:rPr>
          <w:rFonts w:ascii="Muli" w:hAnsi="Muli"/>
          <w:sz w:val="22"/>
          <w:szCs w:val="22"/>
        </w:rPr>
      </w:pPr>
      <w:r w:rsidRPr="00462080">
        <w:rPr>
          <w:rFonts w:ascii="Muli" w:hAnsi="Muli"/>
          <w:sz w:val="22"/>
          <w:szCs w:val="22"/>
        </w:rPr>
        <w:t>safeguarding Council and community assets.</w:t>
      </w:r>
    </w:p>
    <w:p w14:paraId="3893D047" w14:textId="77777777" w:rsidR="00DE7D54" w:rsidRPr="00462080" w:rsidRDefault="00DE7D54" w:rsidP="00DE7D54">
      <w:pPr>
        <w:spacing w:after="0"/>
        <w:ind w:left="720"/>
        <w:rPr>
          <w:rFonts w:ascii="Muli" w:hAnsi="Muli"/>
          <w:sz w:val="22"/>
          <w:szCs w:val="22"/>
        </w:rPr>
      </w:pPr>
    </w:p>
    <w:p w14:paraId="138DB3A4" w14:textId="77777777" w:rsidR="00462080" w:rsidRPr="00462080" w:rsidRDefault="00462080" w:rsidP="00462080">
      <w:pPr>
        <w:rPr>
          <w:rFonts w:ascii="Muli" w:hAnsi="Muli"/>
          <w:sz w:val="22"/>
          <w:szCs w:val="22"/>
        </w:rPr>
      </w:pPr>
      <w:r w:rsidRPr="00462080">
        <w:rPr>
          <w:rFonts w:ascii="Muli" w:hAnsi="Muli"/>
          <w:sz w:val="22"/>
          <w:szCs w:val="22"/>
        </w:rPr>
        <w:t>The current General Local Law has been in place for many years and is due to expire in September 2026. A detailed review was undertaken to:</w:t>
      </w:r>
    </w:p>
    <w:p w14:paraId="3E315D0A" w14:textId="1FEDDF01" w:rsidR="00462080" w:rsidRPr="00462080" w:rsidRDefault="00462080" w:rsidP="009632EE">
      <w:pPr>
        <w:numPr>
          <w:ilvl w:val="0"/>
          <w:numId w:val="2"/>
        </w:numPr>
        <w:spacing w:after="0"/>
        <w:rPr>
          <w:rFonts w:ascii="Muli" w:hAnsi="Muli"/>
          <w:sz w:val="22"/>
          <w:szCs w:val="22"/>
        </w:rPr>
      </w:pPr>
      <w:r w:rsidRPr="00462080">
        <w:rPr>
          <w:rFonts w:ascii="Muli" w:hAnsi="Muli"/>
          <w:sz w:val="22"/>
          <w:szCs w:val="22"/>
        </w:rPr>
        <w:t>align provisions with contemporary legislation and community expectations</w:t>
      </w:r>
      <w:r w:rsidR="00DA6576">
        <w:rPr>
          <w:rFonts w:ascii="Muli" w:hAnsi="Muli"/>
          <w:sz w:val="22"/>
          <w:szCs w:val="22"/>
        </w:rPr>
        <w:t>.</w:t>
      </w:r>
    </w:p>
    <w:p w14:paraId="06CB26E5" w14:textId="60D67FB3" w:rsidR="00462080" w:rsidRPr="00462080" w:rsidRDefault="00462080" w:rsidP="009632EE">
      <w:pPr>
        <w:numPr>
          <w:ilvl w:val="0"/>
          <w:numId w:val="2"/>
        </w:numPr>
        <w:spacing w:after="0"/>
        <w:rPr>
          <w:rFonts w:ascii="Muli" w:hAnsi="Muli"/>
          <w:sz w:val="22"/>
          <w:szCs w:val="22"/>
        </w:rPr>
      </w:pPr>
      <w:r w:rsidRPr="00462080">
        <w:rPr>
          <w:rFonts w:ascii="Muli" w:hAnsi="Muli"/>
          <w:sz w:val="22"/>
          <w:szCs w:val="22"/>
        </w:rPr>
        <w:t>address gaps and emerging issues not covered by state or federal legislation</w:t>
      </w:r>
      <w:r w:rsidR="00DA6576">
        <w:rPr>
          <w:rFonts w:ascii="Muli" w:hAnsi="Muli"/>
          <w:sz w:val="22"/>
          <w:szCs w:val="22"/>
        </w:rPr>
        <w:t>.</w:t>
      </w:r>
    </w:p>
    <w:p w14:paraId="3A9FE600" w14:textId="77777777" w:rsidR="00462080" w:rsidRDefault="00462080" w:rsidP="009632EE">
      <w:pPr>
        <w:numPr>
          <w:ilvl w:val="0"/>
          <w:numId w:val="2"/>
        </w:numPr>
        <w:spacing w:after="0"/>
        <w:rPr>
          <w:rFonts w:ascii="Muli" w:hAnsi="Muli"/>
          <w:sz w:val="22"/>
          <w:szCs w:val="22"/>
        </w:rPr>
      </w:pPr>
      <w:r w:rsidRPr="00462080">
        <w:rPr>
          <w:rFonts w:ascii="Muli" w:hAnsi="Muli"/>
          <w:sz w:val="22"/>
          <w:szCs w:val="22"/>
        </w:rPr>
        <w:t>improve readability, usability, and enforcement.</w:t>
      </w:r>
    </w:p>
    <w:p w14:paraId="295E8E1B" w14:textId="77777777" w:rsidR="00DE7D54" w:rsidRPr="00462080" w:rsidRDefault="00DE7D54" w:rsidP="00DE7D54">
      <w:pPr>
        <w:spacing w:after="0"/>
        <w:ind w:left="720"/>
        <w:rPr>
          <w:rFonts w:ascii="Muli" w:hAnsi="Muli"/>
          <w:sz w:val="22"/>
          <w:szCs w:val="22"/>
        </w:rPr>
      </w:pPr>
    </w:p>
    <w:p w14:paraId="23475A6E" w14:textId="1FDE4B86" w:rsidR="00462080" w:rsidRPr="00462080" w:rsidRDefault="00462080" w:rsidP="00462080">
      <w:pPr>
        <w:rPr>
          <w:rFonts w:ascii="Muli" w:hAnsi="Muli"/>
          <w:sz w:val="22"/>
          <w:szCs w:val="22"/>
        </w:rPr>
      </w:pPr>
      <w:r w:rsidRPr="00462080">
        <w:rPr>
          <w:rFonts w:ascii="Muli" w:hAnsi="Muli"/>
          <w:sz w:val="22"/>
          <w:szCs w:val="22"/>
        </w:rPr>
        <w:t>Council sought broad input from the community earlier this year on issues of importance, with over 2,000 pieces of feedback received. This feedback, alongside officer reviews, benchmarking with other councils, and legal review, has informed the drafting of the new Local La</w:t>
      </w:r>
      <w:r w:rsidR="005C13C9">
        <w:rPr>
          <w:rFonts w:ascii="Muli" w:hAnsi="Muli"/>
          <w:sz w:val="22"/>
          <w:szCs w:val="22"/>
        </w:rPr>
        <w:t>w.</w:t>
      </w:r>
    </w:p>
    <w:p w14:paraId="7ABE8D5E" w14:textId="564547C1" w:rsidR="005C13C9" w:rsidRPr="00462080" w:rsidRDefault="005C13C9" w:rsidP="005C13C9">
      <w:pPr>
        <w:pStyle w:val="Heading1"/>
        <w:numPr>
          <w:ilvl w:val="0"/>
          <w:numId w:val="1"/>
        </w:numPr>
        <w:rPr>
          <w:rFonts w:ascii="Muli" w:hAnsi="Muli"/>
          <w:b/>
          <w:bCs/>
          <w:color w:val="auto"/>
          <w:sz w:val="22"/>
          <w:szCs w:val="22"/>
        </w:rPr>
      </w:pPr>
      <w:bookmarkStart w:id="2" w:name="_Toc215490287"/>
      <w:r>
        <w:rPr>
          <w:rFonts w:ascii="Muli" w:hAnsi="Muli"/>
          <w:b/>
          <w:bCs/>
          <w:color w:val="auto"/>
          <w:sz w:val="22"/>
          <w:szCs w:val="22"/>
        </w:rPr>
        <w:t>Objectives and Intended Effect</w:t>
      </w:r>
      <w:bookmarkEnd w:id="2"/>
    </w:p>
    <w:p w14:paraId="143EA1D2" w14:textId="77777777" w:rsidR="00773C3D" w:rsidRPr="00773C3D" w:rsidRDefault="00773C3D" w:rsidP="00773C3D">
      <w:pPr>
        <w:rPr>
          <w:rFonts w:ascii="Muli" w:hAnsi="Muli"/>
          <w:sz w:val="22"/>
          <w:szCs w:val="22"/>
        </w:rPr>
      </w:pPr>
      <w:r w:rsidRPr="00773C3D">
        <w:rPr>
          <w:rFonts w:ascii="Muli" w:hAnsi="Muli"/>
          <w:sz w:val="22"/>
          <w:szCs w:val="22"/>
        </w:rPr>
        <w:t xml:space="preserve">Following initial community engagement, Council has introduced </w:t>
      </w:r>
      <w:proofErr w:type="gramStart"/>
      <w:r w:rsidRPr="00773C3D">
        <w:rPr>
          <w:rFonts w:ascii="Muli" w:hAnsi="Muli"/>
          <w:sz w:val="22"/>
          <w:szCs w:val="22"/>
        </w:rPr>
        <w:t>a number of</w:t>
      </w:r>
      <w:proofErr w:type="gramEnd"/>
      <w:r w:rsidRPr="00773C3D">
        <w:rPr>
          <w:rFonts w:ascii="Muli" w:hAnsi="Muli"/>
          <w:sz w:val="22"/>
          <w:szCs w:val="22"/>
        </w:rPr>
        <w:t xml:space="preserve"> proposed changes to the draft Community Local Law 2026. The Law has been refined to be more effective, transparent, and aligned with community priorities.</w:t>
      </w:r>
    </w:p>
    <w:p w14:paraId="2CE9FC96" w14:textId="77777777" w:rsidR="00773C3D" w:rsidRDefault="00773C3D" w:rsidP="00773C3D">
      <w:pPr>
        <w:rPr>
          <w:rFonts w:ascii="Muli" w:hAnsi="Muli"/>
          <w:sz w:val="22"/>
          <w:szCs w:val="22"/>
        </w:rPr>
      </w:pPr>
    </w:p>
    <w:p w14:paraId="74792CCC" w14:textId="739B6E79" w:rsidR="000B5686" w:rsidRPr="000B5686" w:rsidRDefault="00773C3D" w:rsidP="00773C3D">
      <w:pPr>
        <w:rPr>
          <w:rFonts w:ascii="Muli" w:hAnsi="Muli"/>
          <w:sz w:val="22"/>
          <w:szCs w:val="22"/>
        </w:rPr>
      </w:pPr>
      <w:r w:rsidRPr="00773C3D">
        <w:rPr>
          <w:rFonts w:ascii="Muli" w:hAnsi="Muli"/>
          <w:sz w:val="22"/>
          <w:szCs w:val="22"/>
        </w:rPr>
        <w:t>The new draft Local Law is guided by six foundational principles that ensure its application is fair, consistent, and directly supports community and Council objectives:</w:t>
      </w:r>
    </w:p>
    <w:p w14:paraId="67B88FA9" w14:textId="331237FB" w:rsidR="000B5686" w:rsidRPr="000B5686" w:rsidRDefault="000B5686" w:rsidP="009632EE">
      <w:pPr>
        <w:numPr>
          <w:ilvl w:val="0"/>
          <w:numId w:val="2"/>
        </w:numPr>
        <w:spacing w:after="0"/>
        <w:rPr>
          <w:rFonts w:ascii="Muli" w:hAnsi="Muli"/>
          <w:sz w:val="22"/>
          <w:szCs w:val="22"/>
        </w:rPr>
      </w:pPr>
      <w:r w:rsidRPr="000B5686">
        <w:rPr>
          <w:rFonts w:ascii="Muli" w:hAnsi="Muli"/>
          <w:sz w:val="22"/>
          <w:szCs w:val="22"/>
        </w:rPr>
        <w:lastRenderedPageBreak/>
        <w:t>Order and Good Governance: Clear, consistent, and accountable provisions for the peace and order of the district.</w:t>
      </w:r>
    </w:p>
    <w:p w14:paraId="2E6C227C" w14:textId="5CFA66B5" w:rsidR="000B5686" w:rsidRPr="000B5686" w:rsidRDefault="000B5686" w:rsidP="009632EE">
      <w:pPr>
        <w:numPr>
          <w:ilvl w:val="0"/>
          <w:numId w:val="2"/>
        </w:numPr>
        <w:spacing w:after="0"/>
        <w:rPr>
          <w:rFonts w:ascii="Muli" w:hAnsi="Muli"/>
          <w:sz w:val="22"/>
          <w:szCs w:val="22"/>
        </w:rPr>
      </w:pPr>
      <w:r w:rsidRPr="000B5686">
        <w:rPr>
          <w:rFonts w:ascii="Muli" w:hAnsi="Muli"/>
          <w:sz w:val="22"/>
          <w:szCs w:val="22"/>
        </w:rPr>
        <w:t>Accessible Places: Promoting best-practice universal access, like requiring clear footpaths.</w:t>
      </w:r>
    </w:p>
    <w:p w14:paraId="0573AB98" w14:textId="61980C18" w:rsidR="000B5686" w:rsidRPr="000B5686" w:rsidRDefault="000B5686" w:rsidP="009632EE">
      <w:pPr>
        <w:numPr>
          <w:ilvl w:val="0"/>
          <w:numId w:val="2"/>
        </w:numPr>
        <w:spacing w:after="0"/>
        <w:rPr>
          <w:rFonts w:ascii="Muli" w:hAnsi="Muli"/>
          <w:sz w:val="22"/>
          <w:szCs w:val="22"/>
        </w:rPr>
      </w:pPr>
      <w:r w:rsidRPr="000B5686">
        <w:rPr>
          <w:rFonts w:ascii="Muli" w:hAnsi="Muli"/>
          <w:sz w:val="22"/>
          <w:szCs w:val="22"/>
        </w:rPr>
        <w:t>Well-being and Inclusion: Fostering a safe, healthy, and inclusive environment.</w:t>
      </w:r>
    </w:p>
    <w:p w14:paraId="418A90B4" w14:textId="378CC6E1" w:rsidR="000B5686" w:rsidRPr="000B5686" w:rsidRDefault="000B5686" w:rsidP="009632EE">
      <w:pPr>
        <w:numPr>
          <w:ilvl w:val="0"/>
          <w:numId w:val="2"/>
        </w:numPr>
        <w:spacing w:after="0"/>
        <w:rPr>
          <w:rFonts w:ascii="Muli" w:hAnsi="Muli"/>
          <w:sz w:val="22"/>
          <w:szCs w:val="22"/>
        </w:rPr>
      </w:pPr>
      <w:r w:rsidRPr="000B5686">
        <w:rPr>
          <w:rFonts w:ascii="Muli" w:hAnsi="Muli"/>
          <w:sz w:val="22"/>
          <w:szCs w:val="22"/>
        </w:rPr>
        <w:t>Community Amenity: Preventing and enforcing issues that hurt residents' quality of life or safety.</w:t>
      </w:r>
    </w:p>
    <w:p w14:paraId="7BDE22DA" w14:textId="28CDB383" w:rsidR="000B5686" w:rsidRPr="000B5686" w:rsidRDefault="000B5686" w:rsidP="009632EE">
      <w:pPr>
        <w:numPr>
          <w:ilvl w:val="0"/>
          <w:numId w:val="2"/>
        </w:numPr>
        <w:spacing w:after="0"/>
        <w:rPr>
          <w:rFonts w:ascii="Muli" w:hAnsi="Muli"/>
          <w:sz w:val="22"/>
          <w:szCs w:val="22"/>
        </w:rPr>
      </w:pPr>
      <w:r w:rsidRPr="000B5686">
        <w:rPr>
          <w:rFonts w:ascii="Muli" w:hAnsi="Muli"/>
          <w:sz w:val="22"/>
          <w:szCs w:val="22"/>
        </w:rPr>
        <w:t>Safety: Regulating activities that are, or could be, dangerous or unsafe.</w:t>
      </w:r>
    </w:p>
    <w:p w14:paraId="5D2E1C09" w14:textId="370BFEBA" w:rsidR="000B5686" w:rsidRDefault="000B5686" w:rsidP="009632EE">
      <w:pPr>
        <w:numPr>
          <w:ilvl w:val="0"/>
          <w:numId w:val="2"/>
        </w:numPr>
        <w:spacing w:after="0"/>
        <w:rPr>
          <w:rFonts w:ascii="Muli" w:hAnsi="Muli"/>
          <w:sz w:val="22"/>
          <w:szCs w:val="22"/>
        </w:rPr>
      </w:pPr>
      <w:r w:rsidRPr="000B5686">
        <w:rPr>
          <w:rFonts w:ascii="Muli" w:hAnsi="Muli"/>
          <w:sz w:val="22"/>
          <w:szCs w:val="22"/>
        </w:rPr>
        <w:t>Economic Support: Supporting a dynamic local economy while protecting residential amenity and public safety.</w:t>
      </w:r>
    </w:p>
    <w:p w14:paraId="246BF2AC" w14:textId="17DE415F" w:rsidR="000B5686" w:rsidRDefault="000B5686" w:rsidP="005C13C9">
      <w:pPr>
        <w:rPr>
          <w:rFonts w:ascii="Muli" w:hAnsi="Muli"/>
          <w:sz w:val="22"/>
          <w:szCs w:val="22"/>
        </w:rPr>
      </w:pPr>
    </w:p>
    <w:p w14:paraId="3395FAC9" w14:textId="77777777" w:rsidR="00B10EC6" w:rsidRDefault="00B10EC6" w:rsidP="00B10EC6">
      <w:pPr>
        <w:spacing w:after="0"/>
        <w:rPr>
          <w:rFonts w:ascii="Muli" w:hAnsi="Muli"/>
          <w:sz w:val="22"/>
          <w:szCs w:val="22"/>
        </w:rPr>
      </w:pPr>
      <w:r w:rsidRPr="00B10EC6">
        <w:rPr>
          <w:rFonts w:ascii="Muli" w:hAnsi="Muli"/>
          <w:sz w:val="22"/>
          <w:szCs w:val="22"/>
        </w:rPr>
        <w:t>These foundational principles are integrated with and supported by the core statutory objectives of the Local Law, which are to:</w:t>
      </w:r>
    </w:p>
    <w:p w14:paraId="19FBB676" w14:textId="77777777" w:rsidR="00B10EC6" w:rsidRDefault="00B10EC6" w:rsidP="00B10EC6">
      <w:pPr>
        <w:spacing w:after="0"/>
        <w:rPr>
          <w:rFonts w:ascii="Muli" w:hAnsi="Muli"/>
          <w:sz w:val="22"/>
          <w:szCs w:val="22"/>
        </w:rPr>
      </w:pPr>
    </w:p>
    <w:p w14:paraId="0E5610E9" w14:textId="1BC2C491" w:rsidR="0067459C" w:rsidRPr="00B10EC6" w:rsidRDefault="0067459C" w:rsidP="009632EE">
      <w:pPr>
        <w:pStyle w:val="ListParagraph"/>
        <w:numPr>
          <w:ilvl w:val="0"/>
          <w:numId w:val="5"/>
        </w:numPr>
        <w:spacing w:after="0"/>
        <w:rPr>
          <w:rFonts w:ascii="Muli" w:hAnsi="Muli"/>
          <w:sz w:val="22"/>
          <w:szCs w:val="22"/>
        </w:rPr>
      </w:pPr>
      <w:r w:rsidRPr="00B10EC6">
        <w:rPr>
          <w:rFonts w:ascii="Muli" w:hAnsi="Muli"/>
          <w:sz w:val="22"/>
          <w:szCs w:val="22"/>
        </w:rPr>
        <w:t>providing for the peace, order and good governance of the municipal district of Yarra City Council.</w:t>
      </w:r>
    </w:p>
    <w:p w14:paraId="16D370E6" w14:textId="77777777" w:rsidR="0067459C" w:rsidRPr="0067459C" w:rsidRDefault="0067459C" w:rsidP="009632EE">
      <w:pPr>
        <w:numPr>
          <w:ilvl w:val="0"/>
          <w:numId w:val="2"/>
        </w:numPr>
        <w:spacing w:after="0"/>
        <w:rPr>
          <w:rFonts w:ascii="Muli" w:hAnsi="Muli"/>
          <w:sz w:val="22"/>
          <w:szCs w:val="22"/>
        </w:rPr>
      </w:pPr>
      <w:r w:rsidRPr="0067459C">
        <w:rPr>
          <w:rFonts w:ascii="Muli" w:hAnsi="Muli"/>
          <w:sz w:val="22"/>
          <w:szCs w:val="22"/>
        </w:rPr>
        <w:t>promoting universal access in our public places and spaces.</w:t>
      </w:r>
    </w:p>
    <w:p w14:paraId="489ED3A6" w14:textId="77777777" w:rsidR="0067459C" w:rsidRPr="0067459C" w:rsidRDefault="0067459C" w:rsidP="009632EE">
      <w:pPr>
        <w:numPr>
          <w:ilvl w:val="0"/>
          <w:numId w:val="2"/>
        </w:numPr>
        <w:spacing w:after="0"/>
        <w:rPr>
          <w:rFonts w:ascii="Muli" w:hAnsi="Muli"/>
          <w:sz w:val="22"/>
          <w:szCs w:val="22"/>
        </w:rPr>
      </w:pPr>
      <w:r w:rsidRPr="0067459C">
        <w:rPr>
          <w:rFonts w:ascii="Muli" w:hAnsi="Muli"/>
          <w:sz w:val="22"/>
          <w:szCs w:val="22"/>
        </w:rPr>
        <w:t>promoting a physical and social environment that is accessible, safe, inclusive and free from hazards to health, in which the residents of the municipal district can enjoy a quality of life that meets the general expectations of the community.</w:t>
      </w:r>
    </w:p>
    <w:p w14:paraId="102A7052" w14:textId="77777777" w:rsidR="0067459C" w:rsidRPr="0067459C" w:rsidRDefault="0067459C" w:rsidP="009632EE">
      <w:pPr>
        <w:numPr>
          <w:ilvl w:val="0"/>
          <w:numId w:val="2"/>
        </w:numPr>
        <w:spacing w:after="0"/>
        <w:rPr>
          <w:rFonts w:ascii="Muli" w:hAnsi="Muli"/>
          <w:sz w:val="22"/>
          <w:szCs w:val="22"/>
        </w:rPr>
      </w:pPr>
      <w:r w:rsidRPr="0067459C">
        <w:rPr>
          <w:rFonts w:ascii="Muli" w:hAnsi="Muli"/>
          <w:sz w:val="22"/>
          <w:szCs w:val="22"/>
        </w:rPr>
        <w:t>preventing and suppressing nuisances which may adversely affect the enjoyment of life within the municipal district or the health, safety and welfare of persons within the municipal district.</w:t>
      </w:r>
    </w:p>
    <w:p w14:paraId="4723AFE3" w14:textId="77777777" w:rsidR="0067459C" w:rsidRPr="0067459C" w:rsidRDefault="0067459C" w:rsidP="009632EE">
      <w:pPr>
        <w:numPr>
          <w:ilvl w:val="0"/>
          <w:numId w:val="2"/>
        </w:numPr>
        <w:spacing w:after="0"/>
        <w:rPr>
          <w:rFonts w:ascii="Muli" w:hAnsi="Muli"/>
          <w:sz w:val="22"/>
          <w:szCs w:val="22"/>
        </w:rPr>
      </w:pPr>
      <w:r w:rsidRPr="0067459C">
        <w:rPr>
          <w:rFonts w:ascii="Muli" w:hAnsi="Muli"/>
          <w:sz w:val="22"/>
          <w:szCs w:val="22"/>
        </w:rPr>
        <w:t xml:space="preserve">prohibiting, regulating and controlling activities which may be dangerous or unsafe or detrimental to the quality of life and the environment of the municipal district.  </w:t>
      </w:r>
    </w:p>
    <w:p w14:paraId="3F1F76D9" w14:textId="77777777" w:rsidR="0067459C" w:rsidRPr="0067459C" w:rsidRDefault="0067459C" w:rsidP="009632EE">
      <w:pPr>
        <w:numPr>
          <w:ilvl w:val="0"/>
          <w:numId w:val="2"/>
        </w:numPr>
        <w:spacing w:after="0"/>
        <w:rPr>
          <w:rFonts w:ascii="Muli" w:hAnsi="Muli"/>
          <w:sz w:val="22"/>
          <w:szCs w:val="22"/>
        </w:rPr>
      </w:pPr>
      <w:r w:rsidRPr="0067459C">
        <w:rPr>
          <w:rFonts w:ascii="Muli" w:hAnsi="Muli"/>
          <w:sz w:val="22"/>
          <w:szCs w:val="22"/>
        </w:rPr>
        <w:t>promoting a dynamic and vibrant economic municipal district.</w:t>
      </w:r>
    </w:p>
    <w:p w14:paraId="474A03F8" w14:textId="77777777" w:rsidR="00B10EC6" w:rsidRDefault="0067459C" w:rsidP="009632EE">
      <w:pPr>
        <w:numPr>
          <w:ilvl w:val="0"/>
          <w:numId w:val="2"/>
        </w:numPr>
        <w:spacing w:after="0"/>
        <w:rPr>
          <w:rFonts w:ascii="Muli" w:hAnsi="Muli"/>
          <w:sz w:val="22"/>
          <w:szCs w:val="22"/>
        </w:rPr>
      </w:pPr>
      <w:r w:rsidRPr="0067459C">
        <w:rPr>
          <w:rFonts w:ascii="Muli" w:hAnsi="Muli"/>
          <w:sz w:val="22"/>
          <w:szCs w:val="22"/>
        </w:rPr>
        <w:t>provide support for the community to ensure that the amenity is not adversely affected.</w:t>
      </w:r>
    </w:p>
    <w:p w14:paraId="42469E53" w14:textId="77777777" w:rsidR="00B10EC6" w:rsidRDefault="00B10EC6" w:rsidP="00B10EC6">
      <w:pPr>
        <w:spacing w:after="0"/>
        <w:rPr>
          <w:rFonts w:ascii="Muli" w:hAnsi="Muli"/>
          <w:sz w:val="22"/>
          <w:szCs w:val="22"/>
        </w:rPr>
      </w:pPr>
    </w:p>
    <w:p w14:paraId="6370F9BB" w14:textId="77777777" w:rsidR="00B10EC6" w:rsidRDefault="00B10EC6" w:rsidP="00B10EC6">
      <w:pPr>
        <w:spacing w:after="0"/>
        <w:rPr>
          <w:rFonts w:ascii="Muli" w:hAnsi="Muli"/>
          <w:sz w:val="22"/>
          <w:szCs w:val="22"/>
        </w:rPr>
      </w:pPr>
      <w:r>
        <w:rPr>
          <w:rFonts w:ascii="Muli" w:hAnsi="Muli"/>
          <w:sz w:val="22"/>
          <w:szCs w:val="22"/>
        </w:rPr>
        <w:t>Th</w:t>
      </w:r>
      <w:r w:rsidRPr="00B10EC6">
        <w:rPr>
          <w:rFonts w:ascii="Muli" w:hAnsi="Muli"/>
          <w:sz w:val="22"/>
          <w:szCs w:val="22"/>
        </w:rPr>
        <w:t>e Community Local Law is designed to be clear, accessible, and enforceable, thereby supporting community understanding and compliance while providing Council officers with the necessary tools for effective local issue management.</w:t>
      </w:r>
    </w:p>
    <w:p w14:paraId="4F07662F" w14:textId="77777777" w:rsidR="00B10EC6" w:rsidRDefault="00B10EC6" w:rsidP="00B10EC6">
      <w:pPr>
        <w:spacing w:after="0"/>
        <w:rPr>
          <w:rFonts w:ascii="Muli" w:hAnsi="Muli"/>
          <w:sz w:val="22"/>
          <w:szCs w:val="22"/>
        </w:rPr>
      </w:pPr>
    </w:p>
    <w:p w14:paraId="452D09C6" w14:textId="3EFF9FC3" w:rsidR="00B10EC6" w:rsidRPr="00B10EC6" w:rsidRDefault="00B10EC6" w:rsidP="00B10EC6">
      <w:pPr>
        <w:spacing w:after="0"/>
        <w:rPr>
          <w:rFonts w:ascii="Muli" w:hAnsi="Muli"/>
          <w:sz w:val="22"/>
          <w:szCs w:val="22"/>
        </w:rPr>
      </w:pPr>
      <w:r w:rsidRPr="00B10EC6">
        <w:rPr>
          <w:rFonts w:ascii="Muli" w:hAnsi="Muli"/>
          <w:sz w:val="22"/>
          <w:szCs w:val="22"/>
        </w:rPr>
        <w:t xml:space="preserve">In its drafting, the Community Local Law adheres to the following </w:t>
      </w:r>
      <w:r w:rsidR="006230AD">
        <w:rPr>
          <w:rFonts w:ascii="Muli" w:hAnsi="Muli"/>
          <w:sz w:val="22"/>
          <w:szCs w:val="22"/>
        </w:rPr>
        <w:t>drafting principles:</w:t>
      </w:r>
    </w:p>
    <w:p w14:paraId="662C55A5" w14:textId="77777777" w:rsidR="00B10EC6" w:rsidRDefault="00B10EC6" w:rsidP="009632EE">
      <w:pPr>
        <w:pStyle w:val="ListParagraph"/>
        <w:numPr>
          <w:ilvl w:val="0"/>
          <w:numId w:val="6"/>
        </w:numPr>
        <w:spacing w:after="0"/>
        <w:rPr>
          <w:rFonts w:ascii="Muli" w:hAnsi="Muli"/>
          <w:sz w:val="22"/>
          <w:szCs w:val="22"/>
        </w:rPr>
      </w:pPr>
      <w:r w:rsidRPr="00B10EC6">
        <w:rPr>
          <w:rFonts w:ascii="Muli" w:hAnsi="Muli"/>
          <w:sz w:val="22"/>
          <w:szCs w:val="22"/>
        </w:rPr>
        <w:t>Alignment: Supports and enables the delivery of Council’s core strategies and policies, with outcomes balanced across strategic priorities where potential conflict exists.</w:t>
      </w:r>
    </w:p>
    <w:p w14:paraId="6C91062B" w14:textId="77777777" w:rsidR="00B10EC6" w:rsidRDefault="00B10EC6" w:rsidP="009632EE">
      <w:pPr>
        <w:pStyle w:val="ListParagraph"/>
        <w:numPr>
          <w:ilvl w:val="0"/>
          <w:numId w:val="6"/>
        </w:numPr>
        <w:spacing w:after="0"/>
        <w:rPr>
          <w:rFonts w:ascii="Muli" w:hAnsi="Muli"/>
          <w:sz w:val="22"/>
          <w:szCs w:val="22"/>
        </w:rPr>
      </w:pPr>
      <w:r w:rsidRPr="00B10EC6">
        <w:rPr>
          <w:rFonts w:ascii="Muli" w:hAnsi="Muli"/>
          <w:sz w:val="22"/>
          <w:szCs w:val="22"/>
        </w:rPr>
        <w:t>Practicability: Is practical and safe to implement and enforce.</w:t>
      </w:r>
    </w:p>
    <w:p w14:paraId="5D392478" w14:textId="77777777" w:rsidR="00B10EC6" w:rsidRDefault="00B10EC6" w:rsidP="009632EE">
      <w:pPr>
        <w:pStyle w:val="ListParagraph"/>
        <w:numPr>
          <w:ilvl w:val="0"/>
          <w:numId w:val="6"/>
        </w:numPr>
        <w:spacing w:after="0"/>
        <w:rPr>
          <w:rFonts w:ascii="Muli" w:hAnsi="Muli"/>
          <w:sz w:val="22"/>
          <w:szCs w:val="22"/>
        </w:rPr>
      </w:pPr>
      <w:r w:rsidRPr="00B10EC6">
        <w:rPr>
          <w:rFonts w:ascii="Muli" w:hAnsi="Muli"/>
          <w:sz w:val="22"/>
          <w:szCs w:val="22"/>
        </w:rPr>
        <w:t>Liveability: Reflects the value our community places on liveability and amenity.</w:t>
      </w:r>
    </w:p>
    <w:p w14:paraId="09816CA8" w14:textId="77777777" w:rsidR="00B10EC6" w:rsidRDefault="00B10EC6" w:rsidP="009632EE">
      <w:pPr>
        <w:pStyle w:val="ListParagraph"/>
        <w:numPr>
          <w:ilvl w:val="0"/>
          <w:numId w:val="6"/>
        </w:numPr>
        <w:spacing w:after="0"/>
        <w:rPr>
          <w:rFonts w:ascii="Muli" w:hAnsi="Muli"/>
          <w:sz w:val="22"/>
          <w:szCs w:val="22"/>
        </w:rPr>
      </w:pPr>
      <w:r w:rsidRPr="00B10EC6">
        <w:rPr>
          <w:rFonts w:ascii="Muli" w:hAnsi="Muli"/>
          <w:sz w:val="22"/>
          <w:szCs w:val="22"/>
        </w:rPr>
        <w:t>Responsiveness: Responds to known and foreseen amenity issues (which are not covered under other legislation) and recognises the value of a partnered approach to managing the City’s amenity.</w:t>
      </w:r>
    </w:p>
    <w:p w14:paraId="23E1ED6A" w14:textId="5F09795A" w:rsidR="00B10EC6" w:rsidRPr="00B10EC6" w:rsidRDefault="00B10EC6" w:rsidP="009632EE">
      <w:pPr>
        <w:pStyle w:val="ListParagraph"/>
        <w:numPr>
          <w:ilvl w:val="0"/>
          <w:numId w:val="6"/>
        </w:numPr>
        <w:spacing w:after="0"/>
        <w:rPr>
          <w:rFonts w:ascii="Muli" w:hAnsi="Muli"/>
          <w:sz w:val="22"/>
          <w:szCs w:val="22"/>
        </w:rPr>
      </w:pPr>
      <w:r w:rsidRPr="00B10EC6">
        <w:rPr>
          <w:rFonts w:ascii="Muli" w:hAnsi="Muli"/>
          <w:sz w:val="22"/>
          <w:szCs w:val="22"/>
        </w:rPr>
        <w:lastRenderedPageBreak/>
        <w:t>Regulatory Effectiveness: Supports Council’s role as a regulator and enforcement agency by ensuring the Local Laws are:</w:t>
      </w:r>
    </w:p>
    <w:p w14:paraId="7F453D3F" w14:textId="77777777" w:rsidR="00B10EC6" w:rsidRPr="00B10EC6" w:rsidRDefault="00B10EC6" w:rsidP="009632EE">
      <w:pPr>
        <w:pStyle w:val="ListParagraph"/>
        <w:numPr>
          <w:ilvl w:val="1"/>
          <w:numId w:val="5"/>
        </w:numPr>
        <w:spacing w:after="0"/>
        <w:rPr>
          <w:rFonts w:ascii="Muli" w:hAnsi="Muli"/>
          <w:sz w:val="22"/>
          <w:szCs w:val="22"/>
        </w:rPr>
      </w:pPr>
      <w:r w:rsidRPr="00B10EC6">
        <w:rPr>
          <w:rFonts w:ascii="Muli" w:hAnsi="Muli"/>
          <w:sz w:val="22"/>
          <w:szCs w:val="22"/>
        </w:rPr>
        <w:t>Necessary and proportionate.</w:t>
      </w:r>
    </w:p>
    <w:p w14:paraId="579C5C7F" w14:textId="77777777" w:rsidR="00B10EC6" w:rsidRPr="00B10EC6" w:rsidRDefault="00B10EC6" w:rsidP="009632EE">
      <w:pPr>
        <w:pStyle w:val="ListParagraph"/>
        <w:numPr>
          <w:ilvl w:val="1"/>
          <w:numId w:val="5"/>
        </w:numPr>
        <w:spacing w:after="0"/>
        <w:rPr>
          <w:rFonts w:ascii="Muli" w:hAnsi="Muli"/>
          <w:sz w:val="22"/>
          <w:szCs w:val="22"/>
        </w:rPr>
      </w:pPr>
      <w:r w:rsidRPr="00B10EC6">
        <w:rPr>
          <w:rFonts w:ascii="Muli" w:hAnsi="Muli"/>
          <w:sz w:val="22"/>
          <w:szCs w:val="22"/>
        </w:rPr>
        <w:t>Consistent (in language and effect) and compliant with underlying legislation.</w:t>
      </w:r>
    </w:p>
    <w:p w14:paraId="0E4AA817" w14:textId="77777777" w:rsidR="00B10EC6" w:rsidRPr="00B10EC6" w:rsidRDefault="00B10EC6" w:rsidP="009632EE">
      <w:pPr>
        <w:pStyle w:val="ListParagraph"/>
        <w:numPr>
          <w:ilvl w:val="1"/>
          <w:numId w:val="5"/>
        </w:numPr>
        <w:spacing w:after="0"/>
        <w:rPr>
          <w:rFonts w:ascii="Muli" w:hAnsi="Muli"/>
          <w:sz w:val="22"/>
          <w:szCs w:val="22"/>
        </w:rPr>
      </w:pPr>
      <w:r w:rsidRPr="00B10EC6">
        <w:rPr>
          <w:rFonts w:ascii="Muli" w:hAnsi="Muli"/>
          <w:sz w:val="22"/>
          <w:szCs w:val="22"/>
        </w:rPr>
        <w:t>Enforceable, accessible, and efficient.</w:t>
      </w:r>
    </w:p>
    <w:p w14:paraId="465F919E" w14:textId="77777777" w:rsidR="00B10EC6" w:rsidRDefault="00B10EC6" w:rsidP="009632EE">
      <w:pPr>
        <w:pStyle w:val="ListParagraph"/>
        <w:numPr>
          <w:ilvl w:val="1"/>
          <w:numId w:val="5"/>
        </w:numPr>
        <w:spacing w:after="0"/>
        <w:rPr>
          <w:rFonts w:ascii="Muli" w:hAnsi="Muli"/>
          <w:sz w:val="22"/>
          <w:szCs w:val="22"/>
        </w:rPr>
      </w:pPr>
      <w:r w:rsidRPr="00B10EC6">
        <w:rPr>
          <w:rFonts w:ascii="Muli" w:hAnsi="Muli"/>
          <w:sz w:val="22"/>
          <w:szCs w:val="22"/>
        </w:rPr>
        <w:t>Accountable and transparent</w:t>
      </w:r>
    </w:p>
    <w:p w14:paraId="47D0222A" w14:textId="2F7FE90C" w:rsidR="00EA73E7" w:rsidRDefault="00B10EC6" w:rsidP="009632EE">
      <w:pPr>
        <w:pStyle w:val="ListParagraph"/>
        <w:numPr>
          <w:ilvl w:val="1"/>
          <w:numId w:val="5"/>
        </w:numPr>
        <w:spacing w:after="0"/>
        <w:rPr>
          <w:rFonts w:ascii="Muli" w:hAnsi="Muli"/>
          <w:sz w:val="22"/>
          <w:szCs w:val="22"/>
        </w:rPr>
      </w:pPr>
      <w:r w:rsidRPr="00B10EC6">
        <w:rPr>
          <w:rFonts w:ascii="Muli" w:hAnsi="Muli"/>
          <w:sz w:val="22"/>
          <w:szCs w:val="22"/>
        </w:rPr>
        <w:t>Current and do not replicate existing legislative provisions.</w:t>
      </w:r>
      <w:r w:rsidR="00EA73E7">
        <w:rPr>
          <w:rFonts w:ascii="Muli" w:hAnsi="Muli"/>
          <w:sz w:val="22"/>
          <w:szCs w:val="22"/>
        </w:rPr>
        <w:t xml:space="preserve"> </w:t>
      </w:r>
    </w:p>
    <w:p w14:paraId="3D32188D" w14:textId="77777777" w:rsidR="00B975A9" w:rsidRDefault="00B975A9" w:rsidP="00B975A9">
      <w:pPr>
        <w:spacing w:after="0"/>
        <w:rPr>
          <w:rFonts w:ascii="Muli" w:hAnsi="Muli"/>
          <w:sz w:val="22"/>
          <w:szCs w:val="22"/>
        </w:rPr>
      </w:pPr>
    </w:p>
    <w:p w14:paraId="7EC4BF8B" w14:textId="77777777" w:rsidR="00B975A9" w:rsidRDefault="00B975A9" w:rsidP="00B975A9">
      <w:pPr>
        <w:spacing w:after="0"/>
        <w:rPr>
          <w:rFonts w:ascii="Muli" w:hAnsi="Muli"/>
          <w:sz w:val="22"/>
          <w:szCs w:val="22"/>
        </w:rPr>
      </w:pPr>
      <w:r w:rsidRPr="00B975A9">
        <w:rPr>
          <w:rFonts w:ascii="Muli" w:hAnsi="Muli"/>
          <w:sz w:val="22"/>
          <w:szCs w:val="22"/>
        </w:rPr>
        <w:t xml:space="preserve">The Local Law plays an important role in enabling Council to deliver on its strategic objectives, core strategies and policies. For example, but not limited to, those listed below. </w:t>
      </w:r>
    </w:p>
    <w:p w14:paraId="0D307953" w14:textId="77777777" w:rsidR="00B975A9" w:rsidRDefault="00B975A9" w:rsidP="00B975A9">
      <w:pPr>
        <w:spacing w:after="0"/>
        <w:rPr>
          <w:rFonts w:ascii="Muli" w:hAnsi="Muli"/>
          <w:sz w:val="22"/>
          <w:szCs w:val="22"/>
        </w:rPr>
      </w:pPr>
    </w:p>
    <w:tbl>
      <w:tblPr>
        <w:tblStyle w:val="TableGrid1"/>
        <w:tblW w:w="0" w:type="auto"/>
        <w:tblLook w:val="04A0" w:firstRow="1" w:lastRow="0" w:firstColumn="1" w:lastColumn="0" w:noHBand="0" w:noVBand="1"/>
      </w:tblPr>
      <w:tblGrid>
        <w:gridCol w:w="4508"/>
        <w:gridCol w:w="4508"/>
      </w:tblGrid>
      <w:tr w:rsidR="00B975A9" w14:paraId="614C6A32" w14:textId="77777777" w:rsidTr="002B3DEF">
        <w:trPr>
          <w:cnfStyle w:val="100000000000" w:firstRow="1" w:lastRow="0" w:firstColumn="0" w:lastColumn="0" w:oddVBand="0" w:evenVBand="0" w:oddHBand="0" w:evenHBand="0" w:firstRowFirstColumn="0" w:firstRowLastColumn="0" w:lastRowFirstColumn="0" w:lastRowLastColumn="0"/>
        </w:trPr>
        <w:tc>
          <w:tcPr>
            <w:tcW w:w="4508" w:type="dxa"/>
          </w:tcPr>
          <w:p w14:paraId="109DC745" w14:textId="3558C73D" w:rsidR="00B975A9" w:rsidRPr="002B3DEF" w:rsidRDefault="00B975A9" w:rsidP="00B975A9">
            <w:pPr>
              <w:rPr>
                <w:rFonts w:ascii="Muli" w:hAnsi="Muli"/>
                <w:sz w:val="22"/>
                <w:szCs w:val="22"/>
              </w:rPr>
            </w:pPr>
            <w:r w:rsidRPr="002B3DEF">
              <w:rPr>
                <w:rFonts w:ascii="Muli" w:hAnsi="Muli"/>
                <w:sz w:val="22"/>
                <w:szCs w:val="22"/>
              </w:rPr>
              <w:t>Council Policy/Strategy</w:t>
            </w:r>
            <w:r w:rsidR="002B3DEF">
              <w:rPr>
                <w:rFonts w:ascii="Muli" w:hAnsi="Muli"/>
                <w:sz w:val="22"/>
                <w:szCs w:val="22"/>
              </w:rPr>
              <w:t>/Plan</w:t>
            </w:r>
          </w:p>
        </w:tc>
        <w:tc>
          <w:tcPr>
            <w:tcW w:w="4508" w:type="dxa"/>
          </w:tcPr>
          <w:p w14:paraId="0FF26654" w14:textId="54312AAD" w:rsidR="00B975A9" w:rsidRPr="002B3DEF" w:rsidRDefault="00B975A9" w:rsidP="00B975A9">
            <w:pPr>
              <w:rPr>
                <w:rFonts w:ascii="Muli" w:hAnsi="Muli"/>
                <w:sz w:val="22"/>
                <w:szCs w:val="22"/>
              </w:rPr>
            </w:pPr>
            <w:r w:rsidRPr="002B3DEF">
              <w:rPr>
                <w:rFonts w:ascii="Muli" w:hAnsi="Muli"/>
                <w:sz w:val="22"/>
                <w:szCs w:val="22"/>
              </w:rPr>
              <w:t>Local law conditions</w:t>
            </w:r>
          </w:p>
        </w:tc>
      </w:tr>
      <w:tr w:rsidR="00B975A9" w14:paraId="713384D5" w14:textId="77777777" w:rsidTr="002B3DEF">
        <w:tc>
          <w:tcPr>
            <w:tcW w:w="4508" w:type="dxa"/>
          </w:tcPr>
          <w:p w14:paraId="4B92FD85" w14:textId="6D404373" w:rsidR="00B975A9" w:rsidRPr="002B3DEF" w:rsidRDefault="00B975A9" w:rsidP="00B975A9">
            <w:pPr>
              <w:spacing w:after="0"/>
              <w:rPr>
                <w:rFonts w:ascii="Muli" w:hAnsi="Muli"/>
                <w:b/>
                <w:bCs/>
                <w:sz w:val="18"/>
                <w:szCs w:val="18"/>
              </w:rPr>
            </w:pPr>
            <w:r w:rsidRPr="002B3DEF">
              <w:rPr>
                <w:rFonts w:ascii="Muli" w:hAnsi="Muli"/>
                <w:b/>
                <w:bCs/>
                <w:sz w:val="18"/>
                <w:szCs w:val="18"/>
              </w:rPr>
              <w:t>Health &amp; Wellbeing Strategy</w:t>
            </w:r>
          </w:p>
        </w:tc>
        <w:tc>
          <w:tcPr>
            <w:tcW w:w="4508" w:type="dxa"/>
          </w:tcPr>
          <w:p w14:paraId="6114ACBC" w14:textId="35E3CF1D" w:rsidR="00B975A9" w:rsidRPr="002B3DEF" w:rsidRDefault="00F02075" w:rsidP="00B975A9">
            <w:pPr>
              <w:spacing w:after="0"/>
              <w:rPr>
                <w:rFonts w:ascii="Muli" w:hAnsi="Muli"/>
                <w:sz w:val="18"/>
                <w:szCs w:val="18"/>
              </w:rPr>
            </w:pPr>
            <w:r w:rsidRPr="002B3DEF">
              <w:rPr>
                <w:rFonts w:ascii="Muli" w:hAnsi="Muli"/>
                <w:sz w:val="18"/>
                <w:szCs w:val="18"/>
              </w:rPr>
              <w:t>Regulating public conduct (e.g. alcohol consumption), managing noise and amenity from residents, businesses and parks, and controlling health risks from unsightly properties, burning, and pests.</w:t>
            </w:r>
          </w:p>
        </w:tc>
      </w:tr>
      <w:tr w:rsidR="00B975A9" w14:paraId="27742554" w14:textId="77777777" w:rsidTr="002B3DEF">
        <w:trPr>
          <w:cnfStyle w:val="000000010000" w:firstRow="0" w:lastRow="0" w:firstColumn="0" w:lastColumn="0" w:oddVBand="0" w:evenVBand="0" w:oddHBand="0" w:evenHBand="1" w:firstRowFirstColumn="0" w:firstRowLastColumn="0" w:lastRowFirstColumn="0" w:lastRowLastColumn="0"/>
        </w:trPr>
        <w:tc>
          <w:tcPr>
            <w:tcW w:w="4508" w:type="dxa"/>
          </w:tcPr>
          <w:p w14:paraId="607BC5BB" w14:textId="06582551" w:rsidR="00B975A9" w:rsidRPr="002B3DEF" w:rsidRDefault="00B975A9" w:rsidP="00B975A9">
            <w:pPr>
              <w:spacing w:after="0"/>
              <w:rPr>
                <w:rFonts w:ascii="Muli" w:hAnsi="Muli"/>
                <w:b/>
                <w:bCs/>
                <w:sz w:val="18"/>
                <w:szCs w:val="18"/>
              </w:rPr>
            </w:pPr>
            <w:r w:rsidRPr="002B3DEF">
              <w:rPr>
                <w:rFonts w:ascii="Muli" w:hAnsi="Muli"/>
                <w:b/>
                <w:bCs/>
                <w:sz w:val="18"/>
                <w:szCs w:val="18"/>
              </w:rPr>
              <w:t>Homeless</w:t>
            </w:r>
            <w:r w:rsidR="006F25D9" w:rsidRPr="002B3DEF">
              <w:rPr>
                <w:rFonts w:ascii="Muli" w:hAnsi="Muli"/>
                <w:b/>
                <w:bCs/>
                <w:sz w:val="18"/>
                <w:szCs w:val="18"/>
              </w:rPr>
              <w:t>ness Strategy</w:t>
            </w:r>
          </w:p>
        </w:tc>
        <w:tc>
          <w:tcPr>
            <w:tcW w:w="4508" w:type="dxa"/>
          </w:tcPr>
          <w:p w14:paraId="075D7592" w14:textId="1B4962A0" w:rsidR="00B975A9" w:rsidRPr="002B3DEF" w:rsidRDefault="006D2DC4" w:rsidP="00B975A9">
            <w:pPr>
              <w:spacing w:after="0"/>
              <w:rPr>
                <w:rFonts w:ascii="Muli" w:hAnsi="Muli"/>
                <w:sz w:val="18"/>
                <w:szCs w:val="18"/>
              </w:rPr>
            </w:pPr>
            <w:r w:rsidRPr="002B3DEF">
              <w:rPr>
                <w:rFonts w:ascii="Muli" w:hAnsi="Muli"/>
                <w:sz w:val="18"/>
                <w:szCs w:val="18"/>
              </w:rPr>
              <w:t>Setting provisions and exemptions for camping or sleeping in public places or vehicles, while ensuring officers follow protocols for assisting vulnerable persons.</w:t>
            </w:r>
          </w:p>
        </w:tc>
      </w:tr>
      <w:tr w:rsidR="00B975A9" w14:paraId="6FF2E1F6" w14:textId="77777777" w:rsidTr="002B3DEF">
        <w:tc>
          <w:tcPr>
            <w:tcW w:w="4508" w:type="dxa"/>
          </w:tcPr>
          <w:p w14:paraId="2DC8BF57" w14:textId="5FD75D36" w:rsidR="00B975A9" w:rsidRPr="002B3DEF" w:rsidRDefault="00B975A9" w:rsidP="00B975A9">
            <w:pPr>
              <w:spacing w:after="0"/>
              <w:rPr>
                <w:rFonts w:ascii="Muli" w:hAnsi="Muli"/>
                <w:b/>
                <w:bCs/>
                <w:sz w:val="18"/>
                <w:szCs w:val="18"/>
              </w:rPr>
            </w:pPr>
            <w:r w:rsidRPr="002B3DEF">
              <w:rPr>
                <w:rFonts w:ascii="Muli" w:hAnsi="Muli"/>
                <w:b/>
                <w:bCs/>
                <w:sz w:val="18"/>
                <w:szCs w:val="18"/>
              </w:rPr>
              <w:t xml:space="preserve">Access &amp; Inclusion </w:t>
            </w:r>
            <w:r w:rsidR="006F25D9" w:rsidRPr="002B3DEF">
              <w:rPr>
                <w:rFonts w:ascii="Muli" w:hAnsi="Muli"/>
                <w:b/>
                <w:bCs/>
                <w:sz w:val="18"/>
                <w:szCs w:val="18"/>
              </w:rPr>
              <w:t>Strategy</w:t>
            </w:r>
          </w:p>
        </w:tc>
        <w:tc>
          <w:tcPr>
            <w:tcW w:w="4508" w:type="dxa"/>
          </w:tcPr>
          <w:p w14:paraId="09612C73" w14:textId="190FF25E" w:rsidR="00B975A9" w:rsidRPr="002B3DEF" w:rsidRDefault="006D2DC4" w:rsidP="00B975A9">
            <w:pPr>
              <w:spacing w:after="0"/>
              <w:rPr>
                <w:rFonts w:ascii="Muli" w:hAnsi="Muli"/>
                <w:sz w:val="18"/>
                <w:szCs w:val="18"/>
              </w:rPr>
            </w:pPr>
            <w:r w:rsidRPr="002B3DEF">
              <w:rPr>
                <w:rFonts w:ascii="Muli" w:hAnsi="Muli"/>
                <w:sz w:val="18"/>
                <w:szCs w:val="18"/>
              </w:rPr>
              <w:t>Upholding the principle of universal accessibility by ensuring footpaths and public areas are clear of obstructions like overhanging trees or misplaced bins</w:t>
            </w:r>
          </w:p>
        </w:tc>
      </w:tr>
      <w:tr w:rsidR="00B975A9" w14:paraId="27588278" w14:textId="77777777" w:rsidTr="002B3DEF">
        <w:trPr>
          <w:cnfStyle w:val="000000010000" w:firstRow="0" w:lastRow="0" w:firstColumn="0" w:lastColumn="0" w:oddVBand="0" w:evenVBand="0" w:oddHBand="0" w:evenHBand="1" w:firstRowFirstColumn="0" w:firstRowLastColumn="0" w:lastRowFirstColumn="0" w:lastRowLastColumn="0"/>
        </w:trPr>
        <w:tc>
          <w:tcPr>
            <w:tcW w:w="4508" w:type="dxa"/>
          </w:tcPr>
          <w:p w14:paraId="53D37E52" w14:textId="69E926BD" w:rsidR="00B975A9" w:rsidRPr="002B3DEF" w:rsidRDefault="00B975A9" w:rsidP="00B975A9">
            <w:pPr>
              <w:spacing w:after="0"/>
              <w:rPr>
                <w:rFonts w:ascii="Muli" w:hAnsi="Muli"/>
                <w:b/>
                <w:bCs/>
                <w:sz w:val="18"/>
                <w:szCs w:val="18"/>
              </w:rPr>
            </w:pPr>
            <w:r w:rsidRPr="002B3DEF">
              <w:rPr>
                <w:rFonts w:ascii="Muli" w:hAnsi="Muli"/>
                <w:b/>
                <w:bCs/>
                <w:sz w:val="18"/>
                <w:szCs w:val="18"/>
              </w:rPr>
              <w:t>Waste Management Strategy</w:t>
            </w:r>
          </w:p>
        </w:tc>
        <w:tc>
          <w:tcPr>
            <w:tcW w:w="4508" w:type="dxa"/>
          </w:tcPr>
          <w:p w14:paraId="73A1F59D" w14:textId="3B34059B" w:rsidR="00B975A9" w:rsidRPr="002B3DEF" w:rsidRDefault="006D2DC4" w:rsidP="00B975A9">
            <w:pPr>
              <w:spacing w:after="0"/>
              <w:rPr>
                <w:rFonts w:ascii="Muli" w:hAnsi="Muli"/>
                <w:sz w:val="18"/>
                <w:szCs w:val="18"/>
              </w:rPr>
            </w:pPr>
            <w:r w:rsidRPr="002B3DEF">
              <w:rPr>
                <w:rFonts w:ascii="Muli" w:hAnsi="Muli"/>
                <w:sz w:val="18"/>
                <w:szCs w:val="18"/>
              </w:rPr>
              <w:t>Setting rules for the storage, placement, and collection of domestic and commercial bins and hard waste to maintain public hygiene and environmental quality.</w:t>
            </w:r>
          </w:p>
        </w:tc>
      </w:tr>
      <w:tr w:rsidR="00B975A9" w14:paraId="64323E7C" w14:textId="77777777" w:rsidTr="002B3DEF">
        <w:tc>
          <w:tcPr>
            <w:tcW w:w="4508" w:type="dxa"/>
          </w:tcPr>
          <w:p w14:paraId="6886528B" w14:textId="77AF812E" w:rsidR="00B975A9" w:rsidRPr="002B3DEF" w:rsidRDefault="00D749C2" w:rsidP="00B975A9">
            <w:pPr>
              <w:spacing w:after="0"/>
              <w:rPr>
                <w:rFonts w:ascii="Muli" w:hAnsi="Muli"/>
                <w:b/>
                <w:bCs/>
                <w:sz w:val="18"/>
                <w:szCs w:val="18"/>
              </w:rPr>
            </w:pPr>
            <w:r w:rsidRPr="002B3DEF">
              <w:rPr>
                <w:rFonts w:ascii="Muli" w:hAnsi="Muli"/>
                <w:b/>
                <w:bCs/>
                <w:sz w:val="18"/>
                <w:szCs w:val="18"/>
              </w:rPr>
              <w:t>Council Plan</w:t>
            </w:r>
          </w:p>
        </w:tc>
        <w:tc>
          <w:tcPr>
            <w:tcW w:w="4508" w:type="dxa"/>
          </w:tcPr>
          <w:p w14:paraId="0419933D" w14:textId="3B7DBBCB" w:rsidR="00B975A9" w:rsidRPr="002B3DEF" w:rsidRDefault="00A833EC" w:rsidP="00B975A9">
            <w:pPr>
              <w:spacing w:after="0"/>
              <w:rPr>
                <w:rFonts w:ascii="Muli" w:hAnsi="Muli"/>
                <w:sz w:val="18"/>
                <w:szCs w:val="18"/>
              </w:rPr>
            </w:pPr>
            <w:r w:rsidRPr="002B3DEF">
              <w:rPr>
                <w:rFonts w:ascii="Muli" w:hAnsi="Muli"/>
                <w:sz w:val="18"/>
                <w:szCs w:val="18"/>
              </w:rPr>
              <w:t>Providing the fundamental legal framework for governance and order across the municipality, enabling the enforcement, but also supporting the municipality.</w:t>
            </w:r>
          </w:p>
        </w:tc>
      </w:tr>
      <w:tr w:rsidR="00D749C2" w14:paraId="1049AA71" w14:textId="77777777" w:rsidTr="002B3DEF">
        <w:trPr>
          <w:cnfStyle w:val="000000010000" w:firstRow="0" w:lastRow="0" w:firstColumn="0" w:lastColumn="0" w:oddVBand="0" w:evenVBand="0" w:oddHBand="0" w:evenHBand="1" w:firstRowFirstColumn="0" w:firstRowLastColumn="0" w:lastRowFirstColumn="0" w:lastRowLastColumn="0"/>
        </w:trPr>
        <w:tc>
          <w:tcPr>
            <w:tcW w:w="4508" w:type="dxa"/>
          </w:tcPr>
          <w:p w14:paraId="1C660F55" w14:textId="7EE8E5C1" w:rsidR="00D749C2" w:rsidRPr="002B3DEF" w:rsidRDefault="00877A8B" w:rsidP="00B975A9">
            <w:pPr>
              <w:spacing w:after="0"/>
              <w:rPr>
                <w:rFonts w:ascii="Muli" w:hAnsi="Muli"/>
                <w:b/>
                <w:bCs/>
                <w:sz w:val="18"/>
                <w:szCs w:val="18"/>
              </w:rPr>
            </w:pPr>
            <w:r w:rsidRPr="002B3DEF">
              <w:rPr>
                <w:rFonts w:ascii="Muli" w:hAnsi="Muli"/>
                <w:b/>
                <w:bCs/>
                <w:sz w:val="18"/>
                <w:szCs w:val="18"/>
              </w:rPr>
              <w:t>Economic</w:t>
            </w:r>
            <w:r w:rsidR="00D749C2" w:rsidRPr="002B3DEF">
              <w:rPr>
                <w:rFonts w:ascii="Muli" w:hAnsi="Muli"/>
                <w:b/>
                <w:bCs/>
                <w:sz w:val="18"/>
                <w:szCs w:val="18"/>
              </w:rPr>
              <w:t xml:space="preserve"> Strategy</w:t>
            </w:r>
          </w:p>
        </w:tc>
        <w:tc>
          <w:tcPr>
            <w:tcW w:w="4508" w:type="dxa"/>
          </w:tcPr>
          <w:p w14:paraId="1266E41B" w14:textId="14B469A8" w:rsidR="00D749C2" w:rsidRPr="002B3DEF" w:rsidRDefault="00A833EC" w:rsidP="00B975A9">
            <w:pPr>
              <w:spacing w:after="0"/>
              <w:rPr>
                <w:rFonts w:ascii="Muli" w:hAnsi="Muli"/>
                <w:sz w:val="18"/>
                <w:szCs w:val="18"/>
              </w:rPr>
            </w:pPr>
            <w:r w:rsidRPr="002B3DEF">
              <w:rPr>
                <w:rFonts w:ascii="Muli" w:hAnsi="Muli"/>
                <w:sz w:val="18"/>
                <w:szCs w:val="18"/>
              </w:rPr>
              <w:t>Permitting and controlling commercial activities (e.g. outdoor dining, street trading, commercial fitness) in public spaces to support business growth while protecting local amenity.</w:t>
            </w:r>
          </w:p>
        </w:tc>
      </w:tr>
      <w:tr w:rsidR="00F963DD" w14:paraId="23C15E9C" w14:textId="77777777" w:rsidTr="002B3DEF">
        <w:tc>
          <w:tcPr>
            <w:tcW w:w="4508" w:type="dxa"/>
          </w:tcPr>
          <w:p w14:paraId="4727EC96" w14:textId="68E4A281" w:rsidR="00F963DD" w:rsidRPr="002B3DEF" w:rsidRDefault="00F963DD" w:rsidP="00B975A9">
            <w:pPr>
              <w:spacing w:after="0"/>
              <w:rPr>
                <w:rFonts w:ascii="Muli" w:hAnsi="Muli"/>
                <w:b/>
                <w:bCs/>
                <w:sz w:val="18"/>
                <w:szCs w:val="18"/>
              </w:rPr>
            </w:pPr>
            <w:r w:rsidRPr="002B3DEF">
              <w:rPr>
                <w:rFonts w:ascii="Muli" w:hAnsi="Muli"/>
                <w:b/>
                <w:bCs/>
                <w:sz w:val="18"/>
                <w:szCs w:val="18"/>
              </w:rPr>
              <w:t>Arts and Culture Strategy</w:t>
            </w:r>
          </w:p>
        </w:tc>
        <w:tc>
          <w:tcPr>
            <w:tcW w:w="4508" w:type="dxa"/>
          </w:tcPr>
          <w:p w14:paraId="61AC22D6" w14:textId="05CE85EA" w:rsidR="00F963DD" w:rsidRPr="002B3DEF" w:rsidRDefault="00952238" w:rsidP="00B975A9">
            <w:pPr>
              <w:spacing w:after="0"/>
              <w:rPr>
                <w:rFonts w:ascii="Muli" w:hAnsi="Muli"/>
                <w:sz w:val="18"/>
                <w:szCs w:val="18"/>
              </w:rPr>
            </w:pPr>
            <w:r w:rsidRPr="002B3DEF">
              <w:rPr>
                <w:rFonts w:ascii="Muli" w:hAnsi="Muli"/>
                <w:sz w:val="18"/>
                <w:szCs w:val="18"/>
              </w:rPr>
              <w:t>Permitting and controlling public performances (busking), events, and filming to encourage creative activities while managing safety and noise.</w:t>
            </w:r>
          </w:p>
        </w:tc>
      </w:tr>
    </w:tbl>
    <w:p w14:paraId="29E03C90" w14:textId="77777777" w:rsidR="002B3DEF" w:rsidRDefault="002B3DEF"/>
    <w:tbl>
      <w:tblPr>
        <w:tblStyle w:val="TableGrid1"/>
        <w:tblW w:w="0" w:type="auto"/>
        <w:tblLook w:val="04A0" w:firstRow="1" w:lastRow="0" w:firstColumn="1" w:lastColumn="0" w:noHBand="0" w:noVBand="1"/>
      </w:tblPr>
      <w:tblGrid>
        <w:gridCol w:w="4508"/>
        <w:gridCol w:w="4508"/>
      </w:tblGrid>
      <w:tr w:rsidR="00F963DD" w14:paraId="262002C4" w14:textId="77777777" w:rsidTr="002B3DEF">
        <w:trPr>
          <w:cnfStyle w:val="100000000000" w:firstRow="1" w:lastRow="0" w:firstColumn="0" w:lastColumn="0" w:oddVBand="0" w:evenVBand="0" w:oddHBand="0" w:evenHBand="0" w:firstRowFirstColumn="0" w:firstRowLastColumn="0" w:lastRowFirstColumn="0" w:lastRowLastColumn="0"/>
        </w:trPr>
        <w:tc>
          <w:tcPr>
            <w:tcW w:w="4508" w:type="dxa"/>
            <w:shd w:val="clear" w:color="auto" w:fill="E6E7E8"/>
          </w:tcPr>
          <w:p w14:paraId="1B0F1E9D" w14:textId="5496236E" w:rsidR="00F963DD" w:rsidRPr="002B3DEF" w:rsidRDefault="00F963DD" w:rsidP="002B3DEF">
            <w:pPr>
              <w:spacing w:before="120"/>
              <w:rPr>
                <w:rFonts w:ascii="Muli" w:hAnsi="Muli"/>
                <w:bCs/>
                <w:color w:val="auto"/>
                <w:sz w:val="18"/>
                <w:szCs w:val="18"/>
              </w:rPr>
            </w:pPr>
            <w:r w:rsidRPr="002B3DEF">
              <w:rPr>
                <w:rFonts w:ascii="Muli" w:hAnsi="Muli"/>
                <w:bCs/>
                <w:color w:val="auto"/>
                <w:sz w:val="18"/>
                <w:szCs w:val="18"/>
              </w:rPr>
              <w:lastRenderedPageBreak/>
              <w:t>Asset Management Policy</w:t>
            </w:r>
          </w:p>
        </w:tc>
        <w:tc>
          <w:tcPr>
            <w:tcW w:w="4508" w:type="dxa"/>
            <w:shd w:val="clear" w:color="auto" w:fill="E6E7E8"/>
          </w:tcPr>
          <w:p w14:paraId="2E163C9C" w14:textId="65EA6298" w:rsidR="00F963DD" w:rsidRPr="002B3DEF" w:rsidRDefault="00952238" w:rsidP="002B3DEF">
            <w:pPr>
              <w:spacing w:before="120"/>
              <w:rPr>
                <w:rFonts w:ascii="Muli" w:hAnsi="Muli"/>
                <w:b w:val="0"/>
                <w:color w:val="auto"/>
                <w:sz w:val="18"/>
                <w:szCs w:val="18"/>
              </w:rPr>
            </w:pPr>
            <w:r w:rsidRPr="002B3DEF">
              <w:rPr>
                <w:rFonts w:ascii="Muli" w:hAnsi="Muli"/>
                <w:b w:val="0"/>
                <w:color w:val="auto"/>
                <w:sz w:val="18"/>
                <w:szCs w:val="18"/>
              </w:rPr>
              <w:t>Protecting Council assets by requiring permits and bonds for building works, prohibiting damage to public property, and regulating the removal of Significant Trees.</w:t>
            </w:r>
          </w:p>
        </w:tc>
      </w:tr>
      <w:tr w:rsidR="006F25D9" w14:paraId="0C44D69A" w14:textId="77777777" w:rsidTr="002B3DEF">
        <w:tc>
          <w:tcPr>
            <w:tcW w:w="4508" w:type="dxa"/>
          </w:tcPr>
          <w:p w14:paraId="36E11844" w14:textId="27E54464" w:rsidR="006F25D9" w:rsidRPr="002B3DEF" w:rsidRDefault="006F25D9" w:rsidP="00B975A9">
            <w:pPr>
              <w:spacing w:after="0"/>
              <w:rPr>
                <w:rFonts w:ascii="Muli" w:hAnsi="Muli"/>
                <w:b/>
                <w:bCs/>
                <w:sz w:val="18"/>
                <w:szCs w:val="18"/>
              </w:rPr>
            </w:pPr>
            <w:r w:rsidRPr="002B3DEF">
              <w:rPr>
                <w:rFonts w:ascii="Muli" w:hAnsi="Muli"/>
                <w:b/>
                <w:bCs/>
                <w:sz w:val="18"/>
                <w:szCs w:val="18"/>
              </w:rPr>
              <w:t>Climate Emergency Plan</w:t>
            </w:r>
          </w:p>
        </w:tc>
        <w:tc>
          <w:tcPr>
            <w:tcW w:w="4508" w:type="dxa"/>
          </w:tcPr>
          <w:p w14:paraId="746CC815" w14:textId="11932A16" w:rsidR="006F25D9" w:rsidRPr="002B3DEF" w:rsidRDefault="006F559E" w:rsidP="00B975A9">
            <w:pPr>
              <w:spacing w:after="0"/>
              <w:rPr>
                <w:rFonts w:ascii="Muli" w:hAnsi="Muli"/>
                <w:sz w:val="18"/>
                <w:szCs w:val="18"/>
              </w:rPr>
            </w:pPr>
            <w:r w:rsidRPr="002B3DEF">
              <w:rPr>
                <w:rFonts w:ascii="Muli" w:hAnsi="Muli"/>
                <w:sz w:val="18"/>
                <w:szCs w:val="18"/>
              </w:rPr>
              <w:t>Protecting the tree canopy, controlling open air burning fuel/activities, and preventing pollutants from entering the stormwater system. Faciliting permits for electric vehicles.</w:t>
            </w:r>
          </w:p>
        </w:tc>
      </w:tr>
      <w:tr w:rsidR="006F25D9" w14:paraId="000CD63D" w14:textId="77777777" w:rsidTr="002B3DEF">
        <w:trPr>
          <w:cnfStyle w:val="000000010000" w:firstRow="0" w:lastRow="0" w:firstColumn="0" w:lastColumn="0" w:oddVBand="0" w:evenVBand="0" w:oddHBand="0" w:evenHBand="1" w:firstRowFirstColumn="0" w:firstRowLastColumn="0" w:lastRowFirstColumn="0" w:lastRowLastColumn="0"/>
        </w:trPr>
        <w:tc>
          <w:tcPr>
            <w:tcW w:w="4508" w:type="dxa"/>
          </w:tcPr>
          <w:p w14:paraId="39AEFF82" w14:textId="3DC8E538" w:rsidR="006F25D9" w:rsidRPr="002B3DEF" w:rsidRDefault="00CC320C" w:rsidP="00B975A9">
            <w:pPr>
              <w:spacing w:after="0"/>
              <w:rPr>
                <w:rFonts w:ascii="Muli" w:hAnsi="Muli"/>
                <w:b/>
                <w:bCs/>
                <w:sz w:val="18"/>
                <w:szCs w:val="18"/>
              </w:rPr>
            </w:pPr>
            <w:r w:rsidRPr="002B3DEF">
              <w:rPr>
                <w:rFonts w:ascii="Muli" w:hAnsi="Muli"/>
                <w:b/>
                <w:bCs/>
                <w:sz w:val="18"/>
                <w:szCs w:val="18"/>
              </w:rPr>
              <w:t>Domestic Animal Management Plan</w:t>
            </w:r>
          </w:p>
        </w:tc>
        <w:tc>
          <w:tcPr>
            <w:tcW w:w="4508" w:type="dxa"/>
          </w:tcPr>
          <w:p w14:paraId="098CF7D8" w14:textId="2A4A9D66" w:rsidR="006F25D9" w:rsidRPr="002B3DEF" w:rsidRDefault="002B3DEF" w:rsidP="00B975A9">
            <w:pPr>
              <w:spacing w:after="0"/>
              <w:rPr>
                <w:rFonts w:ascii="Muli" w:hAnsi="Muli"/>
                <w:sz w:val="18"/>
                <w:szCs w:val="18"/>
              </w:rPr>
            </w:pPr>
            <w:r w:rsidRPr="002B3DEF">
              <w:rPr>
                <w:rFonts w:ascii="Muli" w:hAnsi="Muli"/>
                <w:sz w:val="18"/>
                <w:szCs w:val="18"/>
              </w:rPr>
              <w:t>Regulating the control of dogs (e.g. litter/faeces requirements), governing the keeping of animals (e.g. poultry, bees) on private property, and controlling animal nuisances.</w:t>
            </w:r>
          </w:p>
        </w:tc>
      </w:tr>
    </w:tbl>
    <w:p w14:paraId="187B1A12" w14:textId="77777777" w:rsidR="00B975A9" w:rsidRDefault="00B975A9" w:rsidP="00B975A9">
      <w:pPr>
        <w:spacing w:after="0"/>
        <w:rPr>
          <w:rFonts w:ascii="Muli" w:hAnsi="Muli"/>
          <w:sz w:val="22"/>
          <w:szCs w:val="22"/>
        </w:rPr>
      </w:pPr>
    </w:p>
    <w:p w14:paraId="72E13037" w14:textId="1A0ED12C" w:rsidR="005C13C9" w:rsidRPr="00DD1898" w:rsidRDefault="00E71DB8" w:rsidP="00DD1898">
      <w:pPr>
        <w:pStyle w:val="Heading1"/>
        <w:numPr>
          <w:ilvl w:val="0"/>
          <w:numId w:val="1"/>
        </w:numPr>
        <w:rPr>
          <w:rFonts w:ascii="Muli" w:hAnsi="Muli"/>
          <w:b/>
          <w:bCs/>
          <w:color w:val="auto"/>
          <w:sz w:val="22"/>
          <w:szCs w:val="22"/>
        </w:rPr>
      </w:pPr>
      <w:bookmarkStart w:id="3" w:name="_Toc215490288"/>
      <w:r w:rsidRPr="00DD1898">
        <w:rPr>
          <w:rFonts w:ascii="Muli" w:hAnsi="Muli"/>
          <w:b/>
          <w:bCs/>
          <w:color w:val="auto"/>
          <w:sz w:val="22"/>
          <w:szCs w:val="22"/>
        </w:rPr>
        <w:t>Overview of the Draft Community Local Law</w:t>
      </w:r>
      <w:bookmarkEnd w:id="3"/>
      <w:r w:rsidRPr="00DD1898">
        <w:rPr>
          <w:rFonts w:ascii="Muli" w:hAnsi="Muli"/>
          <w:b/>
          <w:bCs/>
          <w:color w:val="auto"/>
          <w:sz w:val="22"/>
          <w:szCs w:val="22"/>
        </w:rPr>
        <w:t xml:space="preserve"> </w:t>
      </w:r>
    </w:p>
    <w:p w14:paraId="2382AEDF" w14:textId="167F19A0" w:rsidR="005C13C9" w:rsidRPr="005C13C9" w:rsidRDefault="005C13C9" w:rsidP="005C13C9">
      <w:pPr>
        <w:rPr>
          <w:rFonts w:ascii="Muli" w:hAnsi="Muli"/>
          <w:sz w:val="22"/>
          <w:szCs w:val="22"/>
        </w:rPr>
      </w:pPr>
      <w:r w:rsidRPr="005C13C9">
        <w:rPr>
          <w:rFonts w:ascii="Muli" w:hAnsi="Muli"/>
          <w:sz w:val="22"/>
          <w:szCs w:val="22"/>
        </w:rPr>
        <w:t xml:space="preserve">The draft </w:t>
      </w:r>
      <w:r w:rsidR="00DA6576">
        <w:rPr>
          <w:rFonts w:ascii="Muli" w:hAnsi="Muli"/>
          <w:sz w:val="22"/>
          <w:szCs w:val="22"/>
        </w:rPr>
        <w:t xml:space="preserve">Community </w:t>
      </w:r>
      <w:r w:rsidRPr="005C13C9">
        <w:rPr>
          <w:rFonts w:ascii="Muli" w:hAnsi="Muli"/>
          <w:sz w:val="22"/>
          <w:szCs w:val="22"/>
        </w:rPr>
        <w:t xml:space="preserve">Local Law has been </w:t>
      </w:r>
      <w:r w:rsidRPr="005C13C9">
        <w:rPr>
          <w:rFonts w:ascii="Muli" w:hAnsi="Muli"/>
          <w:b/>
          <w:bCs/>
          <w:sz w:val="22"/>
          <w:szCs w:val="22"/>
        </w:rPr>
        <w:t>restructured from 21 parts into 9 thematic parts</w:t>
      </w:r>
      <w:r w:rsidRPr="005C13C9">
        <w:rPr>
          <w:rFonts w:ascii="Muli" w:hAnsi="Muli"/>
          <w:sz w:val="22"/>
          <w:szCs w:val="22"/>
        </w:rPr>
        <w:t xml:space="preserve"> to make it easier to navigate and understand</w:t>
      </w:r>
      <w:r w:rsidR="00DA6576">
        <w:rPr>
          <w:rFonts w:ascii="Muli" w:hAnsi="Muli"/>
          <w:color w:val="FF0000"/>
          <w:sz w:val="22"/>
          <w:szCs w:val="22"/>
        </w:rPr>
        <w:t>.</w:t>
      </w:r>
    </w:p>
    <w:p w14:paraId="677B5828" w14:textId="7E524A36" w:rsidR="005C13C9" w:rsidRPr="005C13C9" w:rsidRDefault="005C13C9" w:rsidP="005C13C9">
      <w:pPr>
        <w:rPr>
          <w:rFonts w:ascii="Muli" w:hAnsi="Muli"/>
          <w:sz w:val="22"/>
          <w:szCs w:val="22"/>
        </w:rPr>
      </w:pPr>
      <w:r w:rsidRPr="005C13C9">
        <w:rPr>
          <w:rFonts w:ascii="Muli" w:hAnsi="Muli"/>
          <w:sz w:val="22"/>
          <w:szCs w:val="22"/>
        </w:rPr>
        <w:t xml:space="preserve">This </w:t>
      </w:r>
      <w:r w:rsidR="00DA6576">
        <w:rPr>
          <w:rFonts w:ascii="Muli" w:hAnsi="Muli"/>
          <w:sz w:val="22"/>
          <w:szCs w:val="22"/>
        </w:rPr>
        <w:t xml:space="preserve">proposed </w:t>
      </w:r>
      <w:r w:rsidRPr="005C13C9">
        <w:rPr>
          <w:rFonts w:ascii="Muli" w:hAnsi="Muli"/>
          <w:sz w:val="22"/>
          <w:szCs w:val="22"/>
        </w:rPr>
        <w:t>new structure improves clarity, readability and operational efficiency, and reflects how the community interacts with Council regulations day-to-day.</w:t>
      </w:r>
    </w:p>
    <w:p w14:paraId="01F1EAC0" w14:textId="77777777" w:rsidR="005C13C9" w:rsidRPr="005C13C9" w:rsidRDefault="005C13C9" w:rsidP="005C13C9">
      <w:pPr>
        <w:rPr>
          <w:rFonts w:ascii="Muli" w:hAnsi="Muli"/>
          <w:sz w:val="22"/>
          <w:szCs w:val="22"/>
        </w:rPr>
      </w:pPr>
      <w:r w:rsidRPr="005C13C9">
        <w:rPr>
          <w:rFonts w:ascii="Muli" w:hAnsi="Muli"/>
          <w:b/>
          <w:bCs/>
          <w:sz w:val="22"/>
          <w:szCs w:val="22"/>
        </w:rPr>
        <w:t>Key parts include</w:t>
      </w:r>
      <w:r w:rsidRPr="005C13C9">
        <w:rPr>
          <w:rFonts w:ascii="Muli" w:hAnsi="Muli"/>
          <w:sz w:val="22"/>
          <w:szCs w:val="22"/>
        </w:rPr>
        <w:t>:</w:t>
      </w:r>
    </w:p>
    <w:p w14:paraId="38C770A9" w14:textId="77777777" w:rsidR="005C13C9" w:rsidRPr="005C13C9" w:rsidRDefault="005C13C9" w:rsidP="009632EE">
      <w:pPr>
        <w:numPr>
          <w:ilvl w:val="0"/>
          <w:numId w:val="3"/>
        </w:numPr>
        <w:rPr>
          <w:rFonts w:ascii="Muli" w:hAnsi="Muli"/>
          <w:sz w:val="22"/>
          <w:szCs w:val="22"/>
        </w:rPr>
      </w:pPr>
      <w:r w:rsidRPr="005C13C9">
        <w:rPr>
          <w:rFonts w:ascii="Muli" w:hAnsi="Muli"/>
          <w:b/>
          <w:bCs/>
          <w:sz w:val="22"/>
          <w:szCs w:val="22"/>
        </w:rPr>
        <w:t>Looking After Your Property</w:t>
      </w:r>
      <w:r w:rsidRPr="005C13C9">
        <w:rPr>
          <w:rFonts w:ascii="Muli" w:hAnsi="Muli"/>
          <w:sz w:val="22"/>
          <w:szCs w:val="22"/>
        </w:rPr>
        <w:t xml:space="preserve"> – property numbers, vegetation, significant trees, unsightly land, fencing, dilapidated buildings, bins, open air burning, minor works</w:t>
      </w:r>
    </w:p>
    <w:p w14:paraId="5639E3FA" w14:textId="77777777" w:rsidR="005C13C9" w:rsidRPr="005C13C9" w:rsidRDefault="005C13C9" w:rsidP="009632EE">
      <w:pPr>
        <w:numPr>
          <w:ilvl w:val="0"/>
          <w:numId w:val="3"/>
        </w:numPr>
        <w:rPr>
          <w:rFonts w:ascii="Muli" w:hAnsi="Muli"/>
          <w:sz w:val="22"/>
          <w:szCs w:val="22"/>
        </w:rPr>
      </w:pPr>
      <w:r w:rsidRPr="005C13C9">
        <w:rPr>
          <w:rFonts w:ascii="Muli" w:hAnsi="Muli"/>
          <w:b/>
          <w:bCs/>
          <w:sz w:val="22"/>
          <w:szCs w:val="22"/>
        </w:rPr>
        <w:t>Activities on Council Land</w:t>
      </w:r>
      <w:r w:rsidRPr="005C13C9">
        <w:rPr>
          <w:rFonts w:ascii="Muli" w:hAnsi="Muli"/>
          <w:sz w:val="22"/>
          <w:szCs w:val="22"/>
        </w:rPr>
        <w:t xml:space="preserve"> – outdoor dining, roadside trading, busking, events, campaigning, commercial dog walkers, fitness activities</w:t>
      </w:r>
    </w:p>
    <w:p w14:paraId="05EBE3D6" w14:textId="77777777" w:rsidR="005C13C9" w:rsidRPr="005C13C9" w:rsidRDefault="005C13C9" w:rsidP="009632EE">
      <w:pPr>
        <w:numPr>
          <w:ilvl w:val="0"/>
          <w:numId w:val="3"/>
        </w:numPr>
        <w:rPr>
          <w:rFonts w:ascii="Muli" w:hAnsi="Muli"/>
          <w:sz w:val="22"/>
          <w:szCs w:val="22"/>
        </w:rPr>
      </w:pPr>
      <w:r w:rsidRPr="005C13C9">
        <w:rPr>
          <w:rFonts w:ascii="Muli" w:hAnsi="Muli"/>
          <w:b/>
          <w:bCs/>
          <w:sz w:val="22"/>
          <w:szCs w:val="22"/>
        </w:rPr>
        <w:t>Vehicles, Roads and Footpaths</w:t>
      </w:r>
      <w:r w:rsidRPr="005C13C9">
        <w:rPr>
          <w:rFonts w:ascii="Muli" w:hAnsi="Muli"/>
          <w:sz w:val="22"/>
          <w:szCs w:val="22"/>
        </w:rPr>
        <w:t xml:space="preserve"> – vehicle repairs, storage, heavy vehicles, toy vehicles, crossings, skip bins, shopping trolleys, obstructions, damage to assets</w:t>
      </w:r>
    </w:p>
    <w:p w14:paraId="45903F71" w14:textId="77777777" w:rsidR="005C13C9" w:rsidRPr="005C13C9" w:rsidRDefault="005C13C9" w:rsidP="009632EE">
      <w:pPr>
        <w:numPr>
          <w:ilvl w:val="0"/>
          <w:numId w:val="3"/>
        </w:numPr>
        <w:rPr>
          <w:rFonts w:ascii="Muli" w:hAnsi="Muli"/>
          <w:sz w:val="22"/>
          <w:szCs w:val="22"/>
        </w:rPr>
      </w:pPr>
      <w:r w:rsidRPr="005C13C9">
        <w:rPr>
          <w:rFonts w:ascii="Muli" w:hAnsi="Muli"/>
          <w:b/>
          <w:bCs/>
          <w:sz w:val="22"/>
          <w:szCs w:val="22"/>
        </w:rPr>
        <w:t>Animals</w:t>
      </w:r>
      <w:r w:rsidRPr="005C13C9">
        <w:rPr>
          <w:rFonts w:ascii="Muli" w:hAnsi="Muli"/>
          <w:sz w:val="22"/>
          <w:szCs w:val="22"/>
        </w:rPr>
        <w:t xml:space="preserve"> – dog control, keeping/housing/feeding of animals</w:t>
      </w:r>
    </w:p>
    <w:p w14:paraId="49DE9C74" w14:textId="77777777" w:rsidR="005C13C9" w:rsidRPr="005C13C9" w:rsidRDefault="005C13C9" w:rsidP="009632EE">
      <w:pPr>
        <w:numPr>
          <w:ilvl w:val="0"/>
          <w:numId w:val="3"/>
        </w:numPr>
        <w:rPr>
          <w:rFonts w:ascii="Muli" w:hAnsi="Muli"/>
          <w:sz w:val="22"/>
          <w:szCs w:val="22"/>
        </w:rPr>
      </w:pPr>
      <w:r w:rsidRPr="005C13C9">
        <w:rPr>
          <w:rFonts w:ascii="Muli" w:hAnsi="Muli"/>
          <w:b/>
          <w:bCs/>
          <w:sz w:val="22"/>
          <w:szCs w:val="22"/>
        </w:rPr>
        <w:t>Building Works</w:t>
      </w:r>
      <w:r w:rsidRPr="005C13C9">
        <w:rPr>
          <w:rFonts w:ascii="Muli" w:hAnsi="Muli"/>
          <w:sz w:val="22"/>
          <w:szCs w:val="22"/>
        </w:rPr>
        <w:t xml:space="preserve"> – building works, asset protection</w:t>
      </w:r>
    </w:p>
    <w:p w14:paraId="7C24F623" w14:textId="77777777" w:rsidR="005C13C9" w:rsidRPr="005C13C9" w:rsidRDefault="005C13C9" w:rsidP="009632EE">
      <w:pPr>
        <w:numPr>
          <w:ilvl w:val="0"/>
          <w:numId w:val="3"/>
        </w:numPr>
        <w:rPr>
          <w:rFonts w:ascii="Muli" w:hAnsi="Muli"/>
          <w:sz w:val="22"/>
          <w:szCs w:val="22"/>
        </w:rPr>
      </w:pPr>
      <w:r w:rsidRPr="005C13C9">
        <w:rPr>
          <w:rFonts w:ascii="Muli" w:hAnsi="Muli"/>
          <w:b/>
          <w:bCs/>
          <w:sz w:val="22"/>
          <w:szCs w:val="22"/>
        </w:rPr>
        <w:t>Alcohol</w:t>
      </w:r>
      <w:r w:rsidRPr="005C13C9">
        <w:rPr>
          <w:rFonts w:ascii="Muli" w:hAnsi="Muli"/>
          <w:sz w:val="22"/>
          <w:szCs w:val="22"/>
        </w:rPr>
        <w:t xml:space="preserve"> – alcohol restrictions and enforcement</w:t>
      </w:r>
    </w:p>
    <w:p w14:paraId="3103A16A" w14:textId="77777777" w:rsidR="005C13C9" w:rsidRPr="005C13C9" w:rsidRDefault="005C13C9" w:rsidP="009632EE">
      <w:pPr>
        <w:numPr>
          <w:ilvl w:val="0"/>
          <w:numId w:val="3"/>
        </w:numPr>
        <w:rPr>
          <w:rFonts w:ascii="Muli" w:hAnsi="Muli"/>
          <w:sz w:val="22"/>
          <w:szCs w:val="22"/>
        </w:rPr>
      </w:pPr>
      <w:r w:rsidRPr="005C13C9">
        <w:rPr>
          <w:rFonts w:ascii="Muli" w:hAnsi="Muli"/>
          <w:b/>
          <w:bCs/>
          <w:sz w:val="22"/>
          <w:szCs w:val="22"/>
        </w:rPr>
        <w:t>Administration &amp; Enforcement</w:t>
      </w:r>
      <w:r w:rsidRPr="005C13C9">
        <w:rPr>
          <w:rFonts w:ascii="Muli" w:hAnsi="Muli"/>
          <w:sz w:val="22"/>
          <w:szCs w:val="22"/>
        </w:rPr>
        <w:t xml:space="preserve"> – impounding, notices, infringements, appeals</w:t>
      </w:r>
    </w:p>
    <w:p w14:paraId="73542D5B" w14:textId="77777777" w:rsidR="005C13C9" w:rsidRDefault="005C13C9" w:rsidP="009632EE">
      <w:pPr>
        <w:numPr>
          <w:ilvl w:val="0"/>
          <w:numId w:val="3"/>
        </w:numPr>
        <w:rPr>
          <w:rFonts w:ascii="Muli" w:hAnsi="Muli"/>
          <w:sz w:val="22"/>
          <w:szCs w:val="22"/>
        </w:rPr>
      </w:pPr>
      <w:r w:rsidRPr="005C13C9">
        <w:rPr>
          <w:rFonts w:ascii="Muli" w:hAnsi="Muli"/>
          <w:b/>
          <w:bCs/>
          <w:sz w:val="22"/>
          <w:szCs w:val="22"/>
        </w:rPr>
        <w:t>Permits</w:t>
      </w:r>
      <w:r w:rsidRPr="005C13C9">
        <w:rPr>
          <w:rFonts w:ascii="Muli" w:hAnsi="Muli"/>
          <w:sz w:val="22"/>
          <w:szCs w:val="22"/>
        </w:rPr>
        <w:t xml:space="preserve"> – permit framework, exemptions, appeals.</w:t>
      </w:r>
    </w:p>
    <w:p w14:paraId="02573F1C" w14:textId="77777777" w:rsidR="00DD1898" w:rsidRDefault="00DD1898" w:rsidP="00DD1898">
      <w:pPr>
        <w:rPr>
          <w:rFonts w:ascii="Muli" w:hAnsi="Muli"/>
          <w:sz w:val="22"/>
          <w:szCs w:val="22"/>
        </w:rPr>
      </w:pPr>
    </w:p>
    <w:p w14:paraId="32982200" w14:textId="77777777" w:rsidR="00DD1898" w:rsidRDefault="00DD1898" w:rsidP="00DD1898">
      <w:pPr>
        <w:rPr>
          <w:rFonts w:ascii="Muli" w:hAnsi="Muli"/>
          <w:sz w:val="22"/>
          <w:szCs w:val="22"/>
        </w:rPr>
      </w:pPr>
    </w:p>
    <w:p w14:paraId="27989A27" w14:textId="77777777" w:rsidR="00F57F73" w:rsidRDefault="00F57F73" w:rsidP="00DD1898">
      <w:pPr>
        <w:rPr>
          <w:rFonts w:ascii="Muli" w:hAnsi="Muli"/>
          <w:sz w:val="22"/>
          <w:szCs w:val="22"/>
        </w:rPr>
      </w:pPr>
    </w:p>
    <w:p w14:paraId="0181B7A7" w14:textId="77777777" w:rsidR="00DD1898" w:rsidRPr="005C13C9" w:rsidRDefault="00DD1898" w:rsidP="00DD1898">
      <w:pPr>
        <w:rPr>
          <w:rFonts w:ascii="Muli" w:hAnsi="Muli"/>
          <w:sz w:val="22"/>
          <w:szCs w:val="22"/>
        </w:rPr>
      </w:pPr>
    </w:p>
    <w:p w14:paraId="2A1A24E0" w14:textId="1B79DE11" w:rsidR="005C13C9" w:rsidRPr="00462080" w:rsidRDefault="005C13C9" w:rsidP="005C13C9">
      <w:pPr>
        <w:pStyle w:val="Heading1"/>
        <w:numPr>
          <w:ilvl w:val="0"/>
          <w:numId w:val="1"/>
        </w:numPr>
        <w:rPr>
          <w:rFonts w:ascii="Muli" w:hAnsi="Muli"/>
          <w:b/>
          <w:bCs/>
          <w:color w:val="auto"/>
          <w:sz w:val="22"/>
          <w:szCs w:val="22"/>
        </w:rPr>
      </w:pPr>
      <w:bookmarkStart w:id="4" w:name="_Toc215490289"/>
      <w:r>
        <w:rPr>
          <w:rFonts w:ascii="Muli" w:hAnsi="Muli"/>
          <w:b/>
          <w:bCs/>
          <w:color w:val="auto"/>
          <w:sz w:val="22"/>
          <w:szCs w:val="22"/>
        </w:rPr>
        <w:lastRenderedPageBreak/>
        <w:t>Summary of Key Changes</w:t>
      </w:r>
      <w:bookmarkEnd w:id="4"/>
    </w:p>
    <w:p w14:paraId="4805728D" w14:textId="509AEE4C" w:rsidR="005C13C9" w:rsidRDefault="005C13C9" w:rsidP="005C13C9">
      <w:pPr>
        <w:rPr>
          <w:rFonts w:ascii="Muli" w:hAnsi="Muli"/>
          <w:sz w:val="22"/>
          <w:szCs w:val="22"/>
        </w:rPr>
      </w:pPr>
      <w:r w:rsidRPr="005C13C9">
        <w:rPr>
          <w:rFonts w:ascii="Muli" w:hAnsi="Muli"/>
          <w:sz w:val="22"/>
          <w:szCs w:val="22"/>
        </w:rPr>
        <w:t xml:space="preserve">The draft </w:t>
      </w:r>
      <w:r w:rsidR="00770E38">
        <w:rPr>
          <w:rFonts w:ascii="Muli" w:hAnsi="Muli"/>
          <w:sz w:val="22"/>
          <w:szCs w:val="22"/>
        </w:rPr>
        <w:t>Community Local Law has had the following main changes:</w:t>
      </w:r>
    </w:p>
    <w:tbl>
      <w:tblPr>
        <w:tblStyle w:val="TableGrid1"/>
        <w:tblW w:w="9593" w:type="dxa"/>
        <w:tblLook w:val="04A0" w:firstRow="1" w:lastRow="0" w:firstColumn="1" w:lastColumn="0" w:noHBand="0" w:noVBand="1"/>
      </w:tblPr>
      <w:tblGrid>
        <w:gridCol w:w="1843"/>
        <w:gridCol w:w="5112"/>
        <w:gridCol w:w="2638"/>
      </w:tblGrid>
      <w:tr w:rsidR="00527B18" w:rsidRPr="00527B18" w14:paraId="5C54B59A" w14:textId="314FF61B" w:rsidTr="00527B18">
        <w:trPr>
          <w:cnfStyle w:val="100000000000" w:firstRow="1" w:lastRow="0" w:firstColumn="0" w:lastColumn="0" w:oddVBand="0" w:evenVBand="0" w:oddHBand="0" w:evenHBand="0" w:firstRowFirstColumn="0" w:firstRowLastColumn="0" w:lastRowFirstColumn="0" w:lastRowLastColumn="0"/>
        </w:trPr>
        <w:tc>
          <w:tcPr>
            <w:tcW w:w="1843" w:type="dxa"/>
          </w:tcPr>
          <w:p w14:paraId="509AC3C1" w14:textId="7E6427DC" w:rsidR="00527B18" w:rsidRPr="00527B18" w:rsidRDefault="00527B18" w:rsidP="00527B18">
            <w:pPr>
              <w:rPr>
                <w:rFonts w:ascii="Muli" w:hAnsi="Muli" w:cs="Arial"/>
                <w:bCs/>
                <w:sz w:val="22"/>
                <w:szCs w:val="22"/>
              </w:rPr>
            </w:pPr>
            <w:r>
              <w:rPr>
                <w:rFonts w:ascii="Muli" w:hAnsi="Muli" w:cs="Arial"/>
                <w:bCs/>
                <w:sz w:val="22"/>
                <w:szCs w:val="22"/>
              </w:rPr>
              <w:t>Area</w:t>
            </w:r>
          </w:p>
        </w:tc>
        <w:tc>
          <w:tcPr>
            <w:tcW w:w="5112" w:type="dxa"/>
          </w:tcPr>
          <w:p w14:paraId="54DBCB35" w14:textId="54643017" w:rsidR="00527B18" w:rsidRPr="00527B18" w:rsidRDefault="00527B18" w:rsidP="00527B18">
            <w:pPr>
              <w:rPr>
                <w:rFonts w:ascii="Muli" w:hAnsi="Muli" w:cs="Arial"/>
                <w:bCs/>
                <w:sz w:val="22"/>
                <w:szCs w:val="22"/>
              </w:rPr>
            </w:pPr>
            <w:r>
              <w:rPr>
                <w:rFonts w:ascii="Muli" w:hAnsi="Muli" w:cs="Arial"/>
                <w:bCs/>
                <w:sz w:val="22"/>
                <w:szCs w:val="22"/>
              </w:rPr>
              <w:t>Examples of Key Changes</w:t>
            </w:r>
          </w:p>
        </w:tc>
        <w:tc>
          <w:tcPr>
            <w:tcW w:w="2638" w:type="dxa"/>
          </w:tcPr>
          <w:p w14:paraId="63A12C7E" w14:textId="2D0097C6" w:rsidR="00527B18" w:rsidRPr="00527B18" w:rsidRDefault="00527B18" w:rsidP="00527B18">
            <w:pPr>
              <w:rPr>
                <w:rFonts w:ascii="Muli" w:hAnsi="Muli" w:cs="Arial"/>
                <w:bCs/>
                <w:sz w:val="22"/>
                <w:szCs w:val="22"/>
              </w:rPr>
            </w:pPr>
            <w:r>
              <w:rPr>
                <w:rFonts w:ascii="Muli" w:hAnsi="Muli" w:cs="Arial"/>
                <w:bCs/>
                <w:sz w:val="22"/>
                <w:szCs w:val="22"/>
              </w:rPr>
              <w:t>Purpose</w:t>
            </w:r>
          </w:p>
        </w:tc>
      </w:tr>
      <w:tr w:rsidR="00527B18" w:rsidRPr="00527B18" w14:paraId="62AE027A" w14:textId="3934D0F0" w:rsidTr="00527B18">
        <w:tc>
          <w:tcPr>
            <w:tcW w:w="1843" w:type="dxa"/>
          </w:tcPr>
          <w:p w14:paraId="38C7C3C4" w14:textId="2B414A12" w:rsidR="00527B18" w:rsidRPr="00F57F73" w:rsidRDefault="00527B18" w:rsidP="00527B18">
            <w:pPr>
              <w:rPr>
                <w:rFonts w:ascii="Muli" w:hAnsi="Muli" w:cs="Arial"/>
                <w:sz w:val="18"/>
                <w:szCs w:val="18"/>
              </w:rPr>
            </w:pPr>
            <w:r w:rsidRPr="00F57F73">
              <w:rPr>
                <w:rFonts w:ascii="Muli" w:eastAsiaTheme="majorEastAsia" w:hAnsi="Muli"/>
                <w:b/>
                <w:bCs/>
                <w:sz w:val="18"/>
                <w:szCs w:val="18"/>
              </w:rPr>
              <w:t>Structure &amp; Language</w:t>
            </w:r>
          </w:p>
        </w:tc>
        <w:tc>
          <w:tcPr>
            <w:tcW w:w="5112" w:type="dxa"/>
          </w:tcPr>
          <w:p w14:paraId="61CA110B" w14:textId="58BCC2B1" w:rsidR="00527B18" w:rsidRPr="00F57F73" w:rsidRDefault="00527B18" w:rsidP="00527B18">
            <w:pPr>
              <w:rPr>
                <w:rFonts w:ascii="Muli" w:hAnsi="Muli" w:cs="Arial"/>
                <w:sz w:val="18"/>
                <w:szCs w:val="18"/>
              </w:rPr>
            </w:pPr>
            <w:r w:rsidRPr="00F57F73">
              <w:rPr>
                <w:rFonts w:ascii="Muli" w:hAnsi="Muli"/>
                <w:sz w:val="18"/>
                <w:szCs w:val="18"/>
              </w:rPr>
              <w:t>Reduced from 21 parts to 9, plain English headings</w:t>
            </w:r>
          </w:p>
        </w:tc>
        <w:tc>
          <w:tcPr>
            <w:tcW w:w="2638" w:type="dxa"/>
          </w:tcPr>
          <w:p w14:paraId="3A4067FF" w14:textId="7CF50FDF" w:rsidR="00527B18" w:rsidRPr="00F57F73" w:rsidRDefault="00527B18" w:rsidP="00527B18">
            <w:pPr>
              <w:rPr>
                <w:rFonts w:ascii="Muli" w:hAnsi="Muli" w:cs="Arial"/>
                <w:sz w:val="18"/>
                <w:szCs w:val="18"/>
              </w:rPr>
            </w:pPr>
            <w:r w:rsidRPr="00F57F73">
              <w:rPr>
                <w:rFonts w:ascii="Muli" w:hAnsi="Muli"/>
                <w:sz w:val="18"/>
                <w:szCs w:val="18"/>
              </w:rPr>
              <w:t>Improves clarity and navigation</w:t>
            </w:r>
          </w:p>
        </w:tc>
      </w:tr>
      <w:tr w:rsidR="00527B18" w:rsidRPr="00527B18" w14:paraId="43505F00" w14:textId="77777777" w:rsidTr="00527B18">
        <w:trPr>
          <w:cnfStyle w:val="000000010000" w:firstRow="0" w:lastRow="0" w:firstColumn="0" w:lastColumn="0" w:oddVBand="0" w:evenVBand="0" w:oddHBand="0" w:evenHBand="1" w:firstRowFirstColumn="0" w:firstRowLastColumn="0" w:lastRowFirstColumn="0" w:lastRowLastColumn="0"/>
        </w:trPr>
        <w:tc>
          <w:tcPr>
            <w:tcW w:w="1843" w:type="dxa"/>
          </w:tcPr>
          <w:p w14:paraId="3844CD0D" w14:textId="27F7AF8B" w:rsidR="00527B18" w:rsidRPr="00F57F73" w:rsidRDefault="00527B18" w:rsidP="00527B18">
            <w:pPr>
              <w:rPr>
                <w:rFonts w:ascii="Muli" w:hAnsi="Muli" w:cs="Arial"/>
                <w:sz w:val="18"/>
                <w:szCs w:val="18"/>
              </w:rPr>
            </w:pPr>
            <w:r w:rsidRPr="00F57F73">
              <w:rPr>
                <w:rFonts w:ascii="Muli" w:eastAsiaTheme="majorEastAsia" w:hAnsi="Muli"/>
                <w:b/>
                <w:bCs/>
                <w:sz w:val="18"/>
                <w:szCs w:val="18"/>
              </w:rPr>
              <w:t>Definitions</w:t>
            </w:r>
          </w:p>
        </w:tc>
        <w:tc>
          <w:tcPr>
            <w:tcW w:w="5112" w:type="dxa"/>
          </w:tcPr>
          <w:p w14:paraId="427B4842" w14:textId="6659BB7C" w:rsidR="00527B18" w:rsidRPr="00F57F73" w:rsidRDefault="00527B18" w:rsidP="00527B18">
            <w:pPr>
              <w:rPr>
                <w:rFonts w:ascii="Muli" w:hAnsi="Muli" w:cs="Arial"/>
                <w:sz w:val="18"/>
                <w:szCs w:val="18"/>
              </w:rPr>
            </w:pPr>
            <w:r w:rsidRPr="00F57F73">
              <w:rPr>
                <w:rFonts w:ascii="Muli" w:hAnsi="Muli"/>
                <w:sz w:val="18"/>
                <w:szCs w:val="18"/>
              </w:rPr>
              <w:t>Expanded and reformatted definitions section</w:t>
            </w:r>
          </w:p>
        </w:tc>
        <w:tc>
          <w:tcPr>
            <w:tcW w:w="2638" w:type="dxa"/>
          </w:tcPr>
          <w:p w14:paraId="0E8FF255" w14:textId="2ED6428C" w:rsidR="00527B18" w:rsidRPr="00F57F73" w:rsidRDefault="00527B18" w:rsidP="00527B18">
            <w:pPr>
              <w:rPr>
                <w:rFonts w:ascii="Muli" w:hAnsi="Muli" w:cs="Arial"/>
                <w:sz w:val="18"/>
                <w:szCs w:val="18"/>
              </w:rPr>
            </w:pPr>
            <w:r w:rsidRPr="00F57F73">
              <w:rPr>
                <w:rFonts w:ascii="Muli" w:hAnsi="Muli"/>
                <w:sz w:val="18"/>
                <w:szCs w:val="18"/>
              </w:rPr>
              <w:t>Improves understanding and transparency</w:t>
            </w:r>
          </w:p>
        </w:tc>
      </w:tr>
      <w:tr w:rsidR="008F6AAB" w:rsidRPr="00527B18" w14:paraId="1AF3A1F9" w14:textId="77777777" w:rsidTr="00A80383">
        <w:tc>
          <w:tcPr>
            <w:tcW w:w="1843" w:type="dxa"/>
          </w:tcPr>
          <w:p w14:paraId="4FC6924D" w14:textId="59450730" w:rsidR="008F6AAB" w:rsidRPr="00F57F73" w:rsidRDefault="008F6AAB" w:rsidP="00527B18">
            <w:pPr>
              <w:rPr>
                <w:rFonts w:ascii="Muli" w:eastAsiaTheme="majorEastAsia" w:hAnsi="Muli"/>
                <w:b/>
                <w:bCs/>
                <w:sz w:val="18"/>
                <w:szCs w:val="18"/>
              </w:rPr>
            </w:pPr>
            <w:r w:rsidRPr="00F57F73">
              <w:rPr>
                <w:rFonts w:ascii="Muli" w:eastAsiaTheme="majorEastAsia" w:hAnsi="Muli"/>
                <w:b/>
                <w:bCs/>
                <w:sz w:val="18"/>
                <w:szCs w:val="18"/>
              </w:rPr>
              <w:t>Principle</w:t>
            </w:r>
            <w:r w:rsidR="00E70B75" w:rsidRPr="00F57F73">
              <w:rPr>
                <w:rFonts w:ascii="Muli" w:eastAsiaTheme="majorEastAsia" w:hAnsi="Muli"/>
                <w:b/>
                <w:bCs/>
                <w:sz w:val="18"/>
                <w:szCs w:val="18"/>
              </w:rPr>
              <w:t>s</w:t>
            </w:r>
          </w:p>
        </w:tc>
        <w:tc>
          <w:tcPr>
            <w:tcW w:w="5112" w:type="dxa"/>
            <w:vAlign w:val="center"/>
          </w:tcPr>
          <w:p w14:paraId="0FE772C3" w14:textId="663EB012" w:rsidR="008F6AAB" w:rsidRPr="00F57F73" w:rsidRDefault="00E70B75" w:rsidP="00527B18">
            <w:pPr>
              <w:rPr>
                <w:rFonts w:ascii="Muli" w:hAnsi="Muli"/>
                <w:sz w:val="18"/>
                <w:szCs w:val="18"/>
              </w:rPr>
            </w:pPr>
            <w:r w:rsidRPr="00F57F73">
              <w:rPr>
                <w:rFonts w:ascii="Muli" w:hAnsi="Muli"/>
                <w:sz w:val="18"/>
                <w:szCs w:val="18"/>
              </w:rPr>
              <w:t>Introduction of six foundational principles to guide its application. These principles ensure the law is applied fairly and supports community and Council priorities.</w:t>
            </w:r>
          </w:p>
        </w:tc>
        <w:tc>
          <w:tcPr>
            <w:tcW w:w="2638" w:type="dxa"/>
          </w:tcPr>
          <w:p w14:paraId="3D2A4DB3" w14:textId="21F893D4" w:rsidR="008F6AAB" w:rsidRPr="00F57F73" w:rsidRDefault="00E70B75" w:rsidP="00527B18">
            <w:pPr>
              <w:rPr>
                <w:rFonts w:ascii="Muli" w:hAnsi="Muli"/>
                <w:sz w:val="18"/>
                <w:szCs w:val="18"/>
              </w:rPr>
            </w:pPr>
            <w:r w:rsidRPr="00F57F73">
              <w:rPr>
                <w:rFonts w:ascii="Muli" w:hAnsi="Muli"/>
                <w:sz w:val="18"/>
                <w:szCs w:val="18"/>
              </w:rPr>
              <w:t>Improves understanding and transparency</w:t>
            </w:r>
          </w:p>
        </w:tc>
      </w:tr>
      <w:tr w:rsidR="00E70B75" w:rsidRPr="00527B18" w14:paraId="3DE019A8" w14:textId="77777777" w:rsidTr="00A80383">
        <w:trPr>
          <w:cnfStyle w:val="000000010000" w:firstRow="0" w:lastRow="0" w:firstColumn="0" w:lastColumn="0" w:oddVBand="0" w:evenVBand="0" w:oddHBand="0" w:evenHBand="1" w:firstRowFirstColumn="0" w:firstRowLastColumn="0" w:lastRowFirstColumn="0" w:lastRowLastColumn="0"/>
        </w:trPr>
        <w:tc>
          <w:tcPr>
            <w:tcW w:w="1843" w:type="dxa"/>
          </w:tcPr>
          <w:p w14:paraId="1BF13B63" w14:textId="14838AE2" w:rsidR="00E70B75" w:rsidRPr="00F57F73" w:rsidRDefault="00E70B75" w:rsidP="00527B18">
            <w:pPr>
              <w:rPr>
                <w:rFonts w:ascii="Muli" w:eastAsiaTheme="majorEastAsia" w:hAnsi="Muli"/>
                <w:b/>
                <w:bCs/>
                <w:sz w:val="18"/>
                <w:szCs w:val="18"/>
              </w:rPr>
            </w:pPr>
            <w:r w:rsidRPr="00F57F73">
              <w:rPr>
                <w:rFonts w:ascii="Muli" w:eastAsiaTheme="majorEastAsia" w:hAnsi="Muli"/>
                <w:b/>
                <w:bCs/>
                <w:sz w:val="18"/>
                <w:szCs w:val="18"/>
              </w:rPr>
              <w:t>Objectives</w:t>
            </w:r>
          </w:p>
        </w:tc>
        <w:tc>
          <w:tcPr>
            <w:tcW w:w="5112" w:type="dxa"/>
            <w:vAlign w:val="center"/>
          </w:tcPr>
          <w:p w14:paraId="10800DA6" w14:textId="1728BF29" w:rsidR="00E70B75" w:rsidRPr="00F57F73" w:rsidRDefault="007618EE" w:rsidP="007618EE">
            <w:pPr>
              <w:rPr>
                <w:rFonts w:ascii="Muli" w:hAnsi="Muli"/>
                <w:sz w:val="18"/>
                <w:szCs w:val="18"/>
              </w:rPr>
            </w:pPr>
            <w:r w:rsidRPr="00F57F73">
              <w:rPr>
                <w:rFonts w:ascii="Muli" w:hAnsi="Muli"/>
                <w:sz w:val="18"/>
                <w:szCs w:val="18"/>
              </w:rPr>
              <w:t>Introduction of additional objectives that align with Council's current priorities and the principles.</w:t>
            </w:r>
          </w:p>
        </w:tc>
        <w:tc>
          <w:tcPr>
            <w:tcW w:w="2638" w:type="dxa"/>
          </w:tcPr>
          <w:p w14:paraId="1B985420" w14:textId="35D47E42" w:rsidR="00E70B75" w:rsidRPr="00F57F73" w:rsidRDefault="007618EE" w:rsidP="00527B18">
            <w:pPr>
              <w:rPr>
                <w:rFonts w:ascii="Muli" w:hAnsi="Muli"/>
                <w:sz w:val="18"/>
                <w:szCs w:val="18"/>
              </w:rPr>
            </w:pPr>
            <w:r w:rsidRPr="00F57F73">
              <w:rPr>
                <w:rFonts w:ascii="Muli" w:hAnsi="Muli"/>
                <w:sz w:val="18"/>
                <w:szCs w:val="18"/>
              </w:rPr>
              <w:t>Improves understanding and transparency</w:t>
            </w:r>
          </w:p>
        </w:tc>
      </w:tr>
      <w:tr w:rsidR="00527B18" w:rsidRPr="00527B18" w14:paraId="7CE33840" w14:textId="77777777" w:rsidTr="00A80383">
        <w:tc>
          <w:tcPr>
            <w:tcW w:w="1843" w:type="dxa"/>
          </w:tcPr>
          <w:p w14:paraId="051FB8BE" w14:textId="5ED776C3" w:rsidR="00527B18" w:rsidRPr="00F57F73" w:rsidRDefault="008425B1" w:rsidP="00527B18">
            <w:pPr>
              <w:rPr>
                <w:rFonts w:ascii="Muli" w:hAnsi="Muli" w:cs="Arial"/>
                <w:sz w:val="18"/>
                <w:szCs w:val="18"/>
              </w:rPr>
            </w:pPr>
            <w:r w:rsidRPr="00F57F73">
              <w:rPr>
                <w:rFonts w:ascii="Muli" w:eastAsiaTheme="majorEastAsia" w:hAnsi="Muli"/>
                <w:b/>
                <w:bCs/>
                <w:sz w:val="18"/>
                <w:szCs w:val="18"/>
              </w:rPr>
              <w:t>Unsightly property</w:t>
            </w:r>
          </w:p>
        </w:tc>
        <w:tc>
          <w:tcPr>
            <w:tcW w:w="5112" w:type="dxa"/>
            <w:vAlign w:val="center"/>
          </w:tcPr>
          <w:p w14:paraId="2CFF0D7E" w14:textId="4E915016" w:rsidR="00527B18" w:rsidRPr="00F57F73" w:rsidRDefault="00527B18" w:rsidP="00527B18">
            <w:pPr>
              <w:rPr>
                <w:rFonts w:ascii="Muli" w:hAnsi="Muli" w:cs="Arial"/>
                <w:sz w:val="18"/>
                <w:szCs w:val="18"/>
              </w:rPr>
            </w:pPr>
            <w:r w:rsidRPr="00F57F73">
              <w:rPr>
                <w:rFonts w:ascii="Muli" w:hAnsi="Muli"/>
                <w:sz w:val="18"/>
                <w:szCs w:val="18"/>
              </w:rPr>
              <w:t>Consolidated list of unsightly matters</w:t>
            </w:r>
            <w:r w:rsidR="00C67481" w:rsidRPr="00F57F73">
              <w:rPr>
                <w:rFonts w:ascii="Muli" w:hAnsi="Muli"/>
                <w:sz w:val="18"/>
                <w:szCs w:val="18"/>
              </w:rPr>
              <w:t xml:space="preserve"> and </w:t>
            </w:r>
            <w:r w:rsidR="00710D2A" w:rsidRPr="00F57F73">
              <w:rPr>
                <w:rFonts w:ascii="Muli" w:hAnsi="Muli"/>
                <w:sz w:val="18"/>
                <w:szCs w:val="18"/>
              </w:rPr>
              <w:t>explicitly covers dilapidated buildings and structures as well as land. Includes stronger restrictions (e.g. invasive weeds).</w:t>
            </w:r>
          </w:p>
        </w:tc>
        <w:tc>
          <w:tcPr>
            <w:tcW w:w="2638" w:type="dxa"/>
          </w:tcPr>
          <w:p w14:paraId="4FB564A7" w14:textId="5F1DCD6D" w:rsidR="00527B18" w:rsidRPr="00F57F73" w:rsidRDefault="006105C2" w:rsidP="00527B18">
            <w:pPr>
              <w:rPr>
                <w:rFonts w:ascii="Muli" w:hAnsi="Muli" w:cs="Arial"/>
                <w:sz w:val="18"/>
                <w:szCs w:val="18"/>
              </w:rPr>
            </w:pPr>
            <w:r w:rsidRPr="00F57F73">
              <w:rPr>
                <w:rFonts w:ascii="Muli" w:hAnsi="Muli"/>
                <w:sz w:val="18"/>
                <w:szCs w:val="18"/>
              </w:rPr>
              <w:t>Strengthens Council's ability to protect community safety and amenity</w:t>
            </w:r>
          </w:p>
        </w:tc>
      </w:tr>
      <w:tr w:rsidR="00527B18" w:rsidRPr="00527B18" w14:paraId="131D44B2" w14:textId="77777777" w:rsidTr="00527B18">
        <w:trPr>
          <w:cnfStyle w:val="000000010000" w:firstRow="0" w:lastRow="0" w:firstColumn="0" w:lastColumn="0" w:oddVBand="0" w:evenVBand="0" w:oddHBand="0" w:evenHBand="1" w:firstRowFirstColumn="0" w:firstRowLastColumn="0" w:lastRowFirstColumn="0" w:lastRowLastColumn="0"/>
        </w:trPr>
        <w:tc>
          <w:tcPr>
            <w:tcW w:w="1843" w:type="dxa"/>
          </w:tcPr>
          <w:p w14:paraId="15E29BC4" w14:textId="4B11B8A2" w:rsidR="00527B18" w:rsidRPr="00F57F73" w:rsidRDefault="008425B1" w:rsidP="00527B18">
            <w:pPr>
              <w:rPr>
                <w:rFonts w:ascii="Muli" w:hAnsi="Muli" w:cs="Arial"/>
                <w:sz w:val="18"/>
                <w:szCs w:val="18"/>
              </w:rPr>
            </w:pPr>
            <w:r w:rsidRPr="00F57F73">
              <w:rPr>
                <w:rFonts w:ascii="Muli" w:eastAsiaTheme="majorEastAsia" w:hAnsi="Muli"/>
                <w:b/>
                <w:bCs/>
                <w:sz w:val="18"/>
                <w:szCs w:val="18"/>
              </w:rPr>
              <w:t>Significant trees</w:t>
            </w:r>
          </w:p>
        </w:tc>
        <w:tc>
          <w:tcPr>
            <w:tcW w:w="5112" w:type="dxa"/>
          </w:tcPr>
          <w:p w14:paraId="317E7CF4" w14:textId="7FF8C2B2" w:rsidR="00527B18" w:rsidRPr="00F57F73" w:rsidRDefault="006105C2" w:rsidP="00527B18">
            <w:pPr>
              <w:rPr>
                <w:rFonts w:ascii="Muli" w:hAnsi="Muli" w:cs="Arial"/>
                <w:sz w:val="18"/>
                <w:szCs w:val="18"/>
              </w:rPr>
            </w:pPr>
            <w:r w:rsidRPr="00F57F73">
              <w:rPr>
                <w:rFonts w:ascii="Muli" w:hAnsi="Muli"/>
                <w:sz w:val="18"/>
                <w:szCs w:val="18"/>
              </w:rPr>
              <w:t>Moves the</w:t>
            </w:r>
            <w:r w:rsidR="00527B18" w:rsidRPr="00F57F73">
              <w:rPr>
                <w:rFonts w:ascii="Muli" w:hAnsi="Muli"/>
                <w:sz w:val="18"/>
                <w:szCs w:val="18"/>
              </w:rPr>
              <w:t xml:space="preserve"> clear criteria for when removal can be approved</w:t>
            </w:r>
            <w:r w:rsidRPr="00F57F73">
              <w:rPr>
                <w:rFonts w:ascii="Muli" w:hAnsi="Muli"/>
                <w:sz w:val="18"/>
                <w:szCs w:val="18"/>
              </w:rPr>
              <w:t xml:space="preserve"> from a separate document into the Local Law.</w:t>
            </w:r>
          </w:p>
        </w:tc>
        <w:tc>
          <w:tcPr>
            <w:tcW w:w="2638" w:type="dxa"/>
          </w:tcPr>
          <w:p w14:paraId="5C8C72CF" w14:textId="30FAF2EA" w:rsidR="00527B18" w:rsidRPr="00F57F73" w:rsidRDefault="00527B18" w:rsidP="00527B18">
            <w:pPr>
              <w:rPr>
                <w:rFonts w:ascii="Muli" w:hAnsi="Muli" w:cs="Arial"/>
                <w:sz w:val="18"/>
                <w:szCs w:val="18"/>
              </w:rPr>
            </w:pPr>
            <w:r w:rsidRPr="00F57F73">
              <w:rPr>
                <w:rFonts w:ascii="Muli" w:hAnsi="Muli"/>
                <w:sz w:val="18"/>
                <w:szCs w:val="18"/>
              </w:rPr>
              <w:t xml:space="preserve">Protects </w:t>
            </w:r>
            <w:r w:rsidR="008C094B" w:rsidRPr="00F57F73">
              <w:rPr>
                <w:rFonts w:ascii="Muli" w:hAnsi="Muli"/>
                <w:sz w:val="18"/>
                <w:szCs w:val="18"/>
              </w:rPr>
              <w:t>trees across the municipality</w:t>
            </w:r>
          </w:p>
        </w:tc>
      </w:tr>
      <w:tr w:rsidR="00527B18" w:rsidRPr="00527B18" w14:paraId="1289011D" w14:textId="77777777" w:rsidTr="00A5615F">
        <w:tc>
          <w:tcPr>
            <w:tcW w:w="1843" w:type="dxa"/>
          </w:tcPr>
          <w:p w14:paraId="4B5E426E" w14:textId="48BDC91E" w:rsidR="00527B18" w:rsidRPr="00F57F73" w:rsidRDefault="006105C2" w:rsidP="00A5615F">
            <w:pPr>
              <w:rPr>
                <w:rFonts w:ascii="Muli" w:hAnsi="Muli"/>
                <w:b/>
                <w:bCs/>
                <w:sz w:val="18"/>
                <w:szCs w:val="18"/>
              </w:rPr>
            </w:pPr>
            <w:r w:rsidRPr="00F57F73">
              <w:rPr>
                <w:rFonts w:ascii="Muli" w:hAnsi="Muli"/>
                <w:b/>
                <w:bCs/>
                <w:sz w:val="18"/>
                <w:szCs w:val="18"/>
              </w:rPr>
              <w:t xml:space="preserve">Domestic </w:t>
            </w:r>
            <w:r w:rsidR="008425B1" w:rsidRPr="00F57F73">
              <w:rPr>
                <w:rFonts w:ascii="Muli" w:hAnsi="Muli"/>
                <w:b/>
                <w:bCs/>
                <w:sz w:val="18"/>
                <w:szCs w:val="18"/>
              </w:rPr>
              <w:t>waste bins</w:t>
            </w:r>
          </w:p>
        </w:tc>
        <w:tc>
          <w:tcPr>
            <w:tcW w:w="5112" w:type="dxa"/>
          </w:tcPr>
          <w:p w14:paraId="7A274EF9" w14:textId="4BA2F795" w:rsidR="00527B18" w:rsidRPr="00F57F73" w:rsidRDefault="00223AC8" w:rsidP="00A5615F">
            <w:pPr>
              <w:rPr>
                <w:rFonts w:ascii="Muli" w:hAnsi="Muli"/>
                <w:sz w:val="18"/>
                <w:szCs w:val="18"/>
              </w:rPr>
            </w:pPr>
            <w:r w:rsidRPr="00F57F73">
              <w:rPr>
                <w:rFonts w:ascii="Muli" w:hAnsi="Muli"/>
                <w:sz w:val="18"/>
                <w:szCs w:val="18"/>
              </w:rPr>
              <w:t>Strengthens the collection time limit (must be brought in by midnight on collection day). Introduces a permit for special bin storage on Council land for complex</w:t>
            </w:r>
            <w:r w:rsidR="00A5615F" w:rsidRPr="00F57F73">
              <w:rPr>
                <w:rFonts w:ascii="Muli" w:hAnsi="Muli"/>
                <w:sz w:val="18"/>
                <w:szCs w:val="18"/>
              </w:rPr>
              <w:t xml:space="preserve"> cases</w:t>
            </w:r>
            <w:r w:rsidRPr="00F57F73">
              <w:rPr>
                <w:rFonts w:ascii="Muli" w:hAnsi="Muli"/>
                <w:sz w:val="18"/>
                <w:szCs w:val="18"/>
              </w:rPr>
              <w:t>.</w:t>
            </w:r>
          </w:p>
        </w:tc>
        <w:tc>
          <w:tcPr>
            <w:tcW w:w="2638" w:type="dxa"/>
          </w:tcPr>
          <w:p w14:paraId="510D9E91" w14:textId="5CCB3E1E" w:rsidR="00527B18" w:rsidRPr="00F57F73" w:rsidRDefault="00A5615F" w:rsidP="00A5615F">
            <w:pPr>
              <w:rPr>
                <w:rFonts w:ascii="Muli" w:hAnsi="Muli"/>
                <w:sz w:val="18"/>
                <w:szCs w:val="18"/>
              </w:rPr>
            </w:pPr>
            <w:r w:rsidRPr="00F57F73">
              <w:rPr>
                <w:rFonts w:ascii="Muli" w:hAnsi="Muli"/>
                <w:sz w:val="18"/>
                <w:szCs w:val="18"/>
              </w:rPr>
              <w:t>Strengthens amenity protection by requiring bins to be promptly removed from public land. Provides a practical solution for residents with storage challenges.</w:t>
            </w:r>
          </w:p>
        </w:tc>
      </w:tr>
      <w:tr w:rsidR="00527B18" w:rsidRPr="00527B18" w14:paraId="005B6E4B" w14:textId="77777777" w:rsidTr="00A113D5">
        <w:trPr>
          <w:cnfStyle w:val="000000010000" w:firstRow="0" w:lastRow="0" w:firstColumn="0" w:lastColumn="0" w:oddVBand="0" w:evenVBand="0" w:oddHBand="0" w:evenHBand="1" w:firstRowFirstColumn="0" w:firstRowLastColumn="0" w:lastRowFirstColumn="0" w:lastRowLastColumn="0"/>
        </w:trPr>
        <w:tc>
          <w:tcPr>
            <w:tcW w:w="1843" w:type="dxa"/>
          </w:tcPr>
          <w:p w14:paraId="0C9ACED1" w14:textId="36A010CF" w:rsidR="00527B18" w:rsidRPr="00F57F73" w:rsidRDefault="008425B1" w:rsidP="00527B18">
            <w:pPr>
              <w:rPr>
                <w:rFonts w:ascii="Muli" w:hAnsi="Muli"/>
                <w:b/>
                <w:bCs/>
                <w:sz w:val="18"/>
                <w:szCs w:val="18"/>
              </w:rPr>
            </w:pPr>
            <w:r w:rsidRPr="00F57F73">
              <w:rPr>
                <w:rFonts w:ascii="Muli" w:hAnsi="Muli"/>
                <w:b/>
                <w:bCs/>
                <w:sz w:val="18"/>
                <w:szCs w:val="18"/>
              </w:rPr>
              <w:t>Hard waste</w:t>
            </w:r>
          </w:p>
        </w:tc>
        <w:tc>
          <w:tcPr>
            <w:tcW w:w="5112" w:type="dxa"/>
            <w:vAlign w:val="center"/>
          </w:tcPr>
          <w:p w14:paraId="29FCF255" w14:textId="467B17B7" w:rsidR="00527B18" w:rsidRPr="00F57F73" w:rsidRDefault="004D67B0" w:rsidP="00527B18">
            <w:pPr>
              <w:rPr>
                <w:rFonts w:ascii="Muli" w:hAnsi="Muli"/>
                <w:sz w:val="18"/>
                <w:szCs w:val="18"/>
              </w:rPr>
            </w:pPr>
            <w:r w:rsidRPr="00F57F73">
              <w:rPr>
                <w:rFonts w:ascii="Muli" w:hAnsi="Muli"/>
                <w:sz w:val="18"/>
                <w:szCs w:val="18"/>
              </w:rPr>
              <w:t>Introduces a new exception that authorises the removal of items for reuse or repurposing (legalising 'scavenging').</w:t>
            </w:r>
          </w:p>
        </w:tc>
        <w:tc>
          <w:tcPr>
            <w:tcW w:w="2638" w:type="dxa"/>
          </w:tcPr>
          <w:p w14:paraId="67E96884" w14:textId="6A2C1370" w:rsidR="00527B18" w:rsidRPr="00F57F73" w:rsidRDefault="00830EFE" w:rsidP="00527B18">
            <w:pPr>
              <w:rPr>
                <w:rFonts w:ascii="Muli" w:hAnsi="Muli"/>
                <w:sz w:val="18"/>
                <w:szCs w:val="18"/>
              </w:rPr>
            </w:pPr>
            <w:r w:rsidRPr="00F57F73">
              <w:rPr>
                <w:rFonts w:ascii="Muli" w:hAnsi="Muli"/>
                <w:sz w:val="18"/>
                <w:szCs w:val="18"/>
              </w:rPr>
              <w:t>Supports resource recovery and reuse within the community while ensuring the streetscape and neighbourhood amenity are not negatively impacted.</w:t>
            </w:r>
          </w:p>
        </w:tc>
      </w:tr>
      <w:tr w:rsidR="00830EFE" w:rsidRPr="00527B18" w14:paraId="0AA0A4B9" w14:textId="77777777" w:rsidTr="00881057">
        <w:tc>
          <w:tcPr>
            <w:tcW w:w="1843" w:type="dxa"/>
          </w:tcPr>
          <w:p w14:paraId="1428DA86" w14:textId="626695D1" w:rsidR="00830EFE" w:rsidRPr="00F57F73" w:rsidRDefault="008425B1" w:rsidP="00881057">
            <w:pPr>
              <w:rPr>
                <w:rFonts w:ascii="Muli" w:hAnsi="Muli"/>
                <w:b/>
                <w:bCs/>
                <w:sz w:val="18"/>
                <w:szCs w:val="18"/>
              </w:rPr>
            </w:pPr>
            <w:r w:rsidRPr="00F57F73">
              <w:rPr>
                <w:rFonts w:ascii="Muli" w:hAnsi="Muli"/>
                <w:b/>
                <w:bCs/>
                <w:sz w:val="18"/>
                <w:szCs w:val="18"/>
              </w:rPr>
              <w:t>Commercial trade waste bins</w:t>
            </w:r>
          </w:p>
        </w:tc>
        <w:tc>
          <w:tcPr>
            <w:tcW w:w="5112" w:type="dxa"/>
          </w:tcPr>
          <w:p w14:paraId="7E5404DE" w14:textId="0C8E196E" w:rsidR="00830EFE" w:rsidRPr="00F57F73" w:rsidRDefault="008425B1" w:rsidP="00881057">
            <w:pPr>
              <w:rPr>
                <w:rFonts w:ascii="Muli" w:hAnsi="Muli"/>
                <w:sz w:val="18"/>
                <w:szCs w:val="18"/>
              </w:rPr>
            </w:pPr>
            <w:r w:rsidRPr="00F57F73">
              <w:rPr>
                <w:rFonts w:ascii="Muli" w:hAnsi="Muli"/>
                <w:sz w:val="18"/>
                <w:szCs w:val="18"/>
              </w:rPr>
              <w:t xml:space="preserve">Specific timeframes are set for bin placement on public land (e.g. three hours before/after collection), unless a permit is obtained. Detailed rules on bin cleanliness and identification are now </w:t>
            </w:r>
            <w:r w:rsidR="00881057" w:rsidRPr="00F57F73">
              <w:rPr>
                <w:rFonts w:ascii="Muli" w:hAnsi="Muli"/>
                <w:sz w:val="18"/>
                <w:szCs w:val="18"/>
              </w:rPr>
              <w:t>moved into the local law from a separate document</w:t>
            </w:r>
            <w:r w:rsidRPr="00F57F73">
              <w:rPr>
                <w:rFonts w:ascii="Muli" w:hAnsi="Muli"/>
                <w:sz w:val="18"/>
                <w:szCs w:val="18"/>
              </w:rPr>
              <w:t>. Council gains authority to require a waste management plan from businesses.</w:t>
            </w:r>
          </w:p>
        </w:tc>
        <w:tc>
          <w:tcPr>
            <w:tcW w:w="2638" w:type="dxa"/>
          </w:tcPr>
          <w:p w14:paraId="784BAFB5" w14:textId="7A77F288" w:rsidR="00830EFE" w:rsidRPr="00F57F73" w:rsidRDefault="00881057" w:rsidP="00881057">
            <w:pPr>
              <w:rPr>
                <w:rFonts w:ascii="Muli" w:hAnsi="Muli"/>
                <w:sz w:val="18"/>
                <w:szCs w:val="18"/>
              </w:rPr>
            </w:pPr>
            <w:r w:rsidRPr="00F57F73">
              <w:rPr>
                <w:rFonts w:ascii="Muli" w:hAnsi="Muli"/>
                <w:sz w:val="18"/>
                <w:szCs w:val="18"/>
              </w:rPr>
              <w:t>Improves public safety and minimises footpath obstruction through specific, enforceable timeframes. Enhances amenity by requiring clean, identifiable bins. Provides certainty and proactive management for complex commercial waste scenarios.</w:t>
            </w:r>
          </w:p>
        </w:tc>
      </w:tr>
      <w:tr w:rsidR="00881057" w:rsidRPr="00527B18" w14:paraId="7F78C3AE" w14:textId="77777777" w:rsidTr="00881057">
        <w:trPr>
          <w:cnfStyle w:val="000000010000" w:firstRow="0" w:lastRow="0" w:firstColumn="0" w:lastColumn="0" w:oddVBand="0" w:evenVBand="0" w:oddHBand="0" w:evenHBand="1" w:firstRowFirstColumn="0" w:firstRowLastColumn="0" w:lastRowFirstColumn="0" w:lastRowLastColumn="0"/>
        </w:trPr>
        <w:tc>
          <w:tcPr>
            <w:tcW w:w="1843" w:type="dxa"/>
          </w:tcPr>
          <w:p w14:paraId="27BE68CB" w14:textId="339AB83C" w:rsidR="00881057" w:rsidRPr="00F57F73" w:rsidRDefault="004108C2" w:rsidP="00881057">
            <w:pPr>
              <w:rPr>
                <w:rFonts w:ascii="Muli" w:hAnsi="Muli"/>
                <w:b/>
                <w:bCs/>
                <w:sz w:val="18"/>
                <w:szCs w:val="18"/>
              </w:rPr>
            </w:pPr>
            <w:r w:rsidRPr="00F57F73">
              <w:rPr>
                <w:rFonts w:ascii="Muli" w:hAnsi="Muli"/>
                <w:b/>
                <w:bCs/>
                <w:sz w:val="18"/>
                <w:szCs w:val="18"/>
              </w:rPr>
              <w:lastRenderedPageBreak/>
              <w:t>Open air burning</w:t>
            </w:r>
          </w:p>
        </w:tc>
        <w:tc>
          <w:tcPr>
            <w:tcW w:w="5112" w:type="dxa"/>
          </w:tcPr>
          <w:p w14:paraId="4EC6F7A1" w14:textId="669C9C35" w:rsidR="00881057" w:rsidRPr="00F57F73" w:rsidRDefault="004108C2" w:rsidP="00881057">
            <w:pPr>
              <w:rPr>
                <w:rFonts w:ascii="Muli" w:hAnsi="Muli"/>
                <w:sz w:val="18"/>
                <w:szCs w:val="18"/>
              </w:rPr>
            </w:pPr>
            <w:r w:rsidRPr="00F57F73">
              <w:rPr>
                <w:rFonts w:ascii="Muli" w:hAnsi="Muli"/>
                <w:sz w:val="18"/>
                <w:szCs w:val="18"/>
              </w:rPr>
              <w:t>Consolidates all rules into one section for better logic. Retains core requirements (permit needed, incinerators prohibited). Introduces a specific exemption allowing fires in chimineas, constructed fireplaces, or firepits for outdoor heating.</w:t>
            </w:r>
          </w:p>
        </w:tc>
        <w:tc>
          <w:tcPr>
            <w:tcW w:w="2638" w:type="dxa"/>
          </w:tcPr>
          <w:p w14:paraId="4216CB0F" w14:textId="29A33EDD" w:rsidR="00881057" w:rsidRPr="00F57F73" w:rsidRDefault="007168A2" w:rsidP="00881057">
            <w:pPr>
              <w:rPr>
                <w:rFonts w:ascii="Muli" w:hAnsi="Muli"/>
                <w:sz w:val="18"/>
                <w:szCs w:val="18"/>
              </w:rPr>
            </w:pPr>
            <w:r w:rsidRPr="00F57F73">
              <w:rPr>
                <w:rFonts w:ascii="Muli" w:hAnsi="Muli"/>
                <w:sz w:val="18"/>
                <w:szCs w:val="18"/>
              </w:rPr>
              <w:t>Improves clarity and ease of compliance by grouping all provisions. Enhances amenity and usability by exempting domestic outdoor heating fires while retaining safety and nuisance controls.</w:t>
            </w:r>
          </w:p>
        </w:tc>
      </w:tr>
      <w:tr w:rsidR="001268A8" w:rsidRPr="00527B18" w14:paraId="382E4B54" w14:textId="77777777" w:rsidTr="00881057">
        <w:tc>
          <w:tcPr>
            <w:tcW w:w="1843" w:type="dxa"/>
          </w:tcPr>
          <w:p w14:paraId="0477D580" w14:textId="3C5D8729" w:rsidR="001268A8" w:rsidRPr="00F57F73" w:rsidRDefault="001268A8" w:rsidP="00881057">
            <w:pPr>
              <w:rPr>
                <w:rFonts w:ascii="Muli" w:hAnsi="Muli"/>
                <w:b/>
                <w:bCs/>
                <w:sz w:val="18"/>
                <w:szCs w:val="18"/>
              </w:rPr>
            </w:pPr>
            <w:r w:rsidRPr="00F57F73">
              <w:rPr>
                <w:rFonts w:ascii="Muli" w:hAnsi="Muli"/>
                <w:b/>
                <w:bCs/>
                <w:sz w:val="18"/>
                <w:szCs w:val="18"/>
              </w:rPr>
              <w:t>Bees and wasps</w:t>
            </w:r>
          </w:p>
        </w:tc>
        <w:tc>
          <w:tcPr>
            <w:tcW w:w="5112" w:type="dxa"/>
          </w:tcPr>
          <w:p w14:paraId="0446326C" w14:textId="6C8D11D9" w:rsidR="001268A8" w:rsidRPr="00F57F73" w:rsidRDefault="0082328C" w:rsidP="00881057">
            <w:pPr>
              <w:rPr>
                <w:rFonts w:ascii="Muli" w:hAnsi="Muli"/>
                <w:sz w:val="18"/>
                <w:szCs w:val="18"/>
              </w:rPr>
            </w:pPr>
            <w:r w:rsidRPr="00F57F73">
              <w:rPr>
                <w:rFonts w:ascii="Muli" w:hAnsi="Muli"/>
                <w:sz w:val="18"/>
                <w:szCs w:val="18"/>
              </w:rPr>
              <w:t>New provision</w:t>
            </w:r>
            <w:r w:rsidR="001268A8" w:rsidRPr="00F57F73">
              <w:rPr>
                <w:rFonts w:ascii="Muli" w:hAnsi="Muli"/>
                <w:sz w:val="18"/>
                <w:szCs w:val="18"/>
              </w:rPr>
              <w:t xml:space="preserve"> explicitly makes property owners responsible for ensuring bee swarms or wasp nests on their land are promptly addressed. Does not target compliant beekeepers</w:t>
            </w:r>
          </w:p>
        </w:tc>
        <w:tc>
          <w:tcPr>
            <w:tcW w:w="2638" w:type="dxa"/>
          </w:tcPr>
          <w:p w14:paraId="1408FF14" w14:textId="2B758187" w:rsidR="001268A8" w:rsidRPr="00F57F73" w:rsidRDefault="00E8000D" w:rsidP="00881057">
            <w:pPr>
              <w:rPr>
                <w:rFonts w:ascii="Muli" w:hAnsi="Muli"/>
                <w:sz w:val="18"/>
                <w:szCs w:val="18"/>
              </w:rPr>
            </w:pPr>
            <w:r w:rsidRPr="00F57F73">
              <w:rPr>
                <w:rFonts w:ascii="Muli" w:hAnsi="Muli"/>
                <w:sz w:val="18"/>
                <w:szCs w:val="18"/>
              </w:rPr>
              <w:t>Strengthens public safety and reduces nuisance risks by clarifying the owner's responsibility to manage bee swarms and wasp nests quickly.</w:t>
            </w:r>
          </w:p>
        </w:tc>
      </w:tr>
      <w:tr w:rsidR="00E8000D" w:rsidRPr="00527B18" w14:paraId="541AA1AE" w14:textId="77777777" w:rsidTr="00881057">
        <w:trPr>
          <w:cnfStyle w:val="000000010000" w:firstRow="0" w:lastRow="0" w:firstColumn="0" w:lastColumn="0" w:oddVBand="0" w:evenVBand="0" w:oddHBand="0" w:evenHBand="1" w:firstRowFirstColumn="0" w:firstRowLastColumn="0" w:lastRowFirstColumn="0" w:lastRowLastColumn="0"/>
        </w:trPr>
        <w:tc>
          <w:tcPr>
            <w:tcW w:w="1843" w:type="dxa"/>
          </w:tcPr>
          <w:p w14:paraId="60E31F0D" w14:textId="7DCA0030" w:rsidR="00E8000D" w:rsidRPr="00F57F73" w:rsidRDefault="00E8000D" w:rsidP="00881057">
            <w:pPr>
              <w:rPr>
                <w:rFonts w:ascii="Muli" w:hAnsi="Muli"/>
                <w:b/>
                <w:bCs/>
                <w:sz w:val="18"/>
                <w:szCs w:val="18"/>
              </w:rPr>
            </w:pPr>
            <w:r w:rsidRPr="00F57F73">
              <w:rPr>
                <w:rFonts w:ascii="Muli" w:hAnsi="Muli"/>
                <w:b/>
                <w:bCs/>
                <w:sz w:val="18"/>
                <w:szCs w:val="18"/>
              </w:rPr>
              <w:t>Minor residential works</w:t>
            </w:r>
          </w:p>
        </w:tc>
        <w:tc>
          <w:tcPr>
            <w:tcW w:w="5112" w:type="dxa"/>
          </w:tcPr>
          <w:p w14:paraId="042B20E0" w14:textId="7CAF882E" w:rsidR="00E8000D" w:rsidRPr="00F57F73" w:rsidRDefault="00E8000D" w:rsidP="00881057">
            <w:pPr>
              <w:rPr>
                <w:rFonts w:ascii="Muli" w:hAnsi="Muli"/>
                <w:sz w:val="18"/>
                <w:szCs w:val="18"/>
              </w:rPr>
            </w:pPr>
            <w:r w:rsidRPr="00F57F73">
              <w:rPr>
                <w:rFonts w:ascii="Muli" w:hAnsi="Muli"/>
                <w:sz w:val="18"/>
                <w:szCs w:val="18"/>
              </w:rPr>
              <w:t>Introduces a new notification requirement for small-scale work that occupies public land. This replaces the old, burdensome requirement for expensive permits, Traffic Management Plans, and Public Liability Insurance.</w:t>
            </w:r>
          </w:p>
        </w:tc>
        <w:tc>
          <w:tcPr>
            <w:tcW w:w="2638" w:type="dxa"/>
          </w:tcPr>
          <w:p w14:paraId="0598DB1D" w14:textId="144424C2" w:rsidR="00E8000D" w:rsidRPr="00F57F73" w:rsidRDefault="0082328C" w:rsidP="00881057">
            <w:pPr>
              <w:rPr>
                <w:rFonts w:ascii="Muli" w:hAnsi="Muli"/>
                <w:sz w:val="18"/>
                <w:szCs w:val="18"/>
              </w:rPr>
            </w:pPr>
            <w:r w:rsidRPr="00F57F73">
              <w:rPr>
                <w:rFonts w:ascii="Muli" w:hAnsi="Muli"/>
                <w:sz w:val="18"/>
                <w:szCs w:val="18"/>
              </w:rPr>
              <w:t>Reduces administrative burden and costs for residents undertaking minor repairs. Creates a formal, accessible pathway to ensure public safety and proper management of temporary footpath/ road occupation.</w:t>
            </w:r>
          </w:p>
        </w:tc>
      </w:tr>
      <w:tr w:rsidR="0082328C" w:rsidRPr="00527B18" w14:paraId="3CA2A123" w14:textId="77777777" w:rsidTr="00881057">
        <w:tc>
          <w:tcPr>
            <w:tcW w:w="1843" w:type="dxa"/>
          </w:tcPr>
          <w:p w14:paraId="65DEB274" w14:textId="4CC8159A" w:rsidR="0082328C" w:rsidRPr="00F57F73" w:rsidRDefault="002532AA" w:rsidP="00881057">
            <w:pPr>
              <w:rPr>
                <w:rFonts w:ascii="Muli" w:hAnsi="Muli"/>
                <w:b/>
                <w:bCs/>
                <w:sz w:val="18"/>
                <w:szCs w:val="18"/>
              </w:rPr>
            </w:pPr>
            <w:r w:rsidRPr="00F57F73">
              <w:rPr>
                <w:rFonts w:ascii="Muli" w:hAnsi="Muli"/>
                <w:b/>
                <w:bCs/>
                <w:sz w:val="18"/>
                <w:szCs w:val="18"/>
              </w:rPr>
              <w:t>Outdoor dining, goods display and signs</w:t>
            </w:r>
          </w:p>
        </w:tc>
        <w:tc>
          <w:tcPr>
            <w:tcW w:w="5112" w:type="dxa"/>
          </w:tcPr>
          <w:p w14:paraId="2B70E947" w14:textId="36A6AF48" w:rsidR="0082328C" w:rsidRPr="00F57F73" w:rsidRDefault="002532AA" w:rsidP="00881057">
            <w:pPr>
              <w:rPr>
                <w:rFonts w:ascii="Muli" w:hAnsi="Muli"/>
                <w:sz w:val="18"/>
                <w:szCs w:val="18"/>
              </w:rPr>
            </w:pPr>
            <w:r w:rsidRPr="00F57F73">
              <w:rPr>
                <w:rFonts w:ascii="Muli" w:hAnsi="Muli"/>
                <w:sz w:val="18"/>
                <w:szCs w:val="18"/>
              </w:rPr>
              <w:t xml:space="preserve">Consolidates all rules (dining, goods </w:t>
            </w:r>
            <w:r w:rsidR="00300E28" w:rsidRPr="00F57F73">
              <w:rPr>
                <w:rFonts w:ascii="Muli" w:hAnsi="Muli"/>
                <w:sz w:val="18"/>
                <w:szCs w:val="18"/>
              </w:rPr>
              <w:t>display</w:t>
            </w:r>
            <w:r w:rsidRPr="00F57F73">
              <w:rPr>
                <w:rFonts w:ascii="Muli" w:hAnsi="Muli"/>
                <w:sz w:val="18"/>
                <w:szCs w:val="18"/>
              </w:rPr>
              <w:t>, signs) into one location. Replaces verbose terms like ‘Public Space Licence Agreement’ with the clear, consistent term ‘permit’. Updates the definition of semi-permanent structures to include ‘parklets’.</w:t>
            </w:r>
          </w:p>
        </w:tc>
        <w:tc>
          <w:tcPr>
            <w:tcW w:w="2638" w:type="dxa"/>
          </w:tcPr>
          <w:p w14:paraId="25B21A2B" w14:textId="71DF52A8" w:rsidR="0082328C" w:rsidRPr="00F57F73" w:rsidRDefault="00624183" w:rsidP="00881057">
            <w:pPr>
              <w:rPr>
                <w:rFonts w:ascii="Muli" w:hAnsi="Muli"/>
                <w:sz w:val="18"/>
                <w:szCs w:val="18"/>
              </w:rPr>
            </w:pPr>
            <w:r w:rsidRPr="00F57F73">
              <w:rPr>
                <w:rFonts w:ascii="Muli" w:hAnsi="Muli"/>
                <w:sz w:val="18"/>
                <w:szCs w:val="18"/>
              </w:rPr>
              <w:t>Simplifies the regulatory landscape for businesses and officers, making the law significantly easier to understand and enforce. This facilitates vibrant activation of public spaces while maintaining consistency.</w:t>
            </w:r>
          </w:p>
        </w:tc>
      </w:tr>
      <w:tr w:rsidR="00624183" w:rsidRPr="00527B18" w14:paraId="5A05A185" w14:textId="77777777" w:rsidTr="00881057">
        <w:trPr>
          <w:cnfStyle w:val="000000010000" w:firstRow="0" w:lastRow="0" w:firstColumn="0" w:lastColumn="0" w:oddVBand="0" w:evenVBand="0" w:oddHBand="0" w:evenHBand="1" w:firstRowFirstColumn="0" w:firstRowLastColumn="0" w:lastRowFirstColumn="0" w:lastRowLastColumn="0"/>
        </w:trPr>
        <w:tc>
          <w:tcPr>
            <w:tcW w:w="1843" w:type="dxa"/>
          </w:tcPr>
          <w:p w14:paraId="63AB7090" w14:textId="739FBA5F" w:rsidR="00624183" w:rsidRPr="00F57F73" w:rsidRDefault="002C5A10" w:rsidP="00881057">
            <w:pPr>
              <w:rPr>
                <w:rFonts w:ascii="Muli" w:hAnsi="Muli"/>
                <w:b/>
                <w:bCs/>
                <w:sz w:val="18"/>
                <w:szCs w:val="18"/>
              </w:rPr>
            </w:pPr>
            <w:r w:rsidRPr="00F57F73">
              <w:rPr>
                <w:rFonts w:ascii="Muli" w:hAnsi="Muli"/>
                <w:b/>
                <w:bCs/>
                <w:sz w:val="18"/>
                <w:szCs w:val="18"/>
              </w:rPr>
              <w:t>Roadside trading</w:t>
            </w:r>
          </w:p>
        </w:tc>
        <w:tc>
          <w:tcPr>
            <w:tcW w:w="5112" w:type="dxa"/>
          </w:tcPr>
          <w:p w14:paraId="430A3202" w14:textId="71F3F1AA" w:rsidR="00624183" w:rsidRPr="00F57F73" w:rsidRDefault="002C5A10" w:rsidP="00881057">
            <w:pPr>
              <w:rPr>
                <w:rFonts w:ascii="Muli" w:hAnsi="Muli"/>
                <w:sz w:val="18"/>
                <w:szCs w:val="18"/>
              </w:rPr>
            </w:pPr>
            <w:r w:rsidRPr="00F57F73">
              <w:rPr>
                <w:rFonts w:ascii="Muli" w:hAnsi="Muli"/>
                <w:sz w:val="18"/>
                <w:szCs w:val="18"/>
              </w:rPr>
              <w:t>Significant simplification by replacing detailed lists with broader terms for items and locations (covering 'any vehicle... or similar structure' on 'any road, footpath or Council land'). Focuses the regulation specifically on the act of selling goods/services from a structure.</w:t>
            </w:r>
          </w:p>
        </w:tc>
        <w:tc>
          <w:tcPr>
            <w:tcW w:w="2638" w:type="dxa"/>
          </w:tcPr>
          <w:p w14:paraId="792D4D91" w14:textId="0E849830" w:rsidR="00624183" w:rsidRPr="00F57F73" w:rsidRDefault="002C5A10" w:rsidP="00881057">
            <w:pPr>
              <w:rPr>
                <w:rFonts w:ascii="Muli" w:hAnsi="Muli"/>
                <w:sz w:val="18"/>
                <w:szCs w:val="18"/>
              </w:rPr>
            </w:pPr>
            <w:r w:rsidRPr="00F57F73">
              <w:rPr>
                <w:rFonts w:ascii="Muli" w:hAnsi="Muli"/>
                <w:sz w:val="18"/>
                <w:szCs w:val="18"/>
              </w:rPr>
              <w:t>Improves the clause's accessibility and efficiency by achieving the same regulatory outcome with concise, modern wording. This ensures consistent management of commercial ventures on public land.</w:t>
            </w:r>
          </w:p>
        </w:tc>
      </w:tr>
      <w:tr w:rsidR="000062B8" w:rsidRPr="00527B18" w14:paraId="5DBDFB97" w14:textId="77777777" w:rsidTr="00881057">
        <w:tc>
          <w:tcPr>
            <w:tcW w:w="1843" w:type="dxa"/>
          </w:tcPr>
          <w:p w14:paraId="3183AE47" w14:textId="1357CB00" w:rsidR="000062B8" w:rsidRPr="00F57F73" w:rsidRDefault="000062B8" w:rsidP="00881057">
            <w:pPr>
              <w:rPr>
                <w:rFonts w:ascii="Muli" w:hAnsi="Muli"/>
                <w:b/>
                <w:bCs/>
                <w:sz w:val="18"/>
                <w:szCs w:val="18"/>
              </w:rPr>
            </w:pPr>
            <w:r w:rsidRPr="00F57F73">
              <w:rPr>
                <w:rFonts w:ascii="Muli" w:hAnsi="Muli"/>
                <w:b/>
                <w:bCs/>
                <w:sz w:val="18"/>
                <w:szCs w:val="18"/>
              </w:rPr>
              <w:t>Commercial fitness activities</w:t>
            </w:r>
          </w:p>
        </w:tc>
        <w:tc>
          <w:tcPr>
            <w:tcW w:w="5112" w:type="dxa"/>
          </w:tcPr>
          <w:p w14:paraId="23C1A433" w14:textId="03CD9D8E" w:rsidR="000062B8" w:rsidRPr="00F57F73" w:rsidRDefault="000062B8" w:rsidP="00881057">
            <w:pPr>
              <w:rPr>
                <w:rFonts w:ascii="Muli" w:hAnsi="Muli"/>
                <w:sz w:val="18"/>
                <w:szCs w:val="18"/>
              </w:rPr>
            </w:pPr>
            <w:r w:rsidRPr="00F57F73">
              <w:rPr>
                <w:rFonts w:ascii="Muli" w:hAnsi="Muli"/>
                <w:sz w:val="18"/>
                <w:szCs w:val="18"/>
              </w:rPr>
              <w:t>Removes the permit requirement entirely, focusing instead on regulating the activity itself. Consolidates rules (e.g.</w:t>
            </w:r>
            <w:r w:rsidR="00FD5983" w:rsidRPr="00F57F73">
              <w:rPr>
                <w:rFonts w:ascii="Muli" w:hAnsi="Muli"/>
                <w:sz w:val="18"/>
                <w:szCs w:val="18"/>
              </w:rPr>
              <w:t xml:space="preserve"> </w:t>
            </w:r>
            <w:r w:rsidRPr="00F57F73">
              <w:rPr>
                <w:rFonts w:ascii="Muli" w:hAnsi="Muli"/>
                <w:sz w:val="18"/>
                <w:szCs w:val="18"/>
              </w:rPr>
              <w:t>against working in exclusion zones, using amplified music) into a single, clearer sub-clause.</w:t>
            </w:r>
          </w:p>
        </w:tc>
        <w:tc>
          <w:tcPr>
            <w:tcW w:w="2638" w:type="dxa"/>
          </w:tcPr>
          <w:p w14:paraId="56C4FA2A" w14:textId="4C830204" w:rsidR="000062B8" w:rsidRPr="00F57F73" w:rsidRDefault="00FD5983" w:rsidP="00881057">
            <w:pPr>
              <w:rPr>
                <w:rFonts w:ascii="Muli" w:hAnsi="Muli"/>
                <w:sz w:val="18"/>
                <w:szCs w:val="18"/>
              </w:rPr>
            </w:pPr>
            <w:r w:rsidRPr="00F57F73">
              <w:rPr>
                <w:rFonts w:ascii="Muli" w:hAnsi="Muli"/>
                <w:sz w:val="18"/>
                <w:szCs w:val="18"/>
              </w:rPr>
              <w:t>Reduces the administrative burden on operators by removing the permit requirement. Streamlines and clarifies the rules to ensure better readability and consistent enforcement while protecting public amenity and safety in reserves.</w:t>
            </w:r>
          </w:p>
        </w:tc>
      </w:tr>
      <w:tr w:rsidR="00871691" w:rsidRPr="00527B18" w14:paraId="10398E55" w14:textId="77777777" w:rsidTr="00881057">
        <w:trPr>
          <w:cnfStyle w:val="000000010000" w:firstRow="0" w:lastRow="0" w:firstColumn="0" w:lastColumn="0" w:oddVBand="0" w:evenVBand="0" w:oddHBand="0" w:evenHBand="1" w:firstRowFirstColumn="0" w:firstRowLastColumn="0" w:lastRowFirstColumn="0" w:lastRowLastColumn="0"/>
        </w:trPr>
        <w:tc>
          <w:tcPr>
            <w:tcW w:w="1843" w:type="dxa"/>
          </w:tcPr>
          <w:p w14:paraId="1007CAB8" w14:textId="65747155" w:rsidR="00871691" w:rsidRPr="00F57F73" w:rsidRDefault="00871691" w:rsidP="00881057">
            <w:pPr>
              <w:rPr>
                <w:rFonts w:ascii="Muli" w:hAnsi="Muli"/>
                <w:b/>
                <w:bCs/>
                <w:sz w:val="18"/>
                <w:szCs w:val="18"/>
              </w:rPr>
            </w:pPr>
            <w:r w:rsidRPr="00F57F73">
              <w:rPr>
                <w:rFonts w:ascii="Muli" w:hAnsi="Muli"/>
                <w:b/>
                <w:bCs/>
                <w:sz w:val="18"/>
                <w:szCs w:val="18"/>
              </w:rPr>
              <w:lastRenderedPageBreak/>
              <w:t>Commercial dog walkers</w:t>
            </w:r>
          </w:p>
        </w:tc>
        <w:tc>
          <w:tcPr>
            <w:tcW w:w="5112" w:type="dxa"/>
          </w:tcPr>
          <w:p w14:paraId="15F8B968" w14:textId="0F23B214" w:rsidR="00871691" w:rsidRPr="00F57F73" w:rsidRDefault="00871691" w:rsidP="00881057">
            <w:pPr>
              <w:rPr>
                <w:rFonts w:ascii="Muli" w:hAnsi="Muli"/>
                <w:sz w:val="18"/>
                <w:szCs w:val="18"/>
              </w:rPr>
            </w:pPr>
            <w:r w:rsidRPr="00F57F73">
              <w:rPr>
                <w:rFonts w:ascii="Muli" w:hAnsi="Muli"/>
                <w:sz w:val="18"/>
                <w:szCs w:val="18"/>
              </w:rPr>
              <w:t>Removes the permit requirement entirely. Introduces a new, objective definition (walking four or more dogs, regardless of business status) to clearly define a commercial activity. This makes rules easier to enforce against non-registered or volunteer dog walkers.</w:t>
            </w:r>
          </w:p>
        </w:tc>
        <w:tc>
          <w:tcPr>
            <w:tcW w:w="2638" w:type="dxa"/>
          </w:tcPr>
          <w:p w14:paraId="01ED85FB" w14:textId="035D7DF0" w:rsidR="00871691" w:rsidRPr="00F57F73" w:rsidRDefault="00871691" w:rsidP="00881057">
            <w:pPr>
              <w:rPr>
                <w:rFonts w:ascii="Muli" w:hAnsi="Muli"/>
                <w:sz w:val="18"/>
                <w:szCs w:val="18"/>
              </w:rPr>
            </w:pPr>
            <w:r w:rsidRPr="00F57F73">
              <w:rPr>
                <w:rFonts w:ascii="Muli" w:hAnsi="Muli"/>
                <w:sz w:val="18"/>
                <w:szCs w:val="18"/>
              </w:rPr>
              <w:t>Reduces the administrative burden on operators by removing the permit requirement. Streamlines and clarifies the rules to ensure better readability and consistent enforcement while protecting public amenity and safety.</w:t>
            </w:r>
          </w:p>
        </w:tc>
      </w:tr>
      <w:tr w:rsidR="000A0FB4" w:rsidRPr="00527B18" w14:paraId="41EF462F" w14:textId="77777777" w:rsidTr="00881057">
        <w:tc>
          <w:tcPr>
            <w:tcW w:w="1843" w:type="dxa"/>
          </w:tcPr>
          <w:p w14:paraId="2CC21A6C" w14:textId="71435933" w:rsidR="000A0FB4" w:rsidRPr="00F57F73" w:rsidRDefault="000A0FB4" w:rsidP="00881057">
            <w:pPr>
              <w:rPr>
                <w:rFonts w:ascii="Muli" w:hAnsi="Muli"/>
                <w:b/>
                <w:bCs/>
                <w:sz w:val="18"/>
                <w:szCs w:val="18"/>
              </w:rPr>
            </w:pPr>
            <w:r w:rsidRPr="00F57F73">
              <w:rPr>
                <w:rFonts w:ascii="Muli" w:hAnsi="Muli"/>
                <w:b/>
                <w:bCs/>
                <w:sz w:val="18"/>
                <w:szCs w:val="18"/>
              </w:rPr>
              <w:t>Charity and clothing bins</w:t>
            </w:r>
          </w:p>
        </w:tc>
        <w:tc>
          <w:tcPr>
            <w:tcW w:w="5112" w:type="dxa"/>
          </w:tcPr>
          <w:p w14:paraId="2D7C5CA7" w14:textId="0F6414C7" w:rsidR="000A0FB4" w:rsidRPr="00F57F73" w:rsidRDefault="000A0FB4" w:rsidP="00881057">
            <w:pPr>
              <w:rPr>
                <w:rFonts w:ascii="Muli" w:hAnsi="Muli"/>
                <w:sz w:val="18"/>
                <w:szCs w:val="18"/>
              </w:rPr>
            </w:pPr>
            <w:r w:rsidRPr="00F57F73">
              <w:rPr>
                <w:rFonts w:ascii="Muli" w:hAnsi="Muli"/>
                <w:sz w:val="18"/>
                <w:szCs w:val="18"/>
              </w:rPr>
              <w:t>New clause that explicitly prohibits placing these bins on any public space (roads, footpaths, Council land). Introduces a requirement for bins placed on private land to be maintained in a clean and sanitary condition.</w:t>
            </w:r>
          </w:p>
        </w:tc>
        <w:tc>
          <w:tcPr>
            <w:tcW w:w="2638" w:type="dxa"/>
          </w:tcPr>
          <w:p w14:paraId="16FB4E15" w14:textId="4773CDD4" w:rsidR="000A0FB4" w:rsidRPr="00F57F73" w:rsidRDefault="007702AF" w:rsidP="00881057">
            <w:pPr>
              <w:rPr>
                <w:rFonts w:ascii="Muli" w:hAnsi="Muli"/>
                <w:sz w:val="18"/>
                <w:szCs w:val="18"/>
              </w:rPr>
            </w:pPr>
            <w:r w:rsidRPr="00F57F73">
              <w:rPr>
                <w:rFonts w:ascii="Muli" w:hAnsi="Muli"/>
                <w:sz w:val="18"/>
                <w:szCs w:val="18"/>
              </w:rPr>
              <w:t>Provides Council with the authority to manage bin placement and prevent them from causing public obstruction. Protects local amenity by requiring clean, well-maintained bins on private property.</w:t>
            </w:r>
          </w:p>
        </w:tc>
      </w:tr>
      <w:tr w:rsidR="007702AF" w:rsidRPr="00527B18" w14:paraId="7DA7CA77" w14:textId="77777777" w:rsidTr="00881057">
        <w:trPr>
          <w:cnfStyle w:val="000000010000" w:firstRow="0" w:lastRow="0" w:firstColumn="0" w:lastColumn="0" w:oddVBand="0" w:evenVBand="0" w:oddHBand="0" w:evenHBand="1" w:firstRowFirstColumn="0" w:firstRowLastColumn="0" w:lastRowFirstColumn="0" w:lastRowLastColumn="0"/>
        </w:trPr>
        <w:tc>
          <w:tcPr>
            <w:tcW w:w="1843" w:type="dxa"/>
          </w:tcPr>
          <w:p w14:paraId="4B81680A" w14:textId="632A31BF" w:rsidR="007702AF" w:rsidRPr="00F57F73" w:rsidRDefault="008012F4" w:rsidP="00881057">
            <w:pPr>
              <w:rPr>
                <w:rFonts w:ascii="Muli" w:hAnsi="Muli"/>
                <w:b/>
                <w:bCs/>
                <w:sz w:val="18"/>
                <w:szCs w:val="18"/>
              </w:rPr>
            </w:pPr>
            <w:r w:rsidRPr="00F57F73">
              <w:rPr>
                <w:rFonts w:ascii="Muli" w:hAnsi="Muli"/>
                <w:b/>
                <w:bCs/>
                <w:sz w:val="18"/>
                <w:szCs w:val="18"/>
              </w:rPr>
              <w:t>Skip bins</w:t>
            </w:r>
          </w:p>
        </w:tc>
        <w:tc>
          <w:tcPr>
            <w:tcW w:w="5112" w:type="dxa"/>
          </w:tcPr>
          <w:p w14:paraId="3E811E53" w14:textId="1871B0E0" w:rsidR="007702AF" w:rsidRPr="00F57F73" w:rsidRDefault="008012F4" w:rsidP="00881057">
            <w:pPr>
              <w:rPr>
                <w:rFonts w:ascii="Muli" w:hAnsi="Muli"/>
                <w:sz w:val="18"/>
                <w:szCs w:val="18"/>
              </w:rPr>
            </w:pPr>
            <w:r w:rsidRPr="00F57F73">
              <w:rPr>
                <w:rFonts w:ascii="Muli" w:hAnsi="Muli"/>
                <w:sz w:val="18"/>
                <w:szCs w:val="18"/>
              </w:rPr>
              <w:t>New, specific clause dedicated to regulating skip bins and similar containers. Regulation is moved out of a generic clause into its own section. Simplifies wording without altering core legal requirements.</w:t>
            </w:r>
          </w:p>
        </w:tc>
        <w:tc>
          <w:tcPr>
            <w:tcW w:w="2638" w:type="dxa"/>
          </w:tcPr>
          <w:p w14:paraId="7A75360F" w14:textId="0EF584AE" w:rsidR="007702AF" w:rsidRPr="00F57F73" w:rsidRDefault="008012F4" w:rsidP="00881057">
            <w:pPr>
              <w:rPr>
                <w:rFonts w:ascii="Muli" w:hAnsi="Muli"/>
                <w:sz w:val="18"/>
                <w:szCs w:val="18"/>
              </w:rPr>
            </w:pPr>
            <w:r w:rsidRPr="00F57F73">
              <w:rPr>
                <w:rFonts w:ascii="Muli" w:hAnsi="Muli"/>
                <w:sz w:val="18"/>
                <w:szCs w:val="18"/>
              </w:rPr>
              <w:t>Improves accessibility and clarity for service providers and users by providing a single, dedicated section for skip bin regulations. This enables easier understanding and consistent enforcement.</w:t>
            </w:r>
          </w:p>
        </w:tc>
      </w:tr>
      <w:tr w:rsidR="008012F4" w:rsidRPr="00527B18" w14:paraId="75CDE532" w14:textId="77777777" w:rsidTr="00881057">
        <w:tc>
          <w:tcPr>
            <w:tcW w:w="1843" w:type="dxa"/>
          </w:tcPr>
          <w:p w14:paraId="15C0CFC0" w14:textId="0FCF8718" w:rsidR="008012F4" w:rsidRPr="00F57F73" w:rsidRDefault="008012F4" w:rsidP="00881057">
            <w:pPr>
              <w:rPr>
                <w:rFonts w:ascii="Muli" w:hAnsi="Muli"/>
                <w:b/>
                <w:bCs/>
                <w:sz w:val="18"/>
                <w:szCs w:val="18"/>
              </w:rPr>
            </w:pPr>
            <w:r w:rsidRPr="00F57F73">
              <w:rPr>
                <w:rFonts w:ascii="Muli" w:hAnsi="Muli"/>
                <w:b/>
                <w:bCs/>
                <w:sz w:val="18"/>
                <w:szCs w:val="18"/>
              </w:rPr>
              <w:t>Shopping trolleys</w:t>
            </w:r>
          </w:p>
        </w:tc>
        <w:tc>
          <w:tcPr>
            <w:tcW w:w="5112" w:type="dxa"/>
          </w:tcPr>
          <w:p w14:paraId="20EEB12C" w14:textId="13CF29CB" w:rsidR="008012F4" w:rsidRPr="00F57F73" w:rsidRDefault="00DE0E19" w:rsidP="00881057">
            <w:pPr>
              <w:rPr>
                <w:rFonts w:ascii="Muli" w:hAnsi="Muli"/>
                <w:sz w:val="18"/>
                <w:szCs w:val="18"/>
              </w:rPr>
            </w:pPr>
            <w:r w:rsidRPr="00F57F73">
              <w:rPr>
                <w:rFonts w:ascii="Muli" w:hAnsi="Muli"/>
                <w:sz w:val="18"/>
                <w:szCs w:val="18"/>
              </w:rPr>
              <w:t>Introduces explicit business responsibilities (e.g., clear signage, deterrents, or collection systems). Exempts smaller businesses (fewer than 20 trolleys). Gives Council the new power to immediately impound trolleys causing obstruction or danger (eliminating the old 24-hour notice period).</w:t>
            </w:r>
          </w:p>
        </w:tc>
        <w:tc>
          <w:tcPr>
            <w:tcW w:w="2638" w:type="dxa"/>
          </w:tcPr>
          <w:p w14:paraId="000FB636" w14:textId="55F9D843" w:rsidR="008012F4" w:rsidRPr="00F57F73" w:rsidRDefault="00DE0E19" w:rsidP="00881057">
            <w:pPr>
              <w:rPr>
                <w:rFonts w:ascii="Muli" w:hAnsi="Muli"/>
                <w:sz w:val="18"/>
                <w:szCs w:val="18"/>
              </w:rPr>
            </w:pPr>
            <w:r w:rsidRPr="00F57F73">
              <w:rPr>
                <w:rFonts w:ascii="Muli" w:hAnsi="Muli"/>
                <w:sz w:val="18"/>
                <w:szCs w:val="18"/>
              </w:rPr>
              <w:t>Shifts the primary responsibility for managing abandoned trolleys to businesses. Significantly enhances public safety and access by giving Council the power to immediately remove hazardous or obstructive trolleys.</w:t>
            </w:r>
          </w:p>
        </w:tc>
      </w:tr>
      <w:tr w:rsidR="007918BF" w:rsidRPr="00527B18" w14:paraId="445E139D" w14:textId="77777777" w:rsidTr="00881057">
        <w:trPr>
          <w:cnfStyle w:val="000000010000" w:firstRow="0" w:lastRow="0" w:firstColumn="0" w:lastColumn="0" w:oddVBand="0" w:evenVBand="0" w:oddHBand="0" w:evenHBand="1" w:firstRowFirstColumn="0" w:firstRowLastColumn="0" w:lastRowFirstColumn="0" w:lastRowLastColumn="0"/>
        </w:trPr>
        <w:tc>
          <w:tcPr>
            <w:tcW w:w="1843" w:type="dxa"/>
          </w:tcPr>
          <w:p w14:paraId="7897583B" w14:textId="59CADA33" w:rsidR="007918BF" w:rsidRPr="00F57F73" w:rsidRDefault="007918BF" w:rsidP="00881057">
            <w:pPr>
              <w:rPr>
                <w:rFonts w:ascii="Muli" w:hAnsi="Muli"/>
                <w:b/>
                <w:bCs/>
                <w:sz w:val="18"/>
                <w:szCs w:val="18"/>
              </w:rPr>
            </w:pPr>
            <w:r w:rsidRPr="00F57F73">
              <w:rPr>
                <w:rFonts w:ascii="Muli" w:hAnsi="Muli"/>
                <w:b/>
                <w:bCs/>
                <w:sz w:val="18"/>
                <w:szCs w:val="18"/>
              </w:rPr>
              <w:t>Spoil on roads</w:t>
            </w:r>
          </w:p>
        </w:tc>
        <w:tc>
          <w:tcPr>
            <w:tcW w:w="5112" w:type="dxa"/>
          </w:tcPr>
          <w:p w14:paraId="6120C585" w14:textId="756E4E7D" w:rsidR="007918BF" w:rsidRPr="00F57F73" w:rsidRDefault="007918BF" w:rsidP="00881057">
            <w:pPr>
              <w:rPr>
                <w:rFonts w:ascii="Muli" w:hAnsi="Muli"/>
                <w:sz w:val="18"/>
                <w:szCs w:val="18"/>
              </w:rPr>
            </w:pPr>
            <w:r w:rsidRPr="00F57F73">
              <w:rPr>
                <w:rFonts w:ascii="Muli" w:hAnsi="Muli"/>
                <w:sz w:val="18"/>
                <w:szCs w:val="18"/>
              </w:rPr>
              <w:t>Expands the clause to include a new provision, placing explicit responsibility on the builder to ensure no mud, dirt, or other matter is deposited on the road or washed into the stormwater system. Core rules (e.g. against driving with spoil on wheels) are retained.</w:t>
            </w:r>
          </w:p>
        </w:tc>
        <w:tc>
          <w:tcPr>
            <w:tcW w:w="2638" w:type="dxa"/>
          </w:tcPr>
          <w:p w14:paraId="41466359" w14:textId="184D914B" w:rsidR="007918BF" w:rsidRPr="00F57F73" w:rsidRDefault="005C7AC1" w:rsidP="00881057">
            <w:pPr>
              <w:rPr>
                <w:rFonts w:ascii="Muli" w:hAnsi="Muli"/>
                <w:sz w:val="18"/>
                <w:szCs w:val="18"/>
              </w:rPr>
            </w:pPr>
            <w:r w:rsidRPr="00F57F73">
              <w:rPr>
                <w:rFonts w:ascii="Muli" w:hAnsi="Muli"/>
                <w:sz w:val="18"/>
                <w:szCs w:val="18"/>
              </w:rPr>
              <w:t>Provides Council with a new enforcement tool to hold builders directly accountable for pollution and mess from construction sites. This protects roads, public safety, and the environment (especially the stormwater system).</w:t>
            </w:r>
          </w:p>
        </w:tc>
      </w:tr>
      <w:tr w:rsidR="006516A9" w:rsidRPr="00527B18" w14:paraId="629197F6" w14:textId="77777777" w:rsidTr="00881057">
        <w:tc>
          <w:tcPr>
            <w:tcW w:w="1843" w:type="dxa"/>
          </w:tcPr>
          <w:p w14:paraId="58D6DCA5" w14:textId="3D9BEAB4" w:rsidR="006516A9" w:rsidRPr="00F57F73" w:rsidRDefault="006516A9" w:rsidP="00881057">
            <w:pPr>
              <w:rPr>
                <w:rFonts w:ascii="Muli" w:hAnsi="Muli"/>
                <w:b/>
                <w:bCs/>
                <w:sz w:val="18"/>
                <w:szCs w:val="18"/>
              </w:rPr>
            </w:pPr>
            <w:r w:rsidRPr="00F57F73">
              <w:rPr>
                <w:rFonts w:ascii="Muli" w:hAnsi="Muli"/>
                <w:b/>
                <w:bCs/>
                <w:sz w:val="18"/>
                <w:szCs w:val="18"/>
              </w:rPr>
              <w:t>Maintenance of drains</w:t>
            </w:r>
          </w:p>
        </w:tc>
        <w:tc>
          <w:tcPr>
            <w:tcW w:w="5112" w:type="dxa"/>
          </w:tcPr>
          <w:p w14:paraId="45DB94FC" w14:textId="7BA99FBD" w:rsidR="006516A9" w:rsidRPr="00F57F73" w:rsidRDefault="006516A9" w:rsidP="00881057">
            <w:pPr>
              <w:rPr>
                <w:rFonts w:ascii="Muli" w:hAnsi="Muli"/>
                <w:sz w:val="18"/>
                <w:szCs w:val="18"/>
              </w:rPr>
            </w:pPr>
            <w:r w:rsidRPr="00F57F73">
              <w:rPr>
                <w:rFonts w:ascii="Muli" w:hAnsi="Muli"/>
                <w:sz w:val="18"/>
                <w:szCs w:val="18"/>
              </w:rPr>
              <w:t>Introduces the clear concepts of ‘private drainage infrastructure’ and ‘Council drainage infrastructure’. Places the onus on owners to ensure that trees do not damage Council drains. The core principle of requiring owners to maintain private drainage remains.</w:t>
            </w:r>
          </w:p>
        </w:tc>
        <w:tc>
          <w:tcPr>
            <w:tcW w:w="2638" w:type="dxa"/>
          </w:tcPr>
          <w:p w14:paraId="13EF68BB" w14:textId="62ADD629" w:rsidR="006516A9" w:rsidRPr="00F57F73" w:rsidRDefault="00A44DC0" w:rsidP="00881057">
            <w:pPr>
              <w:rPr>
                <w:rFonts w:ascii="Muli" w:hAnsi="Muli"/>
                <w:sz w:val="18"/>
                <w:szCs w:val="18"/>
              </w:rPr>
            </w:pPr>
            <w:r w:rsidRPr="00F57F73">
              <w:rPr>
                <w:rFonts w:ascii="Muli" w:hAnsi="Muli"/>
                <w:sz w:val="18"/>
                <w:szCs w:val="18"/>
              </w:rPr>
              <w:t xml:space="preserve">Clarifies the responsibilities of property owners regarding both private and Council drainage systems. Provides Council with the clear legal authority to enforce against costly </w:t>
            </w:r>
            <w:r w:rsidR="000B055B" w:rsidRPr="00F57F73">
              <w:rPr>
                <w:rFonts w:ascii="Muli" w:hAnsi="Muli"/>
                <w:sz w:val="18"/>
                <w:szCs w:val="18"/>
              </w:rPr>
              <w:t>damage to the drainage network.</w:t>
            </w:r>
          </w:p>
        </w:tc>
      </w:tr>
      <w:tr w:rsidR="000B055B" w:rsidRPr="00527B18" w14:paraId="51898D62" w14:textId="77777777" w:rsidTr="00881057">
        <w:trPr>
          <w:cnfStyle w:val="000000010000" w:firstRow="0" w:lastRow="0" w:firstColumn="0" w:lastColumn="0" w:oddVBand="0" w:evenVBand="0" w:oddHBand="0" w:evenHBand="1" w:firstRowFirstColumn="0" w:firstRowLastColumn="0" w:lastRowFirstColumn="0" w:lastRowLastColumn="0"/>
        </w:trPr>
        <w:tc>
          <w:tcPr>
            <w:tcW w:w="1843" w:type="dxa"/>
          </w:tcPr>
          <w:p w14:paraId="1F5AD915" w14:textId="5BDFFC80" w:rsidR="000B055B" w:rsidRPr="00F57F73" w:rsidRDefault="00220D61" w:rsidP="00881057">
            <w:pPr>
              <w:rPr>
                <w:rFonts w:ascii="Muli" w:hAnsi="Muli"/>
                <w:b/>
                <w:bCs/>
                <w:sz w:val="18"/>
                <w:szCs w:val="18"/>
              </w:rPr>
            </w:pPr>
            <w:r w:rsidRPr="00F57F73">
              <w:rPr>
                <w:rFonts w:ascii="Muli" w:hAnsi="Muli"/>
                <w:b/>
                <w:bCs/>
                <w:sz w:val="18"/>
                <w:szCs w:val="18"/>
              </w:rPr>
              <w:lastRenderedPageBreak/>
              <w:t>Connecting to Council drainage</w:t>
            </w:r>
          </w:p>
        </w:tc>
        <w:tc>
          <w:tcPr>
            <w:tcW w:w="5112" w:type="dxa"/>
          </w:tcPr>
          <w:p w14:paraId="7B46B36C" w14:textId="054034FD" w:rsidR="000B055B" w:rsidRPr="00F57F73" w:rsidRDefault="00971A67" w:rsidP="00881057">
            <w:pPr>
              <w:rPr>
                <w:rFonts w:ascii="Muli" w:hAnsi="Muli"/>
                <w:sz w:val="18"/>
                <w:szCs w:val="18"/>
              </w:rPr>
            </w:pPr>
            <w:r w:rsidRPr="00F57F73">
              <w:rPr>
                <w:rFonts w:ascii="Muli" w:hAnsi="Muli"/>
                <w:sz w:val="18"/>
                <w:szCs w:val="18"/>
              </w:rPr>
              <w:t>Expands and clarifies the old clause, replacing a single, general provision with separate sub-clauses for different actions and responsibilities. Introduces specific requirements for property owners and detailed regulations on stormwater connection and management.</w:t>
            </w:r>
          </w:p>
        </w:tc>
        <w:tc>
          <w:tcPr>
            <w:tcW w:w="2638" w:type="dxa"/>
          </w:tcPr>
          <w:p w14:paraId="625E2A4C" w14:textId="25A1BAFB" w:rsidR="000B055B" w:rsidRPr="00F57F73" w:rsidRDefault="00971A67" w:rsidP="00881057">
            <w:pPr>
              <w:rPr>
                <w:rFonts w:ascii="Muli" w:hAnsi="Muli"/>
                <w:sz w:val="18"/>
                <w:szCs w:val="18"/>
              </w:rPr>
            </w:pPr>
            <w:r w:rsidRPr="00F57F73">
              <w:rPr>
                <w:rFonts w:ascii="Muli" w:hAnsi="Muli"/>
                <w:sz w:val="18"/>
                <w:szCs w:val="18"/>
              </w:rPr>
              <w:t>Provides clearer, more comprehensive guidance on the proper and legal way to connect to and manage stormwater. The detailed structure ensures easier compliance and more robust enforcement of critical drainage regulations.</w:t>
            </w:r>
          </w:p>
        </w:tc>
      </w:tr>
      <w:tr w:rsidR="00971A67" w:rsidRPr="00527B18" w14:paraId="1328B46A" w14:textId="77777777" w:rsidTr="00881057">
        <w:tc>
          <w:tcPr>
            <w:tcW w:w="1843" w:type="dxa"/>
          </w:tcPr>
          <w:p w14:paraId="74202CEF" w14:textId="554B80E7" w:rsidR="00971A67" w:rsidRPr="00F57F73" w:rsidRDefault="00971A67" w:rsidP="00881057">
            <w:pPr>
              <w:rPr>
                <w:rFonts w:ascii="Muli" w:hAnsi="Muli"/>
                <w:b/>
                <w:bCs/>
                <w:sz w:val="18"/>
                <w:szCs w:val="18"/>
              </w:rPr>
            </w:pPr>
            <w:r w:rsidRPr="00F57F73">
              <w:rPr>
                <w:rFonts w:ascii="Muli" w:hAnsi="Muli"/>
                <w:b/>
                <w:bCs/>
                <w:sz w:val="18"/>
                <w:szCs w:val="18"/>
              </w:rPr>
              <w:t>Keeping of animals</w:t>
            </w:r>
          </w:p>
        </w:tc>
        <w:tc>
          <w:tcPr>
            <w:tcW w:w="5112" w:type="dxa"/>
          </w:tcPr>
          <w:p w14:paraId="1168D50C" w14:textId="3AF2F73D" w:rsidR="00971A67" w:rsidRPr="00F57F73" w:rsidRDefault="00652C43" w:rsidP="00881057">
            <w:pPr>
              <w:rPr>
                <w:rFonts w:ascii="Muli" w:hAnsi="Muli"/>
                <w:sz w:val="18"/>
                <w:szCs w:val="18"/>
              </w:rPr>
            </w:pPr>
            <w:r w:rsidRPr="00F57F73">
              <w:rPr>
                <w:rFonts w:ascii="Muli" w:hAnsi="Muli"/>
                <w:sz w:val="18"/>
                <w:szCs w:val="18"/>
              </w:rPr>
              <w:t xml:space="preserve">Simplification by merging four separate clauses and tables into a single, unified clause that applies uniformly to all land types (houses, flats, units). Changes limits on specific animals, including reducing Domestic Birds from 15 to 5, </w:t>
            </w:r>
            <w:r w:rsidR="00940CF0" w:rsidRPr="00F57F73">
              <w:rPr>
                <w:rFonts w:ascii="Muli" w:hAnsi="Muli"/>
                <w:sz w:val="18"/>
                <w:szCs w:val="18"/>
              </w:rPr>
              <w:t xml:space="preserve">increasing other limits </w:t>
            </w:r>
            <w:r w:rsidRPr="00F57F73">
              <w:rPr>
                <w:rFonts w:ascii="Muli" w:hAnsi="Muli"/>
                <w:sz w:val="18"/>
                <w:szCs w:val="18"/>
              </w:rPr>
              <w:t>and introducing new limits for Reptiles.</w:t>
            </w:r>
          </w:p>
        </w:tc>
        <w:tc>
          <w:tcPr>
            <w:tcW w:w="2638" w:type="dxa"/>
          </w:tcPr>
          <w:p w14:paraId="7DC1E986" w14:textId="65677F86" w:rsidR="00971A67" w:rsidRPr="00F57F73" w:rsidRDefault="00940CF0" w:rsidP="00881057">
            <w:pPr>
              <w:rPr>
                <w:rFonts w:ascii="Muli" w:hAnsi="Muli"/>
                <w:sz w:val="18"/>
                <w:szCs w:val="18"/>
              </w:rPr>
            </w:pPr>
            <w:r w:rsidRPr="00F57F73">
              <w:rPr>
                <w:rFonts w:ascii="Muli" w:hAnsi="Muli"/>
                <w:sz w:val="18"/>
                <w:szCs w:val="18"/>
              </w:rPr>
              <w:t>Improves clarity and efficiency by unifying previously complex rules into a single standard. Strengthens public amenity and reduces nuisance by adjusting the limits on specific animals allowed without a permit.</w:t>
            </w:r>
          </w:p>
        </w:tc>
      </w:tr>
      <w:tr w:rsidR="00940CF0" w:rsidRPr="00527B18" w14:paraId="51B081D2" w14:textId="77777777" w:rsidTr="00881057">
        <w:trPr>
          <w:cnfStyle w:val="000000010000" w:firstRow="0" w:lastRow="0" w:firstColumn="0" w:lastColumn="0" w:oddVBand="0" w:evenVBand="0" w:oddHBand="0" w:evenHBand="1" w:firstRowFirstColumn="0" w:firstRowLastColumn="0" w:lastRowFirstColumn="0" w:lastRowLastColumn="0"/>
        </w:trPr>
        <w:tc>
          <w:tcPr>
            <w:tcW w:w="1843" w:type="dxa"/>
          </w:tcPr>
          <w:p w14:paraId="06F11EED" w14:textId="5204B908" w:rsidR="00940CF0" w:rsidRPr="00F57F73" w:rsidRDefault="00940CF0" w:rsidP="00881057">
            <w:pPr>
              <w:rPr>
                <w:rFonts w:ascii="Muli" w:hAnsi="Muli"/>
                <w:b/>
                <w:bCs/>
                <w:sz w:val="18"/>
                <w:szCs w:val="18"/>
              </w:rPr>
            </w:pPr>
            <w:r w:rsidRPr="00F57F73">
              <w:rPr>
                <w:rFonts w:ascii="Muli" w:hAnsi="Muli"/>
                <w:b/>
                <w:bCs/>
                <w:sz w:val="18"/>
                <w:szCs w:val="18"/>
              </w:rPr>
              <w:t>Asset protection permit</w:t>
            </w:r>
          </w:p>
        </w:tc>
        <w:tc>
          <w:tcPr>
            <w:tcW w:w="5112" w:type="dxa"/>
          </w:tcPr>
          <w:p w14:paraId="6B3C1C86" w14:textId="5ADCD3D6" w:rsidR="00940CF0" w:rsidRPr="00F57F73" w:rsidRDefault="00325FB8" w:rsidP="00881057">
            <w:pPr>
              <w:rPr>
                <w:rFonts w:ascii="Muli" w:hAnsi="Muli"/>
                <w:sz w:val="18"/>
                <w:szCs w:val="18"/>
              </w:rPr>
            </w:pPr>
            <w:r w:rsidRPr="00F57F73">
              <w:rPr>
                <w:rFonts w:ascii="Muli" w:hAnsi="Muli"/>
                <w:sz w:val="18"/>
                <w:szCs w:val="18"/>
              </w:rPr>
              <w:t>Replaces a single, complex clause with seven clear sub-clauses. Explicitly includes officer discretion to waive permits for low-risk work. New clause requiring a permit but no fee for works under $10,000. Replaces a single line on bonds with two detailed clauses for clear, transparent bond management (determination, refund, retention).</w:t>
            </w:r>
          </w:p>
        </w:tc>
        <w:tc>
          <w:tcPr>
            <w:tcW w:w="2638" w:type="dxa"/>
          </w:tcPr>
          <w:p w14:paraId="7C1F23E2" w14:textId="7BADD55C" w:rsidR="00940CF0" w:rsidRPr="00F57F73" w:rsidRDefault="00FF53FB" w:rsidP="00881057">
            <w:pPr>
              <w:rPr>
                <w:rFonts w:ascii="Muli" w:hAnsi="Muli"/>
                <w:sz w:val="18"/>
                <w:szCs w:val="18"/>
              </w:rPr>
            </w:pPr>
            <w:r w:rsidRPr="00F57F73">
              <w:rPr>
                <w:rFonts w:ascii="Muli" w:hAnsi="Muli"/>
                <w:sz w:val="18"/>
                <w:szCs w:val="18"/>
              </w:rPr>
              <w:t>Significantly improves clarity and transparency by providing a detailed structure for the permit and bond process. It reduces administrative burden for low-risk, small-scale works while ensuring effective protection and proper repair of Council assets.</w:t>
            </w:r>
          </w:p>
        </w:tc>
      </w:tr>
      <w:tr w:rsidR="00FF53FB" w:rsidRPr="00527B18" w14:paraId="53250AAE" w14:textId="77777777" w:rsidTr="00881057">
        <w:tc>
          <w:tcPr>
            <w:tcW w:w="1843" w:type="dxa"/>
          </w:tcPr>
          <w:p w14:paraId="75ED6D72" w14:textId="25B0BED5" w:rsidR="00FF53FB" w:rsidRPr="00F57F73" w:rsidRDefault="00D407E8" w:rsidP="00881057">
            <w:pPr>
              <w:rPr>
                <w:rFonts w:ascii="Muli" w:hAnsi="Muli"/>
                <w:b/>
                <w:bCs/>
                <w:sz w:val="18"/>
                <w:szCs w:val="18"/>
              </w:rPr>
            </w:pPr>
            <w:r w:rsidRPr="00F57F73">
              <w:rPr>
                <w:rFonts w:ascii="Muli" w:hAnsi="Muli"/>
                <w:b/>
                <w:bCs/>
                <w:sz w:val="18"/>
                <w:szCs w:val="18"/>
              </w:rPr>
              <w:t>Infringement notices</w:t>
            </w:r>
          </w:p>
        </w:tc>
        <w:tc>
          <w:tcPr>
            <w:tcW w:w="5112" w:type="dxa"/>
          </w:tcPr>
          <w:p w14:paraId="308C961E" w14:textId="72191D26" w:rsidR="00FF53FB" w:rsidRPr="00F57F73" w:rsidRDefault="00D407E8" w:rsidP="00881057">
            <w:pPr>
              <w:rPr>
                <w:rFonts w:ascii="Muli" w:hAnsi="Muli"/>
                <w:sz w:val="18"/>
                <w:szCs w:val="18"/>
              </w:rPr>
            </w:pPr>
            <w:r w:rsidRPr="00F57F73">
              <w:rPr>
                <w:rFonts w:ascii="Muli" w:hAnsi="Muli"/>
                <w:sz w:val="18"/>
                <w:szCs w:val="18"/>
              </w:rPr>
              <w:t>Reduces the penalty for general offences (where no specific amount is fixed) from two (2) penalty units to one (1) penalty unit. The entire clause is reformatted for better organisation and readability.</w:t>
            </w:r>
          </w:p>
        </w:tc>
        <w:tc>
          <w:tcPr>
            <w:tcW w:w="2638" w:type="dxa"/>
          </w:tcPr>
          <w:p w14:paraId="1C67BF5D" w14:textId="5E4367FB" w:rsidR="00FF53FB" w:rsidRPr="00F57F73" w:rsidRDefault="00D407E8" w:rsidP="00881057">
            <w:pPr>
              <w:rPr>
                <w:rFonts w:ascii="Muli" w:hAnsi="Muli"/>
                <w:sz w:val="18"/>
                <w:szCs w:val="18"/>
              </w:rPr>
            </w:pPr>
            <w:r w:rsidRPr="00F57F73">
              <w:rPr>
                <w:rFonts w:ascii="Muli" w:hAnsi="Muli"/>
                <w:sz w:val="18"/>
                <w:szCs w:val="18"/>
              </w:rPr>
              <w:t>Ensures penalties are proportionate by reducing the fine for non-specified minor offences. Improves administrative efficiency and accessibility through clearer formatting</w:t>
            </w:r>
          </w:p>
        </w:tc>
      </w:tr>
      <w:tr w:rsidR="00D407E8" w:rsidRPr="00527B18" w14:paraId="5BB2D560" w14:textId="77777777" w:rsidTr="00881057">
        <w:trPr>
          <w:cnfStyle w:val="000000010000" w:firstRow="0" w:lastRow="0" w:firstColumn="0" w:lastColumn="0" w:oddVBand="0" w:evenVBand="0" w:oddHBand="0" w:evenHBand="1" w:firstRowFirstColumn="0" w:firstRowLastColumn="0" w:lastRowFirstColumn="0" w:lastRowLastColumn="0"/>
        </w:trPr>
        <w:tc>
          <w:tcPr>
            <w:tcW w:w="1843" w:type="dxa"/>
          </w:tcPr>
          <w:p w14:paraId="2F770597" w14:textId="3C0FEF1A" w:rsidR="00D407E8" w:rsidRPr="00F57F73" w:rsidRDefault="00F57F73" w:rsidP="00881057">
            <w:pPr>
              <w:rPr>
                <w:rFonts w:ascii="Muli" w:hAnsi="Muli"/>
                <w:b/>
                <w:bCs/>
                <w:sz w:val="18"/>
                <w:szCs w:val="18"/>
              </w:rPr>
            </w:pPr>
            <w:r w:rsidRPr="00F57F73">
              <w:rPr>
                <w:rFonts w:ascii="Muli" w:hAnsi="Muli"/>
                <w:b/>
                <w:bCs/>
                <w:sz w:val="18"/>
                <w:szCs w:val="18"/>
              </w:rPr>
              <w:t>Schedule 1</w:t>
            </w:r>
          </w:p>
        </w:tc>
        <w:tc>
          <w:tcPr>
            <w:tcW w:w="5112" w:type="dxa"/>
          </w:tcPr>
          <w:p w14:paraId="041E40E9" w14:textId="427C0843" w:rsidR="00D407E8" w:rsidRPr="00F57F73" w:rsidRDefault="00F57F73" w:rsidP="00881057">
            <w:pPr>
              <w:rPr>
                <w:rFonts w:ascii="Muli" w:hAnsi="Muli"/>
                <w:sz w:val="18"/>
                <w:szCs w:val="18"/>
              </w:rPr>
            </w:pPr>
            <w:r w:rsidRPr="00F57F73">
              <w:rPr>
                <w:rFonts w:ascii="Muli" w:hAnsi="Muli"/>
                <w:sz w:val="18"/>
                <w:szCs w:val="18"/>
              </w:rPr>
              <w:t>Proportionate penalties reviewed against offence severity. Reinforces the educative approach (Ask, Tell, Enforce). Establishes a clear escalation pathway to prosecution for persistent non-compliance. Introduces tiered penalties for building offences (differentiating owner-builders from commercial developers).</w:t>
            </w:r>
          </w:p>
        </w:tc>
        <w:tc>
          <w:tcPr>
            <w:tcW w:w="2638" w:type="dxa"/>
          </w:tcPr>
          <w:p w14:paraId="17ACCFF6" w14:textId="245C10CF" w:rsidR="00D407E8" w:rsidRPr="00F57F73" w:rsidRDefault="00F57F73" w:rsidP="00881057">
            <w:pPr>
              <w:rPr>
                <w:rFonts w:ascii="Muli" w:hAnsi="Muli"/>
                <w:sz w:val="18"/>
                <w:szCs w:val="18"/>
              </w:rPr>
            </w:pPr>
            <w:r w:rsidRPr="00F57F73">
              <w:rPr>
                <w:rFonts w:ascii="Muli" w:hAnsi="Muli"/>
                <w:sz w:val="18"/>
                <w:szCs w:val="18"/>
              </w:rPr>
              <w:t>Ensures penalties are proportionate to the offence severity, promoting sustained compliance. It reinforces the educative enforcement strategy while establishing a clear escalation pathway to prosecution for persistent offenders, supported by a fairer, tiered fine structure for building works.</w:t>
            </w:r>
          </w:p>
        </w:tc>
      </w:tr>
    </w:tbl>
    <w:p w14:paraId="097167AB" w14:textId="77777777" w:rsidR="00055022" w:rsidRDefault="00055022" w:rsidP="00055022">
      <w:pPr>
        <w:pStyle w:val="NoSpacing"/>
      </w:pPr>
    </w:p>
    <w:p w14:paraId="7BC060D1" w14:textId="275F2DEB" w:rsidR="00300E28" w:rsidRDefault="00300E28" w:rsidP="00E71DB8">
      <w:pPr>
        <w:pStyle w:val="Heading1"/>
        <w:numPr>
          <w:ilvl w:val="0"/>
          <w:numId w:val="1"/>
        </w:numPr>
        <w:rPr>
          <w:rFonts w:ascii="Muli" w:hAnsi="Muli"/>
          <w:b/>
          <w:bCs/>
          <w:color w:val="auto"/>
          <w:sz w:val="22"/>
          <w:szCs w:val="22"/>
        </w:rPr>
      </w:pPr>
      <w:bookmarkStart w:id="5" w:name="_Toc215490290"/>
      <w:r>
        <w:rPr>
          <w:rFonts w:ascii="Muli" w:hAnsi="Muli"/>
          <w:b/>
          <w:bCs/>
          <w:color w:val="auto"/>
          <w:sz w:val="22"/>
          <w:szCs w:val="22"/>
        </w:rPr>
        <w:lastRenderedPageBreak/>
        <w:t>Evaluation of Proposed Community Local law</w:t>
      </w:r>
      <w:bookmarkEnd w:id="5"/>
    </w:p>
    <w:p w14:paraId="48DF1C64" w14:textId="338C46F2" w:rsidR="00055022" w:rsidRPr="00353F0B" w:rsidRDefault="00812872" w:rsidP="00300E28">
      <w:pPr>
        <w:rPr>
          <w:rFonts w:ascii="Muli" w:hAnsi="Muli"/>
          <w:sz w:val="22"/>
          <w:szCs w:val="22"/>
        </w:rPr>
      </w:pPr>
      <w:r w:rsidRPr="00812872">
        <w:rPr>
          <w:rFonts w:ascii="Muli" w:hAnsi="Muli"/>
          <w:sz w:val="22"/>
          <w:szCs w:val="22"/>
        </w:rPr>
        <w:t>While the core substance of the existing Local Law has been retained, the document has been significantly restructured to improve clarity and accessibility. Language has been simplified, and definitions have been updated to ensure alignment with State Government legislation. Additionally, the draft introduces targeted new offences to address specific regulatory gaps.</w:t>
      </w:r>
    </w:p>
    <w:tbl>
      <w:tblPr>
        <w:tblStyle w:val="TableGrid1"/>
        <w:tblW w:w="9639" w:type="dxa"/>
        <w:tblLook w:val="04A0" w:firstRow="1" w:lastRow="0" w:firstColumn="1" w:lastColumn="0" w:noHBand="0" w:noVBand="1"/>
      </w:tblPr>
      <w:tblGrid>
        <w:gridCol w:w="2694"/>
        <w:gridCol w:w="6945"/>
      </w:tblGrid>
      <w:tr w:rsidR="00055022" w:rsidRPr="00527B18" w14:paraId="1B0CFAAA" w14:textId="77777777" w:rsidTr="00055022">
        <w:trPr>
          <w:cnfStyle w:val="100000000000" w:firstRow="1" w:lastRow="0" w:firstColumn="0" w:lastColumn="0" w:oddVBand="0" w:evenVBand="0" w:oddHBand="0" w:evenHBand="0" w:firstRowFirstColumn="0" w:firstRowLastColumn="0" w:lastRowFirstColumn="0" w:lastRowLastColumn="0"/>
        </w:trPr>
        <w:tc>
          <w:tcPr>
            <w:tcW w:w="2694" w:type="dxa"/>
          </w:tcPr>
          <w:p w14:paraId="7F8BF414" w14:textId="64B0FB07" w:rsidR="00055022" w:rsidRPr="00527B18" w:rsidRDefault="00055022" w:rsidP="00CD20C8">
            <w:pPr>
              <w:rPr>
                <w:rFonts w:ascii="Muli" w:hAnsi="Muli" w:cs="Arial"/>
                <w:bCs/>
                <w:sz w:val="22"/>
                <w:szCs w:val="22"/>
              </w:rPr>
            </w:pPr>
            <w:r>
              <w:rPr>
                <w:rFonts w:ascii="Muli" w:hAnsi="Muli" w:cs="Arial"/>
                <w:bCs/>
                <w:sz w:val="22"/>
                <w:szCs w:val="22"/>
              </w:rPr>
              <w:t>Issue</w:t>
            </w:r>
          </w:p>
        </w:tc>
        <w:tc>
          <w:tcPr>
            <w:tcW w:w="6945" w:type="dxa"/>
          </w:tcPr>
          <w:p w14:paraId="371F9143" w14:textId="3C124203" w:rsidR="00055022" w:rsidRPr="00527B18" w:rsidRDefault="00055022" w:rsidP="00CD20C8">
            <w:pPr>
              <w:rPr>
                <w:rFonts w:ascii="Muli" w:hAnsi="Muli" w:cs="Arial"/>
                <w:bCs/>
                <w:sz w:val="22"/>
                <w:szCs w:val="22"/>
              </w:rPr>
            </w:pPr>
            <w:r>
              <w:rPr>
                <w:rFonts w:ascii="Muli" w:hAnsi="Muli" w:cs="Arial"/>
                <w:bCs/>
                <w:sz w:val="22"/>
                <w:szCs w:val="22"/>
              </w:rPr>
              <w:t>Evaluation</w:t>
            </w:r>
          </w:p>
        </w:tc>
      </w:tr>
      <w:tr w:rsidR="00055022" w:rsidRPr="00F57F73" w14:paraId="7B611981" w14:textId="77777777" w:rsidTr="00055022">
        <w:tc>
          <w:tcPr>
            <w:tcW w:w="2694" w:type="dxa"/>
          </w:tcPr>
          <w:p w14:paraId="5BF90BAC" w14:textId="7385298B" w:rsidR="00055022" w:rsidRPr="00513877" w:rsidRDefault="00513877" w:rsidP="00CD20C8">
            <w:pPr>
              <w:rPr>
                <w:rFonts w:ascii="Muli" w:hAnsi="Muli" w:cs="Arial"/>
                <w:b/>
                <w:bCs/>
                <w:sz w:val="18"/>
                <w:szCs w:val="18"/>
              </w:rPr>
            </w:pPr>
            <w:r w:rsidRPr="00513877">
              <w:rPr>
                <w:rFonts w:ascii="Muli" w:hAnsi="Muli" w:cs="Arial"/>
                <w:b/>
                <w:bCs/>
                <w:sz w:val="18"/>
                <w:szCs w:val="18"/>
              </w:rPr>
              <w:t>Measures of success of the proposed local law</w:t>
            </w:r>
          </w:p>
        </w:tc>
        <w:tc>
          <w:tcPr>
            <w:tcW w:w="6945" w:type="dxa"/>
          </w:tcPr>
          <w:p w14:paraId="171A7415" w14:textId="2262EC58" w:rsidR="00055022" w:rsidRDefault="0061446B" w:rsidP="00CD20C8">
            <w:pPr>
              <w:rPr>
                <w:rFonts w:ascii="Muli" w:hAnsi="Muli" w:cs="Arial"/>
                <w:sz w:val="18"/>
                <w:szCs w:val="18"/>
              </w:rPr>
            </w:pPr>
            <w:r w:rsidRPr="0061446B">
              <w:rPr>
                <w:rFonts w:ascii="Muli" w:hAnsi="Muli" w:cs="Arial"/>
                <w:sz w:val="18"/>
                <w:szCs w:val="18"/>
              </w:rPr>
              <w:t xml:space="preserve">The overall success of the proposed </w:t>
            </w:r>
            <w:r w:rsidR="003A7C83">
              <w:rPr>
                <w:rFonts w:ascii="Muli" w:hAnsi="Muli" w:cs="Arial"/>
                <w:sz w:val="18"/>
                <w:szCs w:val="18"/>
              </w:rPr>
              <w:t xml:space="preserve">Community </w:t>
            </w:r>
            <w:r w:rsidRPr="0061446B">
              <w:rPr>
                <w:rFonts w:ascii="Muli" w:hAnsi="Muli" w:cs="Arial"/>
                <w:sz w:val="18"/>
                <w:szCs w:val="18"/>
              </w:rPr>
              <w:t>Local Law will be best measured by the extent to which it achieves the desired outcomes and leads to:</w:t>
            </w:r>
          </w:p>
          <w:p w14:paraId="391115F1" w14:textId="77777777" w:rsidR="0061446B" w:rsidRDefault="0061446B" w:rsidP="009632EE">
            <w:pPr>
              <w:pStyle w:val="ListParagraph"/>
              <w:numPr>
                <w:ilvl w:val="0"/>
                <w:numId w:val="5"/>
              </w:numPr>
              <w:rPr>
                <w:rFonts w:ascii="Muli" w:hAnsi="Muli" w:cs="Arial"/>
                <w:sz w:val="18"/>
                <w:szCs w:val="18"/>
              </w:rPr>
            </w:pPr>
            <w:r>
              <w:rPr>
                <w:rFonts w:ascii="Muli" w:hAnsi="Muli" w:cs="Arial"/>
                <w:sz w:val="18"/>
                <w:szCs w:val="18"/>
              </w:rPr>
              <w:t>An improvement in Council’s customer service ratings relating to liveability and community amenity.</w:t>
            </w:r>
          </w:p>
          <w:p w14:paraId="63536642" w14:textId="3F04B1B2" w:rsidR="0061446B" w:rsidRDefault="0061446B" w:rsidP="009632EE">
            <w:pPr>
              <w:pStyle w:val="ListParagraph"/>
              <w:numPr>
                <w:ilvl w:val="0"/>
                <w:numId w:val="5"/>
              </w:numPr>
              <w:rPr>
                <w:rFonts w:ascii="Muli" w:hAnsi="Muli" w:cs="Arial"/>
                <w:sz w:val="18"/>
                <w:szCs w:val="18"/>
              </w:rPr>
            </w:pPr>
            <w:r>
              <w:rPr>
                <w:rFonts w:ascii="Muli" w:hAnsi="Muli" w:cs="Arial"/>
                <w:sz w:val="18"/>
                <w:szCs w:val="18"/>
              </w:rPr>
              <w:t xml:space="preserve">A reduction in the number of complaints </w:t>
            </w:r>
            <w:r w:rsidR="0000618D">
              <w:rPr>
                <w:rFonts w:ascii="Muli" w:hAnsi="Muli" w:cs="Arial"/>
                <w:sz w:val="18"/>
                <w:szCs w:val="18"/>
              </w:rPr>
              <w:t>overall relating to local laws.</w:t>
            </w:r>
          </w:p>
          <w:p w14:paraId="731ACAE2" w14:textId="3221CE69" w:rsidR="0061446B" w:rsidRDefault="0061446B" w:rsidP="009632EE">
            <w:pPr>
              <w:pStyle w:val="ListParagraph"/>
              <w:numPr>
                <w:ilvl w:val="0"/>
                <w:numId w:val="5"/>
              </w:numPr>
              <w:rPr>
                <w:rFonts w:ascii="Muli" w:hAnsi="Muli" w:cs="Arial"/>
                <w:sz w:val="18"/>
                <w:szCs w:val="18"/>
              </w:rPr>
            </w:pPr>
            <w:r>
              <w:rPr>
                <w:rFonts w:ascii="Muli" w:hAnsi="Muli" w:cs="Arial"/>
                <w:sz w:val="18"/>
                <w:szCs w:val="18"/>
              </w:rPr>
              <w:t>A reduction in the number of local law breaches detected annually</w:t>
            </w:r>
            <w:r w:rsidR="0000618D">
              <w:rPr>
                <w:rFonts w:ascii="Muli" w:hAnsi="Muli" w:cs="Arial"/>
                <w:sz w:val="18"/>
                <w:szCs w:val="18"/>
              </w:rPr>
              <w:t>.</w:t>
            </w:r>
          </w:p>
          <w:p w14:paraId="74AB520F" w14:textId="27744427" w:rsidR="0061446B" w:rsidRDefault="00030A96" w:rsidP="009632EE">
            <w:pPr>
              <w:pStyle w:val="ListParagraph"/>
              <w:numPr>
                <w:ilvl w:val="0"/>
                <w:numId w:val="5"/>
              </w:numPr>
              <w:rPr>
                <w:rFonts w:ascii="Muli" w:hAnsi="Muli" w:cs="Arial"/>
                <w:sz w:val="18"/>
                <w:szCs w:val="18"/>
              </w:rPr>
            </w:pPr>
            <w:r>
              <w:rPr>
                <w:rFonts w:ascii="Muli" w:hAnsi="Muli" w:cs="Arial"/>
                <w:sz w:val="18"/>
                <w:szCs w:val="18"/>
              </w:rPr>
              <w:t>A reduction in the number o</w:t>
            </w:r>
            <w:r w:rsidR="0000618D">
              <w:rPr>
                <w:rFonts w:ascii="Muli" w:hAnsi="Muli" w:cs="Arial"/>
                <w:sz w:val="18"/>
                <w:szCs w:val="18"/>
              </w:rPr>
              <w:t>f obstruction complaints relating to local laws.</w:t>
            </w:r>
          </w:p>
          <w:p w14:paraId="3314B998" w14:textId="1195D6D0" w:rsidR="0000618D" w:rsidRDefault="0000618D" w:rsidP="009632EE">
            <w:pPr>
              <w:pStyle w:val="ListParagraph"/>
              <w:numPr>
                <w:ilvl w:val="0"/>
                <w:numId w:val="5"/>
              </w:numPr>
              <w:rPr>
                <w:rFonts w:ascii="Muli" w:hAnsi="Muli" w:cs="Arial"/>
                <w:sz w:val="18"/>
                <w:szCs w:val="18"/>
              </w:rPr>
            </w:pPr>
            <w:r>
              <w:rPr>
                <w:rFonts w:ascii="Muli" w:hAnsi="Muli" w:cs="Arial"/>
                <w:sz w:val="18"/>
                <w:szCs w:val="18"/>
              </w:rPr>
              <w:t>A reduction in the number of bin complaints.</w:t>
            </w:r>
          </w:p>
          <w:p w14:paraId="5F73EA94" w14:textId="77777777" w:rsidR="00F93764" w:rsidRDefault="00F93764" w:rsidP="009632EE">
            <w:pPr>
              <w:pStyle w:val="ListParagraph"/>
              <w:numPr>
                <w:ilvl w:val="0"/>
                <w:numId w:val="5"/>
              </w:numPr>
              <w:rPr>
                <w:rFonts w:ascii="Muli" w:hAnsi="Muli" w:cs="Arial"/>
                <w:sz w:val="18"/>
                <w:szCs w:val="18"/>
              </w:rPr>
            </w:pPr>
            <w:r>
              <w:rPr>
                <w:rFonts w:ascii="Muli" w:hAnsi="Muli" w:cs="Arial"/>
                <w:sz w:val="18"/>
                <w:szCs w:val="18"/>
              </w:rPr>
              <w:t xml:space="preserve">A reduction in the </w:t>
            </w:r>
            <w:r w:rsidR="00030A96">
              <w:rPr>
                <w:rFonts w:ascii="Muli" w:hAnsi="Muli" w:cs="Arial"/>
                <w:sz w:val="18"/>
                <w:szCs w:val="18"/>
              </w:rPr>
              <w:t>number of abandoned shopping trolleys found in Yarra.</w:t>
            </w:r>
          </w:p>
          <w:p w14:paraId="709FF8D8" w14:textId="530AAD84" w:rsidR="00030A96" w:rsidRDefault="00030A96" w:rsidP="009632EE">
            <w:pPr>
              <w:pStyle w:val="ListParagraph"/>
              <w:numPr>
                <w:ilvl w:val="0"/>
                <w:numId w:val="5"/>
              </w:numPr>
              <w:rPr>
                <w:rFonts w:ascii="Muli" w:hAnsi="Muli" w:cs="Arial"/>
                <w:sz w:val="18"/>
                <w:szCs w:val="18"/>
              </w:rPr>
            </w:pPr>
            <w:r>
              <w:rPr>
                <w:rFonts w:ascii="Muli" w:hAnsi="Muli" w:cs="Arial"/>
                <w:sz w:val="18"/>
                <w:szCs w:val="18"/>
              </w:rPr>
              <w:t xml:space="preserve">An increase in the number of permits </w:t>
            </w:r>
            <w:r w:rsidR="00BB317C">
              <w:rPr>
                <w:rFonts w:ascii="Muli" w:hAnsi="Muli" w:cs="Arial"/>
                <w:sz w:val="18"/>
                <w:szCs w:val="18"/>
              </w:rPr>
              <w:t xml:space="preserve">and activations </w:t>
            </w:r>
            <w:r>
              <w:rPr>
                <w:rFonts w:ascii="Muli" w:hAnsi="Muli" w:cs="Arial"/>
                <w:sz w:val="18"/>
                <w:szCs w:val="18"/>
              </w:rPr>
              <w:t>for use of Council land.</w:t>
            </w:r>
          </w:p>
          <w:p w14:paraId="7C419CFF" w14:textId="4D79804A" w:rsidR="00030A96" w:rsidRPr="0000618D" w:rsidRDefault="00030A96" w:rsidP="009632EE">
            <w:pPr>
              <w:pStyle w:val="ListParagraph"/>
              <w:numPr>
                <w:ilvl w:val="0"/>
                <w:numId w:val="5"/>
              </w:numPr>
              <w:rPr>
                <w:rFonts w:ascii="Muli" w:hAnsi="Muli" w:cs="Arial"/>
                <w:sz w:val="18"/>
                <w:szCs w:val="18"/>
              </w:rPr>
            </w:pPr>
            <w:r>
              <w:rPr>
                <w:rFonts w:ascii="Muli" w:hAnsi="Muli" w:cs="Arial"/>
                <w:sz w:val="18"/>
                <w:szCs w:val="18"/>
              </w:rPr>
              <w:t>Successful education and improvement in community understanding of the provisions and self-regulation.</w:t>
            </w:r>
          </w:p>
        </w:tc>
      </w:tr>
      <w:tr w:rsidR="00055022" w:rsidRPr="00F57F73" w14:paraId="1A7E542E" w14:textId="77777777" w:rsidTr="00055022">
        <w:trPr>
          <w:cnfStyle w:val="000000010000" w:firstRow="0" w:lastRow="0" w:firstColumn="0" w:lastColumn="0" w:oddVBand="0" w:evenVBand="0" w:oddHBand="0" w:evenHBand="1" w:firstRowFirstColumn="0" w:firstRowLastColumn="0" w:lastRowFirstColumn="0" w:lastRowLastColumn="0"/>
        </w:trPr>
        <w:tc>
          <w:tcPr>
            <w:tcW w:w="2694" w:type="dxa"/>
          </w:tcPr>
          <w:p w14:paraId="571C59E1" w14:textId="181A80A9" w:rsidR="00055022" w:rsidRPr="00513877" w:rsidRDefault="00513877" w:rsidP="00CD20C8">
            <w:pPr>
              <w:rPr>
                <w:rFonts w:ascii="Muli" w:hAnsi="Muli" w:cs="Arial"/>
                <w:b/>
                <w:bCs/>
                <w:sz w:val="18"/>
                <w:szCs w:val="18"/>
              </w:rPr>
            </w:pPr>
            <w:r w:rsidRPr="00513877">
              <w:rPr>
                <w:rFonts w:ascii="Muli" w:hAnsi="Muli" w:cs="Arial"/>
                <w:b/>
                <w:bCs/>
                <w:sz w:val="18"/>
                <w:szCs w:val="18"/>
              </w:rPr>
              <w:t>Existing legislation which might be used instead</w:t>
            </w:r>
          </w:p>
        </w:tc>
        <w:tc>
          <w:tcPr>
            <w:tcW w:w="6945" w:type="dxa"/>
          </w:tcPr>
          <w:p w14:paraId="0D04B8E2" w14:textId="77777777" w:rsidR="003A7C83" w:rsidRDefault="0055452D" w:rsidP="00CD20C8">
            <w:pPr>
              <w:rPr>
                <w:rFonts w:ascii="Muli" w:hAnsi="Muli" w:cs="Arial"/>
                <w:sz w:val="18"/>
                <w:szCs w:val="18"/>
              </w:rPr>
            </w:pPr>
            <w:r w:rsidRPr="0055452D">
              <w:rPr>
                <w:rFonts w:ascii="Muli" w:hAnsi="Muli" w:cs="Arial"/>
                <w:sz w:val="18"/>
                <w:szCs w:val="18"/>
              </w:rPr>
              <w:t xml:space="preserve">In preparing the proposed </w:t>
            </w:r>
            <w:r w:rsidR="003A7C83">
              <w:rPr>
                <w:rFonts w:ascii="Muli" w:hAnsi="Muli" w:cs="Arial"/>
                <w:sz w:val="18"/>
                <w:szCs w:val="18"/>
              </w:rPr>
              <w:t>Community Local Law</w:t>
            </w:r>
            <w:r w:rsidRPr="0055452D">
              <w:rPr>
                <w:rFonts w:ascii="Muli" w:hAnsi="Muli" w:cs="Arial"/>
                <w:sz w:val="18"/>
                <w:szCs w:val="18"/>
              </w:rPr>
              <w:t>, care was taken to ensure that no clauses are included that relate to matters addressed under existing State or Federal legislation.</w:t>
            </w:r>
            <w:r>
              <w:rPr>
                <w:rFonts w:ascii="Muli" w:hAnsi="Muli" w:cs="Arial"/>
                <w:sz w:val="18"/>
                <w:szCs w:val="18"/>
              </w:rPr>
              <w:t xml:space="preserve"> </w:t>
            </w:r>
          </w:p>
          <w:p w14:paraId="75B0FBDB" w14:textId="079F802B" w:rsidR="00055022" w:rsidRPr="00F57F73" w:rsidRDefault="0055452D" w:rsidP="00CD20C8">
            <w:pPr>
              <w:rPr>
                <w:rFonts w:ascii="Muli" w:hAnsi="Muli" w:cs="Arial"/>
                <w:sz w:val="18"/>
                <w:szCs w:val="18"/>
              </w:rPr>
            </w:pPr>
            <w:r>
              <w:rPr>
                <w:rFonts w:ascii="Muli" w:hAnsi="Muli" w:cs="Arial"/>
                <w:sz w:val="18"/>
                <w:szCs w:val="18"/>
              </w:rPr>
              <w:t>This included a holistic legal review of the entire document.</w:t>
            </w:r>
          </w:p>
        </w:tc>
      </w:tr>
      <w:tr w:rsidR="00055022" w:rsidRPr="00F57F73" w14:paraId="389F872D" w14:textId="77777777" w:rsidTr="00055022">
        <w:tc>
          <w:tcPr>
            <w:tcW w:w="2694" w:type="dxa"/>
          </w:tcPr>
          <w:p w14:paraId="7B7015D1" w14:textId="604467B2" w:rsidR="00055022" w:rsidRPr="00F57F73" w:rsidRDefault="00513877" w:rsidP="00CD20C8">
            <w:pPr>
              <w:rPr>
                <w:rFonts w:ascii="Muli" w:eastAsiaTheme="majorEastAsia" w:hAnsi="Muli"/>
                <w:b/>
                <w:bCs/>
                <w:sz w:val="18"/>
                <w:szCs w:val="18"/>
              </w:rPr>
            </w:pPr>
            <w:r w:rsidRPr="00513877">
              <w:rPr>
                <w:rFonts w:ascii="Muli" w:eastAsiaTheme="majorEastAsia" w:hAnsi="Muli"/>
                <w:b/>
                <w:bCs/>
                <w:sz w:val="18"/>
                <w:szCs w:val="18"/>
              </w:rPr>
              <w:t>Overlap with existing legislation</w:t>
            </w:r>
            <w:r>
              <w:rPr>
                <w:rFonts w:ascii="Muli" w:eastAsiaTheme="majorEastAsia" w:hAnsi="Muli"/>
                <w:b/>
                <w:bCs/>
                <w:sz w:val="18"/>
                <w:szCs w:val="18"/>
              </w:rPr>
              <w:t xml:space="preserve"> or Planning Scheme</w:t>
            </w:r>
          </w:p>
        </w:tc>
        <w:tc>
          <w:tcPr>
            <w:tcW w:w="6945" w:type="dxa"/>
            <w:vAlign w:val="center"/>
          </w:tcPr>
          <w:p w14:paraId="1601DA1B" w14:textId="5E8DB29E" w:rsidR="00055022" w:rsidRPr="00F57F73" w:rsidRDefault="00A27C86" w:rsidP="00CD20C8">
            <w:pPr>
              <w:rPr>
                <w:rFonts w:ascii="Muli" w:hAnsi="Muli"/>
                <w:sz w:val="18"/>
                <w:szCs w:val="18"/>
              </w:rPr>
            </w:pPr>
            <w:r w:rsidRPr="00A27C86">
              <w:rPr>
                <w:rFonts w:ascii="Muli" w:hAnsi="Muli"/>
                <w:sz w:val="18"/>
                <w:szCs w:val="18"/>
              </w:rPr>
              <w:t xml:space="preserve">It is believed that the proposed local law supplements State legislation without duplicating, overlapping or creating any inconsistencies.  </w:t>
            </w:r>
            <w:r w:rsidR="003A7C83">
              <w:rPr>
                <w:rFonts w:ascii="Muli" w:hAnsi="Muli"/>
                <w:sz w:val="18"/>
                <w:szCs w:val="18"/>
              </w:rPr>
              <w:t>Furthermore,</w:t>
            </w:r>
            <w:r>
              <w:rPr>
                <w:rFonts w:ascii="Muli" w:hAnsi="Muli"/>
                <w:sz w:val="18"/>
                <w:szCs w:val="18"/>
              </w:rPr>
              <w:t xml:space="preserve"> the proposed Local Law does not overlap with the Yarra Planning Scheme.</w:t>
            </w:r>
          </w:p>
        </w:tc>
      </w:tr>
      <w:tr w:rsidR="00513877" w:rsidRPr="00F57F73" w14:paraId="001A91F6" w14:textId="77777777" w:rsidTr="00055022">
        <w:trPr>
          <w:cnfStyle w:val="000000010000" w:firstRow="0" w:lastRow="0" w:firstColumn="0" w:lastColumn="0" w:oddVBand="0" w:evenVBand="0" w:oddHBand="0" w:evenHBand="1" w:firstRowFirstColumn="0" w:firstRowLastColumn="0" w:lastRowFirstColumn="0" w:lastRowLastColumn="0"/>
        </w:trPr>
        <w:tc>
          <w:tcPr>
            <w:tcW w:w="2694" w:type="dxa"/>
          </w:tcPr>
          <w:p w14:paraId="7AF7DC15" w14:textId="41DD5DC9" w:rsidR="00513877" w:rsidRPr="00513877" w:rsidRDefault="00513877" w:rsidP="00CD20C8">
            <w:pPr>
              <w:rPr>
                <w:rFonts w:ascii="Muli" w:eastAsiaTheme="majorEastAsia" w:hAnsi="Muli"/>
                <w:b/>
                <w:bCs/>
                <w:sz w:val="18"/>
                <w:szCs w:val="18"/>
              </w:rPr>
            </w:pPr>
            <w:r w:rsidRPr="00513877">
              <w:rPr>
                <w:rFonts w:ascii="Muli" w:eastAsiaTheme="majorEastAsia" w:hAnsi="Muli"/>
                <w:b/>
                <w:bCs/>
                <w:sz w:val="18"/>
                <w:szCs w:val="18"/>
              </w:rPr>
              <w:t>Risk assessment</w:t>
            </w:r>
          </w:p>
        </w:tc>
        <w:tc>
          <w:tcPr>
            <w:tcW w:w="6945" w:type="dxa"/>
            <w:vAlign w:val="center"/>
          </w:tcPr>
          <w:p w14:paraId="16DB84B0" w14:textId="2BAD8D08" w:rsidR="00513877" w:rsidRDefault="00A27C86" w:rsidP="00CD20C8">
            <w:pPr>
              <w:rPr>
                <w:rFonts w:ascii="Muli" w:hAnsi="Muli"/>
                <w:sz w:val="18"/>
                <w:szCs w:val="18"/>
              </w:rPr>
            </w:pPr>
            <w:r w:rsidRPr="00A27C86">
              <w:rPr>
                <w:rFonts w:ascii="Muli" w:hAnsi="Muli"/>
                <w:sz w:val="18"/>
                <w:szCs w:val="18"/>
              </w:rPr>
              <w:t xml:space="preserve">Council does not believe there are any significant risks associated with the proposed </w:t>
            </w:r>
            <w:r w:rsidR="00AD25E1">
              <w:rPr>
                <w:rFonts w:ascii="Muli" w:hAnsi="Muli"/>
                <w:sz w:val="18"/>
                <w:szCs w:val="18"/>
              </w:rPr>
              <w:t>Community Local Law.</w:t>
            </w:r>
            <w:r w:rsidRPr="00A27C86">
              <w:rPr>
                <w:rFonts w:ascii="Muli" w:hAnsi="Muli"/>
                <w:sz w:val="18"/>
                <w:szCs w:val="18"/>
              </w:rPr>
              <w:t xml:space="preserve">  </w:t>
            </w:r>
          </w:p>
          <w:p w14:paraId="43820418" w14:textId="00AE4799" w:rsidR="00B31F60" w:rsidRDefault="00B31F60" w:rsidP="00CD20C8">
            <w:pPr>
              <w:rPr>
                <w:rFonts w:ascii="Muli" w:hAnsi="Muli"/>
                <w:sz w:val="18"/>
                <w:szCs w:val="18"/>
              </w:rPr>
            </w:pPr>
            <w:r w:rsidRPr="00B31F60">
              <w:rPr>
                <w:rFonts w:ascii="Muli" w:hAnsi="Muli"/>
                <w:sz w:val="18"/>
                <w:szCs w:val="18"/>
              </w:rPr>
              <w:t xml:space="preserve">Council considered the absence of such a Local </w:t>
            </w:r>
            <w:r w:rsidR="00954DF1" w:rsidRPr="00B31F60">
              <w:rPr>
                <w:rFonts w:ascii="Muli" w:hAnsi="Muli"/>
                <w:sz w:val="18"/>
                <w:szCs w:val="18"/>
              </w:rPr>
              <w:t>Law,</w:t>
            </w:r>
            <w:r w:rsidRPr="00B31F60">
              <w:rPr>
                <w:rFonts w:ascii="Muli" w:hAnsi="Muli"/>
                <w:sz w:val="18"/>
                <w:szCs w:val="18"/>
              </w:rPr>
              <w:t xml:space="preserve"> and the lack of controls Council would have over its assets and the environment</w:t>
            </w:r>
            <w:r w:rsidR="003A7C83">
              <w:rPr>
                <w:rFonts w:ascii="Muli" w:hAnsi="Muli"/>
                <w:sz w:val="18"/>
                <w:szCs w:val="18"/>
              </w:rPr>
              <w:t xml:space="preserve">. Without </w:t>
            </w:r>
            <w:r w:rsidR="00AD25E1">
              <w:rPr>
                <w:rFonts w:ascii="Muli" w:hAnsi="Muli"/>
                <w:sz w:val="18"/>
                <w:szCs w:val="18"/>
              </w:rPr>
              <w:t xml:space="preserve">the Local Law and associated provisions, </w:t>
            </w:r>
            <w:r w:rsidRPr="00B31F60">
              <w:rPr>
                <w:rFonts w:ascii="Muli" w:hAnsi="Muli"/>
                <w:sz w:val="18"/>
                <w:szCs w:val="18"/>
              </w:rPr>
              <w:t>Council could not effectively recover costs for damage to assets or manage local nuisances</w:t>
            </w:r>
            <w:r>
              <w:rPr>
                <w:rFonts w:ascii="Muli" w:hAnsi="Muli"/>
                <w:sz w:val="18"/>
                <w:szCs w:val="18"/>
              </w:rPr>
              <w:t>.</w:t>
            </w:r>
          </w:p>
          <w:p w14:paraId="11C2FAC2" w14:textId="787650B1" w:rsidR="00B31F60" w:rsidRPr="00F57F73" w:rsidRDefault="00353F0B" w:rsidP="00CD20C8">
            <w:pPr>
              <w:rPr>
                <w:rFonts w:ascii="Muli" w:hAnsi="Muli"/>
                <w:sz w:val="18"/>
                <w:szCs w:val="18"/>
              </w:rPr>
            </w:pPr>
            <w:r w:rsidRPr="00353F0B">
              <w:rPr>
                <w:rFonts w:ascii="Muli" w:hAnsi="Muli"/>
                <w:sz w:val="18"/>
                <w:szCs w:val="18"/>
              </w:rPr>
              <w:t xml:space="preserve">Potential confusion regarding new requirements (e.g., </w:t>
            </w:r>
            <w:r>
              <w:rPr>
                <w:rFonts w:ascii="Muli" w:hAnsi="Muli"/>
                <w:sz w:val="18"/>
                <w:szCs w:val="18"/>
              </w:rPr>
              <w:t>minor residential works permits</w:t>
            </w:r>
            <w:r w:rsidRPr="00353F0B">
              <w:rPr>
                <w:rFonts w:ascii="Muli" w:hAnsi="Muli"/>
                <w:sz w:val="18"/>
                <w:szCs w:val="18"/>
              </w:rPr>
              <w:t>) will be mitigated through a comprehensive community education campaign (</w:t>
            </w:r>
            <w:r w:rsidR="00AD25E1">
              <w:rPr>
                <w:rFonts w:ascii="Muli" w:hAnsi="Muli"/>
                <w:sz w:val="18"/>
                <w:szCs w:val="18"/>
              </w:rPr>
              <w:t>‘</w:t>
            </w:r>
            <w:r w:rsidRPr="00353F0B">
              <w:rPr>
                <w:rFonts w:ascii="Muli" w:hAnsi="Muli"/>
                <w:sz w:val="18"/>
                <w:szCs w:val="18"/>
              </w:rPr>
              <w:t>Ask, Tell, Enforce</w:t>
            </w:r>
            <w:r w:rsidR="00AD25E1">
              <w:rPr>
                <w:rFonts w:ascii="Muli" w:hAnsi="Muli"/>
                <w:sz w:val="18"/>
                <w:szCs w:val="18"/>
              </w:rPr>
              <w:t>’</w:t>
            </w:r>
            <w:r w:rsidRPr="00353F0B">
              <w:rPr>
                <w:rFonts w:ascii="Muli" w:hAnsi="Muli"/>
                <w:sz w:val="18"/>
                <w:szCs w:val="18"/>
              </w:rPr>
              <w:t>) and clear guidelines</w:t>
            </w:r>
            <w:r>
              <w:rPr>
                <w:rFonts w:ascii="Muli" w:hAnsi="Muli"/>
                <w:sz w:val="18"/>
                <w:szCs w:val="18"/>
              </w:rPr>
              <w:t>.</w:t>
            </w:r>
          </w:p>
        </w:tc>
      </w:tr>
      <w:tr w:rsidR="00A912C0" w:rsidRPr="00F57F73" w14:paraId="609B4254" w14:textId="77777777" w:rsidTr="00055022">
        <w:tc>
          <w:tcPr>
            <w:tcW w:w="2694" w:type="dxa"/>
          </w:tcPr>
          <w:p w14:paraId="2B4F971C" w14:textId="3AA86D03" w:rsidR="00A912C0" w:rsidRPr="00513877" w:rsidRDefault="00A912C0" w:rsidP="00CD20C8">
            <w:pPr>
              <w:rPr>
                <w:rFonts w:ascii="Muli" w:eastAsiaTheme="majorEastAsia" w:hAnsi="Muli"/>
                <w:b/>
                <w:bCs/>
                <w:sz w:val="18"/>
                <w:szCs w:val="18"/>
              </w:rPr>
            </w:pPr>
            <w:r>
              <w:rPr>
                <w:rFonts w:ascii="Muli" w:eastAsiaTheme="majorEastAsia" w:hAnsi="Muli"/>
                <w:b/>
                <w:bCs/>
                <w:sz w:val="18"/>
                <w:szCs w:val="18"/>
              </w:rPr>
              <w:t>Legislative approach</w:t>
            </w:r>
          </w:p>
        </w:tc>
        <w:tc>
          <w:tcPr>
            <w:tcW w:w="6945" w:type="dxa"/>
            <w:vAlign w:val="center"/>
          </w:tcPr>
          <w:p w14:paraId="02C5101C" w14:textId="4F1D4CE7" w:rsidR="00A15532" w:rsidRPr="00A15532" w:rsidRDefault="00A15532" w:rsidP="00A15532">
            <w:pPr>
              <w:rPr>
                <w:rFonts w:ascii="Muli" w:hAnsi="Muli"/>
                <w:sz w:val="18"/>
                <w:szCs w:val="18"/>
              </w:rPr>
            </w:pPr>
            <w:r w:rsidRPr="00A15532">
              <w:rPr>
                <w:rFonts w:ascii="Muli" w:hAnsi="Muli"/>
                <w:sz w:val="18"/>
                <w:szCs w:val="18"/>
              </w:rPr>
              <w:t xml:space="preserve">The proposed </w:t>
            </w:r>
            <w:r>
              <w:rPr>
                <w:rFonts w:ascii="Muli" w:hAnsi="Muli"/>
                <w:sz w:val="18"/>
                <w:szCs w:val="18"/>
              </w:rPr>
              <w:t xml:space="preserve">Community </w:t>
            </w:r>
            <w:r w:rsidRPr="00A15532">
              <w:rPr>
                <w:rFonts w:ascii="Muli" w:hAnsi="Muli"/>
                <w:sz w:val="18"/>
                <w:szCs w:val="18"/>
              </w:rPr>
              <w:t>Local Law is underpinned by a commitment to effective risk management with minimal imposition on the community. This</w:t>
            </w:r>
            <w:r>
              <w:rPr>
                <w:rFonts w:ascii="Muli" w:hAnsi="Muli"/>
                <w:sz w:val="18"/>
                <w:szCs w:val="18"/>
              </w:rPr>
              <w:t xml:space="preserve"> </w:t>
            </w:r>
            <w:r w:rsidRPr="00A15532">
              <w:rPr>
                <w:rFonts w:ascii="Muli" w:hAnsi="Muli"/>
                <w:sz w:val="18"/>
                <w:szCs w:val="18"/>
              </w:rPr>
              <w:t>regulatory approach is achieved through:</w:t>
            </w:r>
          </w:p>
          <w:p w14:paraId="5D07A157" w14:textId="03DE8FCC" w:rsidR="00A15532" w:rsidRPr="00A15532" w:rsidRDefault="00A15532" w:rsidP="009632EE">
            <w:pPr>
              <w:pStyle w:val="ListParagraph"/>
              <w:numPr>
                <w:ilvl w:val="0"/>
                <w:numId w:val="7"/>
              </w:numPr>
              <w:rPr>
                <w:rFonts w:ascii="Muli" w:hAnsi="Muli"/>
                <w:sz w:val="18"/>
                <w:szCs w:val="18"/>
              </w:rPr>
            </w:pPr>
            <w:r w:rsidRPr="00A15532">
              <w:rPr>
                <w:rFonts w:ascii="Muli" w:hAnsi="Muli"/>
                <w:b/>
                <w:bCs/>
                <w:sz w:val="18"/>
                <w:szCs w:val="18"/>
              </w:rPr>
              <w:t>Proportionate Penalties:</w:t>
            </w:r>
            <w:r w:rsidRPr="00A15532">
              <w:rPr>
                <w:rFonts w:ascii="Muli" w:hAnsi="Muli"/>
                <w:sz w:val="18"/>
                <w:szCs w:val="18"/>
              </w:rPr>
              <w:t xml:space="preserve"> Infringement penalties have been carefully reviewed and adjusted to ensure they are proportionate to the severity of the breach</w:t>
            </w:r>
            <w:r w:rsidR="00EB79C8">
              <w:rPr>
                <w:rFonts w:ascii="Muli" w:hAnsi="Muli"/>
                <w:sz w:val="18"/>
                <w:szCs w:val="18"/>
              </w:rPr>
              <w:t>.</w:t>
            </w:r>
          </w:p>
          <w:p w14:paraId="29D7D266" w14:textId="77777777" w:rsidR="00A15532" w:rsidRDefault="00A15532" w:rsidP="009632EE">
            <w:pPr>
              <w:pStyle w:val="ListParagraph"/>
              <w:numPr>
                <w:ilvl w:val="0"/>
                <w:numId w:val="7"/>
              </w:numPr>
              <w:rPr>
                <w:rFonts w:ascii="Muli" w:hAnsi="Muli"/>
                <w:sz w:val="18"/>
                <w:szCs w:val="18"/>
              </w:rPr>
            </w:pPr>
            <w:r w:rsidRPr="00A15532">
              <w:rPr>
                <w:rFonts w:ascii="Muli" w:hAnsi="Muli"/>
                <w:b/>
                <w:bCs/>
                <w:sz w:val="18"/>
                <w:szCs w:val="18"/>
              </w:rPr>
              <w:lastRenderedPageBreak/>
              <w:t>Targeted Regulation:</w:t>
            </w:r>
            <w:r w:rsidRPr="00A15532">
              <w:rPr>
                <w:rFonts w:ascii="Muli" w:hAnsi="Muli"/>
                <w:sz w:val="18"/>
                <w:szCs w:val="18"/>
              </w:rPr>
              <w:t xml:space="preserve"> Permit requirements have been removed where the activity can be safely regulated through general clauses (e.g., commercial dog walking, commercial fitness).</w:t>
            </w:r>
          </w:p>
          <w:p w14:paraId="6DCA41AA" w14:textId="77777777" w:rsidR="00A15532" w:rsidRDefault="00A15532" w:rsidP="009632EE">
            <w:pPr>
              <w:pStyle w:val="ListParagraph"/>
              <w:numPr>
                <w:ilvl w:val="0"/>
                <w:numId w:val="7"/>
              </w:numPr>
              <w:rPr>
                <w:rFonts w:ascii="Muli" w:hAnsi="Muli"/>
                <w:sz w:val="18"/>
                <w:szCs w:val="18"/>
              </w:rPr>
            </w:pPr>
            <w:r w:rsidRPr="00A15532">
              <w:rPr>
                <w:rFonts w:ascii="Muli" w:hAnsi="Muli"/>
                <w:b/>
                <w:bCs/>
                <w:sz w:val="18"/>
                <w:szCs w:val="18"/>
              </w:rPr>
              <w:t>Necessary Control:</w:t>
            </w:r>
            <w:r w:rsidRPr="00A15532">
              <w:rPr>
                <w:rFonts w:ascii="Muli" w:hAnsi="Muli"/>
                <w:sz w:val="18"/>
                <w:szCs w:val="18"/>
              </w:rPr>
              <w:t xml:space="preserve"> New permit requirements are introduced only for specific, high-risk scenarios (e.g., special residential bin storage on public land) to manage community risks effectively.</w:t>
            </w:r>
          </w:p>
          <w:p w14:paraId="22B03BE2" w14:textId="61C31206" w:rsidR="00A15532" w:rsidRPr="00A15532" w:rsidRDefault="00A15532" w:rsidP="009632EE">
            <w:pPr>
              <w:pStyle w:val="ListParagraph"/>
              <w:numPr>
                <w:ilvl w:val="0"/>
                <w:numId w:val="7"/>
              </w:numPr>
              <w:rPr>
                <w:rFonts w:ascii="Muli" w:hAnsi="Muli"/>
                <w:sz w:val="18"/>
                <w:szCs w:val="18"/>
              </w:rPr>
            </w:pPr>
            <w:r w:rsidRPr="00A15532">
              <w:rPr>
                <w:rFonts w:ascii="Muli" w:hAnsi="Muli"/>
                <w:b/>
                <w:bCs/>
                <w:sz w:val="18"/>
                <w:szCs w:val="18"/>
              </w:rPr>
              <w:t>Minimal New Offences:</w:t>
            </w:r>
            <w:r w:rsidRPr="00A15532">
              <w:rPr>
                <w:rFonts w:ascii="Muli" w:hAnsi="Muli"/>
                <w:sz w:val="18"/>
                <w:szCs w:val="18"/>
              </w:rPr>
              <w:t xml:space="preserve"> The creation of new offences is limited to addressing critical regulatory gaps (e.g., builder responsibility for spoil) that were previously unmanageable under the old Law.</w:t>
            </w:r>
          </w:p>
          <w:p w14:paraId="5DF611CF" w14:textId="226AFB39" w:rsidR="00A15532" w:rsidRPr="00A15532" w:rsidRDefault="00A15532" w:rsidP="00A15532">
            <w:pPr>
              <w:rPr>
                <w:rFonts w:ascii="Muli" w:hAnsi="Muli"/>
                <w:sz w:val="18"/>
                <w:szCs w:val="18"/>
              </w:rPr>
            </w:pPr>
            <w:r w:rsidRPr="00A15532">
              <w:rPr>
                <w:rFonts w:ascii="Muli" w:hAnsi="Muli"/>
                <w:sz w:val="18"/>
                <w:szCs w:val="18"/>
              </w:rPr>
              <w:t>Council has, where appropriate and possible, adopted a performance-based approach to the Local Law. This strategic focus ensures the regulations concentrate on the outcomes sought (e.g.</w:t>
            </w:r>
            <w:r>
              <w:rPr>
                <w:rFonts w:ascii="Muli" w:hAnsi="Muli"/>
                <w:sz w:val="18"/>
                <w:szCs w:val="18"/>
              </w:rPr>
              <w:t xml:space="preserve"> </w:t>
            </w:r>
            <w:r w:rsidRPr="00A15532">
              <w:rPr>
                <w:rFonts w:ascii="Muli" w:hAnsi="Muli"/>
                <w:sz w:val="18"/>
                <w:szCs w:val="18"/>
              </w:rPr>
              <w:t>clear footpaths) rather than prescribing the exact methodology to be applied by the user.</w:t>
            </w:r>
          </w:p>
          <w:p w14:paraId="2764C9B7" w14:textId="0BBFE5C1" w:rsidR="00A912C0" w:rsidRPr="00A53B2B" w:rsidRDefault="00A15532" w:rsidP="00A15532">
            <w:pPr>
              <w:rPr>
                <w:rFonts w:ascii="Muli" w:hAnsi="Muli"/>
                <w:sz w:val="18"/>
                <w:szCs w:val="18"/>
              </w:rPr>
            </w:pPr>
            <w:r w:rsidRPr="00A15532">
              <w:rPr>
                <w:rFonts w:ascii="Muli" w:hAnsi="Muli"/>
                <w:sz w:val="18"/>
                <w:szCs w:val="18"/>
              </w:rPr>
              <w:t xml:space="preserve">All provisions of the proposed </w:t>
            </w:r>
            <w:r>
              <w:rPr>
                <w:rFonts w:ascii="Muli" w:hAnsi="Muli"/>
                <w:sz w:val="18"/>
                <w:szCs w:val="18"/>
              </w:rPr>
              <w:t xml:space="preserve">Community </w:t>
            </w:r>
            <w:r w:rsidRPr="00A15532">
              <w:rPr>
                <w:rFonts w:ascii="Muli" w:hAnsi="Muli"/>
                <w:sz w:val="18"/>
                <w:szCs w:val="18"/>
              </w:rPr>
              <w:t>Local Law are open to public scrutiny and comment as part of the community consultation process.</w:t>
            </w:r>
          </w:p>
        </w:tc>
      </w:tr>
      <w:tr w:rsidR="00A912C0" w:rsidRPr="00F57F73" w14:paraId="3EA124BD" w14:textId="77777777" w:rsidTr="00055022">
        <w:trPr>
          <w:cnfStyle w:val="000000010000" w:firstRow="0" w:lastRow="0" w:firstColumn="0" w:lastColumn="0" w:oddVBand="0" w:evenVBand="0" w:oddHBand="0" w:evenHBand="1" w:firstRowFirstColumn="0" w:firstRowLastColumn="0" w:lastRowFirstColumn="0" w:lastRowLastColumn="0"/>
        </w:trPr>
        <w:tc>
          <w:tcPr>
            <w:tcW w:w="2694" w:type="dxa"/>
          </w:tcPr>
          <w:p w14:paraId="513344F8" w14:textId="38FDD50E" w:rsidR="00A912C0" w:rsidRDefault="00A912C0" w:rsidP="00CD20C8">
            <w:pPr>
              <w:rPr>
                <w:rFonts w:ascii="Muli" w:eastAsiaTheme="majorEastAsia" w:hAnsi="Muli"/>
                <w:b/>
                <w:bCs/>
                <w:sz w:val="18"/>
                <w:szCs w:val="18"/>
              </w:rPr>
            </w:pPr>
            <w:r>
              <w:rPr>
                <w:rFonts w:ascii="Muli" w:eastAsiaTheme="majorEastAsia" w:hAnsi="Muli"/>
                <w:b/>
                <w:bCs/>
                <w:sz w:val="18"/>
                <w:szCs w:val="18"/>
              </w:rPr>
              <w:lastRenderedPageBreak/>
              <w:t>Permits</w:t>
            </w:r>
          </w:p>
        </w:tc>
        <w:tc>
          <w:tcPr>
            <w:tcW w:w="6945" w:type="dxa"/>
            <w:vAlign w:val="center"/>
          </w:tcPr>
          <w:p w14:paraId="50A41A29" w14:textId="0828BF9C" w:rsidR="009A68C4" w:rsidRDefault="00EB79C8" w:rsidP="00CD20C8">
            <w:pPr>
              <w:rPr>
                <w:rFonts w:ascii="Muli" w:hAnsi="Muli"/>
                <w:sz w:val="18"/>
                <w:szCs w:val="18"/>
              </w:rPr>
            </w:pPr>
            <w:r w:rsidRPr="00EB79C8">
              <w:rPr>
                <w:rFonts w:ascii="Muli" w:hAnsi="Muli"/>
                <w:sz w:val="18"/>
                <w:szCs w:val="18"/>
              </w:rPr>
              <w:t xml:space="preserve">The proposed Community Local Law retains the provisions for issuing permits for most regulated activities, such as Outdoor Dining, occupation of Council land, and Skip bins. </w:t>
            </w:r>
            <w:r w:rsidR="009A68C4">
              <w:rPr>
                <w:rFonts w:ascii="Muli" w:hAnsi="Muli"/>
                <w:sz w:val="18"/>
                <w:szCs w:val="18"/>
              </w:rPr>
              <w:t>However, it is noted there are new additions.</w:t>
            </w:r>
          </w:p>
          <w:p w14:paraId="36E9B3BD" w14:textId="7FC556E9" w:rsidR="00A912C0" w:rsidRPr="00A27C86" w:rsidRDefault="00EB79C8" w:rsidP="00CD20C8">
            <w:pPr>
              <w:rPr>
                <w:rFonts w:ascii="Muli" w:hAnsi="Muli"/>
                <w:sz w:val="18"/>
                <w:szCs w:val="18"/>
              </w:rPr>
            </w:pPr>
            <w:r w:rsidRPr="00EB79C8">
              <w:rPr>
                <w:rFonts w:ascii="Muli" w:hAnsi="Muli"/>
                <w:sz w:val="18"/>
                <w:szCs w:val="18"/>
              </w:rPr>
              <w:t>A notable addition is the introduction of a new permit for residential bin storage on public land. This mechanism is specifically designed to assist residents of landlocked or older properties that face internal storage challenges, ensuring that accessibility, safety, and amenity are maintained in public spaces.</w:t>
            </w:r>
          </w:p>
        </w:tc>
      </w:tr>
      <w:tr w:rsidR="00A912C0" w:rsidRPr="00F57F73" w14:paraId="66DE3260" w14:textId="77777777" w:rsidTr="00055022">
        <w:tc>
          <w:tcPr>
            <w:tcW w:w="2694" w:type="dxa"/>
          </w:tcPr>
          <w:p w14:paraId="7A206C33" w14:textId="60C91C5D" w:rsidR="00A912C0" w:rsidRDefault="00A912C0" w:rsidP="00CD20C8">
            <w:pPr>
              <w:rPr>
                <w:rFonts w:ascii="Muli" w:eastAsiaTheme="majorEastAsia" w:hAnsi="Muli"/>
                <w:b/>
                <w:bCs/>
                <w:sz w:val="18"/>
                <w:szCs w:val="18"/>
              </w:rPr>
            </w:pPr>
            <w:r>
              <w:rPr>
                <w:rFonts w:ascii="Muli" w:eastAsiaTheme="majorEastAsia" w:hAnsi="Muli"/>
                <w:b/>
                <w:bCs/>
                <w:sz w:val="18"/>
                <w:szCs w:val="18"/>
              </w:rPr>
              <w:t>Fees</w:t>
            </w:r>
          </w:p>
        </w:tc>
        <w:tc>
          <w:tcPr>
            <w:tcW w:w="6945" w:type="dxa"/>
            <w:vAlign w:val="center"/>
          </w:tcPr>
          <w:p w14:paraId="48E3D138" w14:textId="4C1566A6" w:rsidR="00A912C0" w:rsidRPr="00A27C86" w:rsidRDefault="009A68C4" w:rsidP="00CD20C8">
            <w:pPr>
              <w:rPr>
                <w:rFonts w:ascii="Muli" w:hAnsi="Muli"/>
                <w:sz w:val="18"/>
                <w:szCs w:val="18"/>
              </w:rPr>
            </w:pPr>
            <w:r w:rsidRPr="009A68C4">
              <w:rPr>
                <w:rFonts w:ascii="Muli" w:hAnsi="Muli"/>
                <w:sz w:val="18"/>
                <w:szCs w:val="18"/>
              </w:rPr>
              <w:t xml:space="preserve">The proposed </w:t>
            </w:r>
            <w:r>
              <w:rPr>
                <w:rFonts w:ascii="Muli" w:hAnsi="Muli"/>
                <w:sz w:val="18"/>
                <w:szCs w:val="18"/>
              </w:rPr>
              <w:t>Community L</w:t>
            </w:r>
            <w:r w:rsidRPr="009A68C4">
              <w:rPr>
                <w:rFonts w:ascii="Muli" w:hAnsi="Muli"/>
                <w:sz w:val="18"/>
                <w:szCs w:val="18"/>
              </w:rPr>
              <w:t xml:space="preserve">ocal </w:t>
            </w:r>
            <w:r>
              <w:rPr>
                <w:rFonts w:ascii="Muli" w:hAnsi="Muli"/>
                <w:sz w:val="18"/>
                <w:szCs w:val="18"/>
              </w:rPr>
              <w:t>L</w:t>
            </w:r>
            <w:r w:rsidRPr="009A68C4">
              <w:rPr>
                <w:rFonts w:ascii="Muli" w:hAnsi="Muli"/>
                <w:sz w:val="18"/>
                <w:szCs w:val="18"/>
              </w:rPr>
              <w:t xml:space="preserve">aw provides for Council to determine fees and charges that will apply at any time.  These fees and charges are set through the Council’s Budget processes and are subject to separate community consultation.  </w:t>
            </w:r>
          </w:p>
        </w:tc>
      </w:tr>
      <w:tr w:rsidR="00A912C0" w:rsidRPr="00F57F73" w14:paraId="7503C06A" w14:textId="77777777" w:rsidTr="00055022">
        <w:trPr>
          <w:cnfStyle w:val="000000010000" w:firstRow="0" w:lastRow="0" w:firstColumn="0" w:lastColumn="0" w:oddVBand="0" w:evenVBand="0" w:oddHBand="0" w:evenHBand="1" w:firstRowFirstColumn="0" w:firstRowLastColumn="0" w:lastRowFirstColumn="0" w:lastRowLastColumn="0"/>
        </w:trPr>
        <w:tc>
          <w:tcPr>
            <w:tcW w:w="2694" w:type="dxa"/>
          </w:tcPr>
          <w:p w14:paraId="247EE940" w14:textId="3BE7D4AC" w:rsidR="00A912C0" w:rsidRDefault="00A912C0" w:rsidP="00CD20C8">
            <w:pPr>
              <w:rPr>
                <w:rFonts w:ascii="Muli" w:eastAsiaTheme="majorEastAsia" w:hAnsi="Muli"/>
                <w:b/>
                <w:bCs/>
                <w:sz w:val="18"/>
                <w:szCs w:val="18"/>
              </w:rPr>
            </w:pPr>
            <w:r>
              <w:rPr>
                <w:rFonts w:ascii="Muli" w:eastAsiaTheme="majorEastAsia" w:hAnsi="Muli"/>
                <w:b/>
                <w:bCs/>
                <w:sz w:val="18"/>
                <w:szCs w:val="18"/>
              </w:rPr>
              <w:t>Penalties</w:t>
            </w:r>
          </w:p>
        </w:tc>
        <w:tc>
          <w:tcPr>
            <w:tcW w:w="6945" w:type="dxa"/>
            <w:vAlign w:val="center"/>
          </w:tcPr>
          <w:p w14:paraId="40BF3E2E" w14:textId="33A53EFF" w:rsidR="00DC2521" w:rsidRPr="00DC2521" w:rsidRDefault="00DC2521" w:rsidP="00DC2521">
            <w:pPr>
              <w:rPr>
                <w:rFonts w:ascii="Muli" w:hAnsi="Muli"/>
                <w:sz w:val="18"/>
                <w:szCs w:val="18"/>
              </w:rPr>
            </w:pPr>
            <w:r w:rsidRPr="00DC2521">
              <w:rPr>
                <w:rFonts w:ascii="Muli" w:hAnsi="Muli"/>
                <w:sz w:val="18"/>
                <w:szCs w:val="18"/>
              </w:rPr>
              <w:t xml:space="preserve">All contraventions of the proposed </w:t>
            </w:r>
            <w:r>
              <w:rPr>
                <w:rFonts w:ascii="Muli" w:hAnsi="Muli"/>
                <w:sz w:val="18"/>
                <w:szCs w:val="18"/>
              </w:rPr>
              <w:t xml:space="preserve">Community </w:t>
            </w:r>
            <w:r w:rsidRPr="00DC2521">
              <w:rPr>
                <w:rFonts w:ascii="Muli" w:hAnsi="Muli"/>
                <w:sz w:val="18"/>
                <w:szCs w:val="18"/>
              </w:rPr>
              <w:t>Local Law attract varying penalties, which are prescribed in Schedule 1.</w:t>
            </w:r>
          </w:p>
          <w:p w14:paraId="75EFD7FC" w14:textId="05EC37E0" w:rsidR="00DC2521" w:rsidRPr="00DC2521" w:rsidRDefault="00DC2521" w:rsidP="00DC2521">
            <w:pPr>
              <w:rPr>
                <w:rFonts w:ascii="Muli" w:hAnsi="Muli"/>
                <w:sz w:val="18"/>
                <w:szCs w:val="18"/>
              </w:rPr>
            </w:pPr>
            <w:r w:rsidRPr="00DC2521">
              <w:rPr>
                <w:rFonts w:ascii="Muli" w:hAnsi="Muli"/>
                <w:sz w:val="18"/>
                <w:szCs w:val="18"/>
              </w:rPr>
              <w:t>A penalty unit is the legal mechanism used to determine the exact amount a person is fined for an infringement offence. The value of penalties for this</w:t>
            </w:r>
            <w:r>
              <w:rPr>
                <w:rFonts w:ascii="Muli" w:hAnsi="Muli"/>
                <w:sz w:val="18"/>
                <w:szCs w:val="18"/>
              </w:rPr>
              <w:t xml:space="preserve"> Community</w:t>
            </w:r>
            <w:r w:rsidRPr="00DC2521">
              <w:rPr>
                <w:rFonts w:ascii="Muli" w:hAnsi="Muli"/>
                <w:sz w:val="18"/>
                <w:szCs w:val="18"/>
              </w:rPr>
              <w:t xml:space="preserve"> Local Law will be calculated according to the value of a penalty unit as set by the Monetary Units Act 2004, which is indexed on 1 July every year.</w:t>
            </w:r>
          </w:p>
          <w:p w14:paraId="1A355676" w14:textId="6C032AB9" w:rsidR="00DC2521" w:rsidRPr="00DC2521" w:rsidRDefault="00DC2521" w:rsidP="00DC2521">
            <w:pPr>
              <w:rPr>
                <w:rFonts w:ascii="Muli" w:hAnsi="Muli"/>
                <w:sz w:val="18"/>
                <w:szCs w:val="18"/>
              </w:rPr>
            </w:pPr>
            <w:r w:rsidRPr="00DC2521">
              <w:rPr>
                <w:rFonts w:ascii="Muli" w:hAnsi="Muli"/>
                <w:sz w:val="18"/>
                <w:szCs w:val="18"/>
              </w:rPr>
              <w:t>Where a specific penalty is not fixed in Schedule 1, the offence will default to one (1) penalty unit.</w:t>
            </w:r>
          </w:p>
          <w:p w14:paraId="33C7047B" w14:textId="0B42B15B" w:rsidR="00A912C0" w:rsidRPr="00A27C86" w:rsidRDefault="00DC2521" w:rsidP="00DC2521">
            <w:pPr>
              <w:rPr>
                <w:rFonts w:ascii="Muli" w:hAnsi="Muli"/>
                <w:sz w:val="18"/>
                <w:szCs w:val="18"/>
              </w:rPr>
            </w:pPr>
            <w:r w:rsidRPr="00DC2521">
              <w:rPr>
                <w:rFonts w:ascii="Muli" w:hAnsi="Muli"/>
                <w:sz w:val="18"/>
                <w:szCs w:val="18"/>
              </w:rPr>
              <w:t>Council is satisfied that the penalty amounts are proportionate to the seriousness of the offence, align with those applied by like and neighbouring councils, and are sufficient to act as an effective deterrent.</w:t>
            </w:r>
          </w:p>
        </w:tc>
      </w:tr>
      <w:tr w:rsidR="00A912C0" w:rsidRPr="00F57F73" w14:paraId="0E0DBB8D" w14:textId="77777777" w:rsidTr="00055022">
        <w:tc>
          <w:tcPr>
            <w:tcW w:w="2694" w:type="dxa"/>
          </w:tcPr>
          <w:p w14:paraId="6768B86C" w14:textId="5B75AAAA" w:rsidR="00A912C0" w:rsidRDefault="000C6E87" w:rsidP="00CD20C8">
            <w:pPr>
              <w:rPr>
                <w:rFonts w:ascii="Muli" w:eastAsiaTheme="majorEastAsia" w:hAnsi="Muli"/>
                <w:b/>
                <w:bCs/>
                <w:sz w:val="18"/>
                <w:szCs w:val="18"/>
              </w:rPr>
            </w:pPr>
            <w:r>
              <w:rPr>
                <w:rFonts w:ascii="Muli" w:eastAsiaTheme="majorEastAsia" w:hAnsi="Muli"/>
                <w:b/>
                <w:bCs/>
                <w:sz w:val="18"/>
                <w:szCs w:val="18"/>
              </w:rPr>
              <w:t>Best practice</w:t>
            </w:r>
          </w:p>
        </w:tc>
        <w:tc>
          <w:tcPr>
            <w:tcW w:w="6945" w:type="dxa"/>
            <w:vAlign w:val="center"/>
          </w:tcPr>
          <w:p w14:paraId="1BC796F7" w14:textId="77777777" w:rsidR="00A912C0" w:rsidRDefault="00491299" w:rsidP="00CD20C8">
            <w:pPr>
              <w:rPr>
                <w:rFonts w:ascii="Muli" w:hAnsi="Muli"/>
                <w:sz w:val="18"/>
                <w:szCs w:val="18"/>
              </w:rPr>
            </w:pPr>
            <w:r w:rsidRPr="00491299">
              <w:rPr>
                <w:rFonts w:ascii="Muli" w:hAnsi="Muli"/>
                <w:sz w:val="18"/>
                <w:szCs w:val="18"/>
              </w:rPr>
              <w:t>The proposed Community Local Law is developed in alignment with contemporary regulatory best practice and Council's strategic commitment to moderni</w:t>
            </w:r>
            <w:r>
              <w:rPr>
                <w:rFonts w:ascii="Muli" w:hAnsi="Muli"/>
                <w:sz w:val="18"/>
                <w:szCs w:val="18"/>
              </w:rPr>
              <w:t>s</w:t>
            </w:r>
            <w:r w:rsidRPr="00491299">
              <w:rPr>
                <w:rFonts w:ascii="Muli" w:hAnsi="Muli"/>
                <w:sz w:val="18"/>
                <w:szCs w:val="18"/>
              </w:rPr>
              <w:t>ation and efficiency.</w:t>
            </w:r>
          </w:p>
          <w:p w14:paraId="35B78272" w14:textId="77777777" w:rsidR="00964D57" w:rsidRDefault="00964D57" w:rsidP="00CD20C8">
            <w:pPr>
              <w:rPr>
                <w:rFonts w:ascii="Muli" w:hAnsi="Muli"/>
                <w:sz w:val="18"/>
                <w:szCs w:val="18"/>
              </w:rPr>
            </w:pPr>
            <w:r>
              <w:rPr>
                <w:rFonts w:ascii="Muli" w:hAnsi="Muli"/>
                <w:sz w:val="18"/>
                <w:szCs w:val="18"/>
              </w:rPr>
              <w:t>The following</w:t>
            </w:r>
            <w:r w:rsidRPr="00964D57">
              <w:rPr>
                <w:rFonts w:ascii="Muli" w:hAnsi="Muli"/>
                <w:sz w:val="18"/>
                <w:szCs w:val="18"/>
              </w:rPr>
              <w:t xml:space="preserve"> implementation plan focuses on streamlining processes, aligning with Council’s resolution of July 2024 and the State Government's push for digital maturity. This is achieved by implementing a risk-based permitting model that enhances the customer experience: </w:t>
            </w:r>
          </w:p>
          <w:p w14:paraId="4A7153E2" w14:textId="77777777" w:rsidR="00964D57" w:rsidRPr="00AC3508" w:rsidRDefault="00964D57" w:rsidP="009632EE">
            <w:pPr>
              <w:pStyle w:val="ListParagraph"/>
              <w:numPr>
                <w:ilvl w:val="0"/>
                <w:numId w:val="8"/>
              </w:numPr>
              <w:rPr>
                <w:rFonts w:ascii="Muli" w:hAnsi="Muli"/>
                <w:sz w:val="18"/>
                <w:szCs w:val="18"/>
              </w:rPr>
            </w:pPr>
            <w:r w:rsidRPr="00AC3508">
              <w:rPr>
                <w:rFonts w:ascii="Muli" w:hAnsi="Muli"/>
                <w:b/>
                <w:bCs/>
                <w:sz w:val="18"/>
                <w:szCs w:val="18"/>
              </w:rPr>
              <w:t>Low-Risk Activities:</w:t>
            </w:r>
            <w:r w:rsidRPr="00AC3508">
              <w:rPr>
                <w:rFonts w:ascii="Muli" w:hAnsi="Muli"/>
                <w:sz w:val="18"/>
                <w:szCs w:val="18"/>
              </w:rPr>
              <w:t xml:space="preserve"> Permits will be eliminated, only require notification or be automated for specific low-risk activities, allowing them to proceed as "deemed to comply</w:t>
            </w:r>
          </w:p>
          <w:p w14:paraId="19565CFF" w14:textId="213A6001" w:rsidR="00964D57" w:rsidRPr="00AC3508" w:rsidRDefault="00964D57" w:rsidP="009632EE">
            <w:pPr>
              <w:pStyle w:val="ListParagraph"/>
              <w:numPr>
                <w:ilvl w:val="0"/>
                <w:numId w:val="8"/>
              </w:numPr>
              <w:rPr>
                <w:rFonts w:ascii="Muli" w:hAnsi="Muli"/>
                <w:sz w:val="18"/>
                <w:szCs w:val="18"/>
              </w:rPr>
            </w:pPr>
            <w:r w:rsidRPr="00AC3508">
              <w:rPr>
                <w:rFonts w:ascii="Muli" w:hAnsi="Muli"/>
                <w:b/>
                <w:bCs/>
                <w:sz w:val="18"/>
                <w:szCs w:val="18"/>
              </w:rPr>
              <w:t>Medium-Risk Activities</w:t>
            </w:r>
            <w:r w:rsidRPr="00AC3508">
              <w:rPr>
                <w:rFonts w:ascii="Muli" w:hAnsi="Muli"/>
                <w:sz w:val="18"/>
                <w:szCs w:val="18"/>
              </w:rPr>
              <w:t>: An automatic permitting system will instantly issue permits for higher-volume activities, ensuring efficiency while retaining necessary regulatory oversight.</w:t>
            </w:r>
          </w:p>
          <w:p w14:paraId="20411578" w14:textId="77777777" w:rsidR="00964D57" w:rsidRPr="00AC3508" w:rsidRDefault="00964D57" w:rsidP="009632EE">
            <w:pPr>
              <w:pStyle w:val="ListParagraph"/>
              <w:numPr>
                <w:ilvl w:val="0"/>
                <w:numId w:val="8"/>
              </w:numPr>
              <w:rPr>
                <w:rFonts w:ascii="Muli" w:hAnsi="Muli"/>
                <w:sz w:val="18"/>
                <w:szCs w:val="18"/>
              </w:rPr>
            </w:pPr>
            <w:r w:rsidRPr="00AC3508">
              <w:rPr>
                <w:rFonts w:ascii="Muli" w:hAnsi="Muli"/>
                <w:b/>
                <w:bCs/>
                <w:sz w:val="18"/>
                <w:szCs w:val="18"/>
              </w:rPr>
              <w:lastRenderedPageBreak/>
              <w:t>Community Advocacy</w:t>
            </w:r>
            <w:r w:rsidRPr="00AC3508">
              <w:rPr>
                <w:rFonts w:ascii="Muli" w:hAnsi="Muli"/>
                <w:sz w:val="18"/>
                <w:szCs w:val="18"/>
              </w:rPr>
              <w:t>: Permit exemption processes and simplified information will be implemented for activities undertaken by community groups for public advocacy (e.g. petitions, awareness campaigns), making it easier for community voices to be heard on Council land.</w:t>
            </w:r>
          </w:p>
          <w:p w14:paraId="3777E80B" w14:textId="5C3D44CD" w:rsidR="00964D57" w:rsidRPr="00A27C86" w:rsidRDefault="00964D57" w:rsidP="00CD20C8">
            <w:pPr>
              <w:rPr>
                <w:rFonts w:ascii="Muli" w:hAnsi="Muli"/>
                <w:sz w:val="18"/>
                <w:szCs w:val="18"/>
              </w:rPr>
            </w:pPr>
            <w:r w:rsidRPr="00964D57">
              <w:rPr>
                <w:rFonts w:ascii="Muli" w:hAnsi="Muli"/>
                <w:sz w:val="18"/>
                <w:szCs w:val="18"/>
              </w:rPr>
              <w:t xml:space="preserve">The </w:t>
            </w:r>
            <w:r>
              <w:rPr>
                <w:rFonts w:ascii="Muli" w:hAnsi="Muli"/>
                <w:sz w:val="18"/>
                <w:szCs w:val="18"/>
              </w:rPr>
              <w:t>proposed Community Local Law</w:t>
            </w:r>
            <w:r w:rsidRPr="00964D57">
              <w:rPr>
                <w:rFonts w:ascii="Muli" w:hAnsi="Muli"/>
                <w:sz w:val="18"/>
                <w:szCs w:val="18"/>
              </w:rPr>
              <w:t xml:space="preserve"> itself adheres to best practice through its simplified structure, clear language, and commitment to proportionality and enforceability.</w:t>
            </w:r>
          </w:p>
        </w:tc>
      </w:tr>
      <w:tr w:rsidR="00632591" w:rsidRPr="00F57F73" w14:paraId="621CB3E5" w14:textId="77777777" w:rsidTr="00055022">
        <w:trPr>
          <w:cnfStyle w:val="000000010000" w:firstRow="0" w:lastRow="0" w:firstColumn="0" w:lastColumn="0" w:oddVBand="0" w:evenVBand="0" w:oddHBand="0" w:evenHBand="1" w:firstRowFirstColumn="0" w:firstRowLastColumn="0" w:lastRowFirstColumn="0" w:lastRowLastColumn="0"/>
        </w:trPr>
        <w:tc>
          <w:tcPr>
            <w:tcW w:w="2694" w:type="dxa"/>
          </w:tcPr>
          <w:p w14:paraId="45F7DB37" w14:textId="26006032" w:rsidR="00632591" w:rsidRDefault="00632591" w:rsidP="00CD20C8">
            <w:pPr>
              <w:rPr>
                <w:rFonts w:ascii="Muli" w:eastAsiaTheme="majorEastAsia" w:hAnsi="Muli"/>
                <w:b/>
                <w:bCs/>
                <w:sz w:val="18"/>
                <w:szCs w:val="18"/>
              </w:rPr>
            </w:pPr>
            <w:r>
              <w:rPr>
                <w:rFonts w:ascii="Muli" w:eastAsiaTheme="majorEastAsia" w:hAnsi="Muli"/>
                <w:b/>
                <w:bCs/>
                <w:sz w:val="18"/>
                <w:szCs w:val="18"/>
              </w:rPr>
              <w:lastRenderedPageBreak/>
              <w:t>Charter of Human Rights</w:t>
            </w:r>
          </w:p>
        </w:tc>
        <w:tc>
          <w:tcPr>
            <w:tcW w:w="6945" w:type="dxa"/>
            <w:vAlign w:val="center"/>
          </w:tcPr>
          <w:p w14:paraId="4215AD82" w14:textId="5D49726B" w:rsidR="003161AB" w:rsidRPr="006C0B1C" w:rsidRDefault="003161AB" w:rsidP="00CD20C8">
            <w:pPr>
              <w:rPr>
                <w:rFonts w:ascii="Muli" w:hAnsi="Muli"/>
                <w:sz w:val="18"/>
                <w:szCs w:val="18"/>
              </w:rPr>
            </w:pPr>
            <w:r w:rsidRPr="006C0B1C">
              <w:rPr>
                <w:rFonts w:ascii="Muli" w:hAnsi="Muli"/>
                <w:sz w:val="18"/>
                <w:szCs w:val="18"/>
              </w:rPr>
              <w:t xml:space="preserve">The Charter of Human Rights and Responsibilities Act 2006 </w:t>
            </w:r>
            <w:proofErr w:type="gramStart"/>
            <w:r w:rsidR="00F251AD" w:rsidRPr="006C0B1C">
              <w:rPr>
                <w:rFonts w:ascii="Muli" w:hAnsi="Muli"/>
                <w:sz w:val="18"/>
                <w:szCs w:val="18"/>
              </w:rPr>
              <w:t>contains</w:t>
            </w:r>
            <w:proofErr w:type="gramEnd"/>
            <w:r w:rsidR="00F251AD" w:rsidRPr="006C0B1C">
              <w:rPr>
                <w:rFonts w:ascii="Muli" w:hAnsi="Muli"/>
                <w:sz w:val="18"/>
                <w:szCs w:val="18"/>
              </w:rPr>
              <w:t xml:space="preserve"> twenty</w:t>
            </w:r>
            <w:r w:rsidRPr="006C0B1C">
              <w:rPr>
                <w:rFonts w:ascii="Muli" w:hAnsi="Muli"/>
                <w:sz w:val="18"/>
                <w:szCs w:val="18"/>
              </w:rPr>
              <w:t xml:space="preserve"> basic rights that promote and protect the values of freedom, respect, equality and dignity. </w:t>
            </w:r>
          </w:p>
          <w:p w14:paraId="50A196A2" w14:textId="14FA4F67" w:rsidR="00632591" w:rsidRPr="00491299" w:rsidRDefault="003161AB" w:rsidP="00CD20C8">
            <w:pPr>
              <w:rPr>
                <w:rFonts w:ascii="Muli" w:hAnsi="Muli"/>
                <w:sz w:val="18"/>
                <w:szCs w:val="18"/>
              </w:rPr>
            </w:pPr>
            <w:r w:rsidRPr="006C0B1C">
              <w:rPr>
                <w:rFonts w:ascii="Muli" w:hAnsi="Muli"/>
                <w:sz w:val="18"/>
                <w:szCs w:val="18"/>
              </w:rPr>
              <w:t>The implications of the proposed Community Local Law have been assessed by Council’s external legal adviser as compatible with the requirements of the Charter.   To the extent that any provisions engage human rights, the limitations imposed are demonstrably justifiable, such that no incompatibility arises.</w:t>
            </w:r>
          </w:p>
        </w:tc>
      </w:tr>
      <w:tr w:rsidR="00FB79ED" w:rsidRPr="00F57F73" w14:paraId="07FC6A1E" w14:textId="77777777" w:rsidTr="00055022">
        <w:tc>
          <w:tcPr>
            <w:tcW w:w="2694" w:type="dxa"/>
          </w:tcPr>
          <w:p w14:paraId="1B44D43A" w14:textId="452DF2C3" w:rsidR="00FB79ED" w:rsidRDefault="00426A41" w:rsidP="00CD20C8">
            <w:pPr>
              <w:rPr>
                <w:rFonts w:ascii="Muli" w:eastAsiaTheme="majorEastAsia" w:hAnsi="Muli"/>
                <w:b/>
                <w:bCs/>
                <w:sz w:val="18"/>
                <w:szCs w:val="18"/>
              </w:rPr>
            </w:pPr>
            <w:r>
              <w:rPr>
                <w:rFonts w:ascii="Muli" w:eastAsiaTheme="majorEastAsia" w:hAnsi="Muli"/>
                <w:b/>
                <w:bCs/>
                <w:sz w:val="18"/>
                <w:szCs w:val="18"/>
              </w:rPr>
              <w:t>Comparisons with other Councils</w:t>
            </w:r>
          </w:p>
        </w:tc>
        <w:tc>
          <w:tcPr>
            <w:tcW w:w="6945" w:type="dxa"/>
            <w:vAlign w:val="center"/>
          </w:tcPr>
          <w:p w14:paraId="3A8E8120" w14:textId="69014A78" w:rsidR="00FB79ED" w:rsidRPr="003161AB" w:rsidRDefault="00426A41" w:rsidP="00CD20C8">
            <w:pPr>
              <w:rPr>
                <w:rFonts w:ascii="Muli" w:hAnsi="Muli"/>
                <w:sz w:val="18"/>
                <w:szCs w:val="18"/>
              </w:rPr>
            </w:pPr>
            <w:r>
              <w:rPr>
                <w:rFonts w:ascii="Muli" w:hAnsi="Muli"/>
                <w:sz w:val="18"/>
                <w:szCs w:val="18"/>
              </w:rPr>
              <w:t xml:space="preserve">In </w:t>
            </w:r>
            <w:r w:rsidR="0059131D" w:rsidRPr="0059131D">
              <w:rPr>
                <w:rFonts w:ascii="Muli" w:hAnsi="Muli"/>
                <w:sz w:val="18"/>
                <w:szCs w:val="18"/>
              </w:rPr>
              <w:t xml:space="preserve">drafting the proposed </w:t>
            </w:r>
            <w:r w:rsidR="00B96D8C">
              <w:rPr>
                <w:rFonts w:ascii="Muli" w:hAnsi="Muli"/>
                <w:sz w:val="18"/>
                <w:szCs w:val="18"/>
              </w:rPr>
              <w:t xml:space="preserve">Community </w:t>
            </w:r>
            <w:r w:rsidR="0059131D" w:rsidRPr="0059131D">
              <w:rPr>
                <w:rFonts w:ascii="Muli" w:hAnsi="Muli"/>
                <w:sz w:val="18"/>
                <w:szCs w:val="18"/>
              </w:rPr>
              <w:t xml:space="preserve">Local Law, Council examined Local Laws from </w:t>
            </w:r>
            <w:proofErr w:type="gramStart"/>
            <w:r w:rsidR="0059131D" w:rsidRPr="0059131D">
              <w:rPr>
                <w:rFonts w:ascii="Muli" w:hAnsi="Muli"/>
                <w:sz w:val="18"/>
                <w:szCs w:val="18"/>
              </w:rPr>
              <w:t>a number of</w:t>
            </w:r>
            <w:proofErr w:type="gramEnd"/>
            <w:r w:rsidR="0059131D" w:rsidRPr="0059131D">
              <w:rPr>
                <w:rFonts w:ascii="Muli" w:hAnsi="Muli"/>
                <w:sz w:val="18"/>
                <w:szCs w:val="18"/>
              </w:rPr>
              <w:t xml:space="preserve"> like and neighbouring councils to assess similarities and differences and ensure a reasonable degree of consistency in content, approach and penalties.</w:t>
            </w:r>
          </w:p>
        </w:tc>
      </w:tr>
      <w:tr w:rsidR="0059131D" w:rsidRPr="00F57F73" w14:paraId="4E01621E" w14:textId="77777777" w:rsidTr="00055022">
        <w:trPr>
          <w:cnfStyle w:val="000000010000" w:firstRow="0" w:lastRow="0" w:firstColumn="0" w:lastColumn="0" w:oddVBand="0" w:evenVBand="0" w:oddHBand="0" w:evenHBand="1" w:firstRowFirstColumn="0" w:firstRowLastColumn="0" w:lastRowFirstColumn="0" w:lastRowLastColumn="0"/>
        </w:trPr>
        <w:tc>
          <w:tcPr>
            <w:tcW w:w="2694" w:type="dxa"/>
          </w:tcPr>
          <w:p w14:paraId="64AE0509" w14:textId="11ADD50A" w:rsidR="0059131D" w:rsidRDefault="0059131D" w:rsidP="00CD20C8">
            <w:pPr>
              <w:rPr>
                <w:rFonts w:ascii="Muli" w:eastAsiaTheme="majorEastAsia" w:hAnsi="Muli"/>
                <w:b/>
                <w:bCs/>
                <w:sz w:val="18"/>
                <w:szCs w:val="18"/>
              </w:rPr>
            </w:pPr>
            <w:r>
              <w:rPr>
                <w:rFonts w:ascii="Muli" w:eastAsiaTheme="majorEastAsia" w:hAnsi="Muli"/>
                <w:b/>
                <w:bCs/>
                <w:sz w:val="18"/>
                <w:szCs w:val="18"/>
              </w:rPr>
              <w:t>Consultation</w:t>
            </w:r>
          </w:p>
        </w:tc>
        <w:tc>
          <w:tcPr>
            <w:tcW w:w="6945" w:type="dxa"/>
            <w:vAlign w:val="center"/>
          </w:tcPr>
          <w:p w14:paraId="030410B3" w14:textId="72D7314C" w:rsidR="0059131D" w:rsidRDefault="00B96D8C" w:rsidP="00CD20C8">
            <w:pPr>
              <w:rPr>
                <w:rFonts w:ascii="Muli" w:hAnsi="Muli"/>
                <w:sz w:val="18"/>
                <w:szCs w:val="18"/>
              </w:rPr>
            </w:pPr>
            <w:r w:rsidRPr="00B96D8C">
              <w:rPr>
                <w:rFonts w:ascii="Muli" w:hAnsi="Muli"/>
                <w:sz w:val="18"/>
                <w:szCs w:val="18"/>
              </w:rPr>
              <w:t xml:space="preserve">The proposed </w:t>
            </w:r>
            <w:r>
              <w:rPr>
                <w:rFonts w:ascii="Muli" w:hAnsi="Muli"/>
                <w:sz w:val="18"/>
                <w:szCs w:val="18"/>
              </w:rPr>
              <w:t xml:space="preserve">Community </w:t>
            </w:r>
            <w:r w:rsidRPr="00B96D8C">
              <w:rPr>
                <w:rFonts w:ascii="Muli" w:hAnsi="Muli"/>
                <w:sz w:val="18"/>
                <w:szCs w:val="18"/>
              </w:rPr>
              <w:t>Local Law has been reviewed in consultation with Councillors, members of Council staff, Council’s legal advisers</w:t>
            </w:r>
            <w:r>
              <w:rPr>
                <w:rFonts w:ascii="Muli" w:hAnsi="Muli"/>
                <w:sz w:val="18"/>
                <w:szCs w:val="18"/>
              </w:rPr>
              <w:t xml:space="preserve">. </w:t>
            </w:r>
            <w:r w:rsidRPr="00B96D8C">
              <w:rPr>
                <w:rFonts w:ascii="Muli" w:hAnsi="Muli"/>
                <w:sz w:val="18"/>
                <w:szCs w:val="18"/>
              </w:rPr>
              <w:t xml:space="preserve">Public community consultation </w:t>
            </w:r>
            <w:r w:rsidR="0050155D">
              <w:rPr>
                <w:rFonts w:ascii="Muli" w:hAnsi="Muli"/>
                <w:sz w:val="18"/>
                <w:szCs w:val="18"/>
              </w:rPr>
              <w:t>has been and will</w:t>
            </w:r>
            <w:r w:rsidRPr="00B96D8C">
              <w:rPr>
                <w:rFonts w:ascii="Muli" w:hAnsi="Muli"/>
                <w:sz w:val="18"/>
                <w:szCs w:val="18"/>
              </w:rPr>
              <w:t xml:space="preserve"> be </w:t>
            </w:r>
            <w:r w:rsidR="0050155D">
              <w:rPr>
                <w:rFonts w:ascii="Muli" w:hAnsi="Muli"/>
                <w:sz w:val="18"/>
                <w:szCs w:val="18"/>
              </w:rPr>
              <w:t>further u</w:t>
            </w:r>
            <w:r w:rsidRPr="00B96D8C">
              <w:rPr>
                <w:rFonts w:ascii="Muli" w:hAnsi="Muli"/>
                <w:sz w:val="18"/>
                <w:szCs w:val="18"/>
              </w:rPr>
              <w:t xml:space="preserve">ndertaken as part of the process of making the proposed </w:t>
            </w:r>
            <w:r>
              <w:rPr>
                <w:rFonts w:ascii="Muli" w:hAnsi="Muli"/>
                <w:sz w:val="18"/>
                <w:szCs w:val="18"/>
              </w:rPr>
              <w:t>Community Local Law</w:t>
            </w:r>
            <w:r w:rsidR="0050155D">
              <w:rPr>
                <w:rFonts w:ascii="Muli" w:hAnsi="Muli"/>
                <w:sz w:val="18"/>
                <w:szCs w:val="18"/>
              </w:rPr>
              <w:t>.</w:t>
            </w:r>
          </w:p>
        </w:tc>
      </w:tr>
    </w:tbl>
    <w:p w14:paraId="29D5863F" w14:textId="77777777" w:rsidR="00055022" w:rsidRPr="00300E28" w:rsidRDefault="00055022" w:rsidP="00300E28"/>
    <w:p w14:paraId="09646B59" w14:textId="339F27A3" w:rsidR="00E71DB8" w:rsidRPr="00462080" w:rsidRDefault="00E71DB8" w:rsidP="00E71DB8">
      <w:pPr>
        <w:pStyle w:val="Heading1"/>
        <w:numPr>
          <w:ilvl w:val="0"/>
          <w:numId w:val="1"/>
        </w:numPr>
        <w:rPr>
          <w:rFonts w:ascii="Muli" w:hAnsi="Muli"/>
          <w:b/>
          <w:bCs/>
          <w:color w:val="auto"/>
          <w:sz w:val="22"/>
          <w:szCs w:val="22"/>
        </w:rPr>
      </w:pPr>
      <w:bookmarkStart w:id="6" w:name="_Toc215490291"/>
      <w:r>
        <w:rPr>
          <w:rFonts w:ascii="Muli" w:hAnsi="Muli"/>
          <w:b/>
          <w:bCs/>
          <w:color w:val="auto"/>
          <w:sz w:val="22"/>
          <w:szCs w:val="22"/>
        </w:rPr>
        <w:t>Community Engagement</w:t>
      </w:r>
      <w:bookmarkEnd w:id="6"/>
    </w:p>
    <w:p w14:paraId="07952858" w14:textId="30D29E13" w:rsidR="00E71DB8" w:rsidRPr="00E71DB8" w:rsidRDefault="00E71DB8" w:rsidP="00E71DB8">
      <w:pPr>
        <w:rPr>
          <w:rFonts w:ascii="Muli" w:hAnsi="Muli"/>
          <w:sz w:val="22"/>
          <w:szCs w:val="22"/>
        </w:rPr>
      </w:pPr>
      <w:r w:rsidRPr="00E71DB8">
        <w:rPr>
          <w:rFonts w:ascii="Muli" w:hAnsi="Muli"/>
          <w:sz w:val="22"/>
          <w:szCs w:val="22"/>
        </w:rPr>
        <w:t xml:space="preserve">Council has already undertaken </w:t>
      </w:r>
      <w:r w:rsidRPr="00E71DB8">
        <w:rPr>
          <w:rFonts w:ascii="Muli" w:hAnsi="Muli"/>
          <w:b/>
          <w:bCs/>
          <w:sz w:val="22"/>
          <w:szCs w:val="22"/>
        </w:rPr>
        <w:t xml:space="preserve">Stage 1 </w:t>
      </w:r>
      <w:r>
        <w:rPr>
          <w:rFonts w:ascii="Muli" w:hAnsi="Muli"/>
          <w:b/>
          <w:bCs/>
          <w:sz w:val="22"/>
          <w:szCs w:val="22"/>
        </w:rPr>
        <w:t>E</w:t>
      </w:r>
      <w:r w:rsidRPr="00E71DB8">
        <w:rPr>
          <w:rFonts w:ascii="Muli" w:hAnsi="Muli"/>
          <w:b/>
          <w:bCs/>
          <w:sz w:val="22"/>
          <w:szCs w:val="22"/>
        </w:rPr>
        <w:t>ngagement</w:t>
      </w:r>
      <w:r w:rsidRPr="00E71DB8">
        <w:rPr>
          <w:rFonts w:ascii="Muli" w:hAnsi="Muli"/>
          <w:sz w:val="22"/>
          <w:szCs w:val="22"/>
        </w:rPr>
        <w:t xml:space="preserve"> to understand community concerns and priorities and will now seek feedback on the draft </w:t>
      </w:r>
      <w:r w:rsidRPr="00597E7E">
        <w:rPr>
          <w:rFonts w:ascii="Muli" w:hAnsi="Muli"/>
          <w:b/>
          <w:bCs/>
          <w:sz w:val="22"/>
          <w:szCs w:val="22"/>
        </w:rPr>
        <w:t>Local Law - Stage 2 Engagement.</w:t>
      </w:r>
    </w:p>
    <w:p w14:paraId="00396228" w14:textId="77777777" w:rsidR="00E71DB8" w:rsidRPr="00E71DB8" w:rsidRDefault="00E71DB8" w:rsidP="00E71DB8">
      <w:pPr>
        <w:spacing w:after="0"/>
        <w:rPr>
          <w:rFonts w:ascii="Muli" w:hAnsi="Muli"/>
          <w:sz w:val="22"/>
          <w:szCs w:val="22"/>
        </w:rPr>
      </w:pPr>
      <w:r w:rsidRPr="00E71DB8">
        <w:rPr>
          <w:rFonts w:ascii="Muli" w:hAnsi="Muli"/>
          <w:sz w:val="22"/>
          <w:szCs w:val="22"/>
        </w:rPr>
        <w:t>Engagement will include:</w:t>
      </w:r>
    </w:p>
    <w:p w14:paraId="34775620" w14:textId="77777777" w:rsidR="00E71DB8" w:rsidRPr="00E71DB8" w:rsidRDefault="00E71DB8" w:rsidP="009632EE">
      <w:pPr>
        <w:numPr>
          <w:ilvl w:val="0"/>
          <w:numId w:val="4"/>
        </w:numPr>
        <w:spacing w:after="0"/>
        <w:rPr>
          <w:rFonts w:ascii="Muli" w:hAnsi="Muli"/>
          <w:sz w:val="22"/>
          <w:szCs w:val="22"/>
        </w:rPr>
      </w:pPr>
      <w:r w:rsidRPr="00E71DB8">
        <w:rPr>
          <w:rFonts w:ascii="Muli" w:hAnsi="Muli"/>
          <w:sz w:val="22"/>
          <w:szCs w:val="22"/>
        </w:rPr>
        <w:t>public exhibition of the draft Local Law</w:t>
      </w:r>
    </w:p>
    <w:p w14:paraId="612FC8F0" w14:textId="77777777" w:rsidR="00E71DB8" w:rsidRPr="00E71DB8" w:rsidRDefault="00E71DB8" w:rsidP="009632EE">
      <w:pPr>
        <w:numPr>
          <w:ilvl w:val="0"/>
          <w:numId w:val="4"/>
        </w:numPr>
        <w:spacing w:after="0"/>
        <w:rPr>
          <w:rFonts w:ascii="Muli" w:hAnsi="Muli"/>
          <w:sz w:val="22"/>
          <w:szCs w:val="22"/>
        </w:rPr>
      </w:pPr>
      <w:r w:rsidRPr="00E71DB8">
        <w:rPr>
          <w:rFonts w:ascii="Muli" w:hAnsi="Muli"/>
          <w:sz w:val="22"/>
          <w:szCs w:val="22"/>
        </w:rPr>
        <w:t>drop-in sessions and pop-up events</w:t>
      </w:r>
    </w:p>
    <w:p w14:paraId="013C9A13" w14:textId="77777777" w:rsidR="00E71DB8" w:rsidRPr="00E71DB8" w:rsidRDefault="00E71DB8" w:rsidP="009632EE">
      <w:pPr>
        <w:numPr>
          <w:ilvl w:val="0"/>
          <w:numId w:val="4"/>
        </w:numPr>
        <w:spacing w:after="0"/>
        <w:rPr>
          <w:rFonts w:ascii="Muli" w:hAnsi="Muli"/>
          <w:sz w:val="22"/>
          <w:szCs w:val="22"/>
        </w:rPr>
      </w:pPr>
      <w:r w:rsidRPr="00E71DB8">
        <w:rPr>
          <w:rFonts w:ascii="Muli" w:hAnsi="Muli"/>
          <w:sz w:val="22"/>
          <w:szCs w:val="22"/>
        </w:rPr>
        <w:t>targeted outreach to key stakeholders and community groups</w:t>
      </w:r>
    </w:p>
    <w:p w14:paraId="0CEF7A2F" w14:textId="74C593FA" w:rsidR="00E71DB8" w:rsidRPr="00E71DB8" w:rsidRDefault="00E71DB8" w:rsidP="009632EE">
      <w:pPr>
        <w:numPr>
          <w:ilvl w:val="0"/>
          <w:numId w:val="4"/>
        </w:numPr>
        <w:spacing w:after="0"/>
        <w:rPr>
          <w:rFonts w:ascii="Muli" w:hAnsi="Muli"/>
          <w:sz w:val="22"/>
          <w:szCs w:val="22"/>
        </w:rPr>
      </w:pPr>
      <w:r w:rsidRPr="00E71DB8">
        <w:rPr>
          <w:rFonts w:ascii="Muli" w:hAnsi="Muli"/>
          <w:sz w:val="22"/>
          <w:szCs w:val="22"/>
        </w:rPr>
        <w:t xml:space="preserve">online survey and feedback </w:t>
      </w:r>
      <w:r w:rsidR="00DA6576">
        <w:rPr>
          <w:rFonts w:ascii="Muli" w:hAnsi="Muli"/>
          <w:sz w:val="22"/>
          <w:szCs w:val="22"/>
        </w:rPr>
        <w:t>via Your Say Yarra.</w:t>
      </w:r>
    </w:p>
    <w:p w14:paraId="7AFC5ACE" w14:textId="77777777" w:rsidR="00E71DB8" w:rsidRDefault="00E71DB8" w:rsidP="00E71DB8">
      <w:pPr>
        <w:spacing w:after="0"/>
        <w:rPr>
          <w:rFonts w:ascii="Muli" w:hAnsi="Muli"/>
          <w:sz w:val="22"/>
          <w:szCs w:val="22"/>
        </w:rPr>
      </w:pPr>
    </w:p>
    <w:p w14:paraId="1261AA23" w14:textId="1C45E4CC" w:rsidR="00462080" w:rsidRPr="00462080" w:rsidRDefault="00E71DB8" w:rsidP="00462080">
      <w:pPr>
        <w:rPr>
          <w:rFonts w:ascii="Muli" w:hAnsi="Muli"/>
          <w:sz w:val="22"/>
          <w:szCs w:val="22"/>
        </w:rPr>
      </w:pPr>
      <w:r w:rsidRPr="00E71DB8">
        <w:rPr>
          <w:rFonts w:ascii="Muli" w:hAnsi="Muli"/>
          <w:sz w:val="22"/>
          <w:szCs w:val="22"/>
        </w:rPr>
        <w:t>All feedback will be reviewed and considered before the final</w:t>
      </w:r>
      <w:r w:rsidR="00DA6576">
        <w:rPr>
          <w:rFonts w:ascii="Muli" w:hAnsi="Muli"/>
          <w:sz w:val="22"/>
          <w:szCs w:val="22"/>
        </w:rPr>
        <w:t xml:space="preserve"> Community</w:t>
      </w:r>
      <w:r w:rsidRPr="00E71DB8">
        <w:rPr>
          <w:rFonts w:ascii="Muli" w:hAnsi="Muli"/>
          <w:sz w:val="22"/>
          <w:szCs w:val="22"/>
        </w:rPr>
        <w:t xml:space="preserve"> Local Law is presented to Council for adoption.</w:t>
      </w:r>
    </w:p>
    <w:sectPr w:rsidR="00462080" w:rsidRPr="0046208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53AD9" w14:textId="77777777" w:rsidR="00325A8E" w:rsidRDefault="00325A8E" w:rsidP="00632156">
      <w:pPr>
        <w:spacing w:after="0" w:line="240" w:lineRule="auto"/>
      </w:pPr>
      <w:r>
        <w:separator/>
      </w:r>
    </w:p>
  </w:endnote>
  <w:endnote w:type="continuationSeparator" w:id="0">
    <w:p w14:paraId="1A9F1145" w14:textId="77777777" w:rsidR="00325A8E" w:rsidRDefault="00325A8E" w:rsidP="00632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uli">
    <w:altName w:val="Muli"/>
    <w:panose1 w:val="00000500000000000000"/>
    <w:charset w:val="00"/>
    <w:family w:val="auto"/>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BC213" w14:textId="3A68BC58" w:rsidR="00436BAA" w:rsidRDefault="00436BAA">
    <w:pPr>
      <w:pStyle w:val="Footer"/>
      <w:jc w:val="center"/>
    </w:pPr>
  </w:p>
  <w:p w14:paraId="70DE2A5E" w14:textId="77777777" w:rsidR="00436BAA" w:rsidRDefault="00436B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E91AD" w14:textId="77777777" w:rsidR="00325A8E" w:rsidRDefault="00325A8E" w:rsidP="00632156">
      <w:pPr>
        <w:spacing w:after="0" w:line="240" w:lineRule="auto"/>
      </w:pPr>
      <w:r>
        <w:separator/>
      </w:r>
    </w:p>
  </w:footnote>
  <w:footnote w:type="continuationSeparator" w:id="0">
    <w:p w14:paraId="4EE93C07" w14:textId="77777777" w:rsidR="00325A8E" w:rsidRDefault="00325A8E" w:rsidP="006321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E27B9" w14:textId="7A4B6EBF" w:rsidR="00632156" w:rsidRDefault="006321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1677A"/>
    <w:multiLevelType w:val="multilevel"/>
    <w:tmpl w:val="04101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50C3B"/>
    <w:multiLevelType w:val="multilevel"/>
    <w:tmpl w:val="DB807B78"/>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CD3281C"/>
    <w:multiLevelType w:val="hybridMultilevel"/>
    <w:tmpl w:val="0CCC5E8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B000607"/>
    <w:multiLevelType w:val="multilevel"/>
    <w:tmpl w:val="E6B08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CF1C14"/>
    <w:multiLevelType w:val="hybridMultilevel"/>
    <w:tmpl w:val="CAF6DC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3041183"/>
    <w:multiLevelType w:val="hybridMultilevel"/>
    <w:tmpl w:val="06C28B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71B0B4F"/>
    <w:multiLevelType w:val="hybridMultilevel"/>
    <w:tmpl w:val="F6FA72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AFD1874"/>
    <w:multiLevelType w:val="multilevel"/>
    <w:tmpl w:val="8C285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2723850">
    <w:abstractNumId w:val="1"/>
  </w:num>
  <w:num w:numId="2" w16cid:durableId="725841180">
    <w:abstractNumId w:val="3"/>
  </w:num>
  <w:num w:numId="3" w16cid:durableId="864290085">
    <w:abstractNumId w:val="7"/>
  </w:num>
  <w:num w:numId="4" w16cid:durableId="1737239718">
    <w:abstractNumId w:val="0"/>
  </w:num>
  <w:num w:numId="5" w16cid:durableId="590309832">
    <w:abstractNumId w:val="6"/>
  </w:num>
  <w:num w:numId="6" w16cid:durableId="582957816">
    <w:abstractNumId w:val="2"/>
  </w:num>
  <w:num w:numId="7" w16cid:durableId="1648515542">
    <w:abstractNumId w:val="4"/>
  </w:num>
  <w:num w:numId="8" w16cid:durableId="1673100460">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483"/>
    <w:rsid w:val="000030E2"/>
    <w:rsid w:val="0000618D"/>
    <w:rsid w:val="000062B8"/>
    <w:rsid w:val="0000656C"/>
    <w:rsid w:val="00006E8C"/>
    <w:rsid w:val="00010277"/>
    <w:rsid w:val="00010632"/>
    <w:rsid w:val="00010E5B"/>
    <w:rsid w:val="00017B00"/>
    <w:rsid w:val="000213D9"/>
    <w:rsid w:val="00021FE9"/>
    <w:rsid w:val="000229AE"/>
    <w:rsid w:val="00022E7B"/>
    <w:rsid w:val="00027871"/>
    <w:rsid w:val="00030A96"/>
    <w:rsid w:val="00031789"/>
    <w:rsid w:val="00031980"/>
    <w:rsid w:val="00032121"/>
    <w:rsid w:val="00032EF0"/>
    <w:rsid w:val="00033EA3"/>
    <w:rsid w:val="00036892"/>
    <w:rsid w:val="000438FC"/>
    <w:rsid w:val="000454A8"/>
    <w:rsid w:val="000456BB"/>
    <w:rsid w:val="00046CE4"/>
    <w:rsid w:val="00051707"/>
    <w:rsid w:val="000521B9"/>
    <w:rsid w:val="00054881"/>
    <w:rsid w:val="00055022"/>
    <w:rsid w:val="00055F87"/>
    <w:rsid w:val="00056A51"/>
    <w:rsid w:val="00057DB6"/>
    <w:rsid w:val="00061F40"/>
    <w:rsid w:val="000635BF"/>
    <w:rsid w:val="00064BF1"/>
    <w:rsid w:val="0006511F"/>
    <w:rsid w:val="00065220"/>
    <w:rsid w:val="00065FCF"/>
    <w:rsid w:val="00066C3F"/>
    <w:rsid w:val="00066FFA"/>
    <w:rsid w:val="000677B5"/>
    <w:rsid w:val="000712B9"/>
    <w:rsid w:val="00071CC1"/>
    <w:rsid w:val="000720AB"/>
    <w:rsid w:val="000746FE"/>
    <w:rsid w:val="00076F23"/>
    <w:rsid w:val="00080CE1"/>
    <w:rsid w:val="000831F1"/>
    <w:rsid w:val="00084A74"/>
    <w:rsid w:val="0008582B"/>
    <w:rsid w:val="00085BAB"/>
    <w:rsid w:val="00085CDA"/>
    <w:rsid w:val="00085F4F"/>
    <w:rsid w:val="00087043"/>
    <w:rsid w:val="00091939"/>
    <w:rsid w:val="00092FB8"/>
    <w:rsid w:val="0009458E"/>
    <w:rsid w:val="00096EEC"/>
    <w:rsid w:val="000A04D0"/>
    <w:rsid w:val="000A0FB4"/>
    <w:rsid w:val="000A2DEE"/>
    <w:rsid w:val="000A4FFB"/>
    <w:rsid w:val="000A52DD"/>
    <w:rsid w:val="000A6F34"/>
    <w:rsid w:val="000A7CC7"/>
    <w:rsid w:val="000B055B"/>
    <w:rsid w:val="000B1F5B"/>
    <w:rsid w:val="000B2801"/>
    <w:rsid w:val="000B3754"/>
    <w:rsid w:val="000B3F1B"/>
    <w:rsid w:val="000B43E1"/>
    <w:rsid w:val="000B4D0C"/>
    <w:rsid w:val="000B5486"/>
    <w:rsid w:val="000B5686"/>
    <w:rsid w:val="000B5F08"/>
    <w:rsid w:val="000B6F11"/>
    <w:rsid w:val="000B75CE"/>
    <w:rsid w:val="000B7BF3"/>
    <w:rsid w:val="000C0B88"/>
    <w:rsid w:val="000C13B8"/>
    <w:rsid w:val="000C375B"/>
    <w:rsid w:val="000C4A52"/>
    <w:rsid w:val="000C5DA4"/>
    <w:rsid w:val="000C6E87"/>
    <w:rsid w:val="000C7D6E"/>
    <w:rsid w:val="000D1091"/>
    <w:rsid w:val="000D19BD"/>
    <w:rsid w:val="000D38FD"/>
    <w:rsid w:val="000D398B"/>
    <w:rsid w:val="000D5E9E"/>
    <w:rsid w:val="000D7AED"/>
    <w:rsid w:val="000E0570"/>
    <w:rsid w:val="000E2F2B"/>
    <w:rsid w:val="000E55F2"/>
    <w:rsid w:val="000E6BE7"/>
    <w:rsid w:val="000F1092"/>
    <w:rsid w:val="00102F82"/>
    <w:rsid w:val="0010580F"/>
    <w:rsid w:val="0010776E"/>
    <w:rsid w:val="00107FD5"/>
    <w:rsid w:val="00110B71"/>
    <w:rsid w:val="00110DE6"/>
    <w:rsid w:val="001115FA"/>
    <w:rsid w:val="001130D3"/>
    <w:rsid w:val="00113485"/>
    <w:rsid w:val="00117EA1"/>
    <w:rsid w:val="00121B6A"/>
    <w:rsid w:val="001230E6"/>
    <w:rsid w:val="00124756"/>
    <w:rsid w:val="001268A8"/>
    <w:rsid w:val="00127241"/>
    <w:rsid w:val="00130A5A"/>
    <w:rsid w:val="00132DE0"/>
    <w:rsid w:val="00134BA9"/>
    <w:rsid w:val="00134C81"/>
    <w:rsid w:val="00134DBC"/>
    <w:rsid w:val="0013638F"/>
    <w:rsid w:val="001405AA"/>
    <w:rsid w:val="00141BB0"/>
    <w:rsid w:val="001444DE"/>
    <w:rsid w:val="001464D3"/>
    <w:rsid w:val="0014651B"/>
    <w:rsid w:val="00150913"/>
    <w:rsid w:val="001529A9"/>
    <w:rsid w:val="0015343C"/>
    <w:rsid w:val="00153B62"/>
    <w:rsid w:val="001545A9"/>
    <w:rsid w:val="00155914"/>
    <w:rsid w:val="00156D53"/>
    <w:rsid w:val="00157057"/>
    <w:rsid w:val="00161989"/>
    <w:rsid w:val="00163B84"/>
    <w:rsid w:val="00163FD9"/>
    <w:rsid w:val="001643CD"/>
    <w:rsid w:val="00166527"/>
    <w:rsid w:val="00166E0A"/>
    <w:rsid w:val="00167674"/>
    <w:rsid w:val="0017065E"/>
    <w:rsid w:val="0017228E"/>
    <w:rsid w:val="0017439A"/>
    <w:rsid w:val="00175D17"/>
    <w:rsid w:val="00176AA4"/>
    <w:rsid w:val="00177264"/>
    <w:rsid w:val="00182370"/>
    <w:rsid w:val="00182528"/>
    <w:rsid w:val="0018366B"/>
    <w:rsid w:val="00183C86"/>
    <w:rsid w:val="00185225"/>
    <w:rsid w:val="0018672D"/>
    <w:rsid w:val="00192955"/>
    <w:rsid w:val="00193669"/>
    <w:rsid w:val="0019390F"/>
    <w:rsid w:val="00194761"/>
    <w:rsid w:val="00195621"/>
    <w:rsid w:val="00196080"/>
    <w:rsid w:val="001A2310"/>
    <w:rsid w:val="001A3894"/>
    <w:rsid w:val="001A63EA"/>
    <w:rsid w:val="001A6BB4"/>
    <w:rsid w:val="001A6DA7"/>
    <w:rsid w:val="001B0DCE"/>
    <w:rsid w:val="001B137E"/>
    <w:rsid w:val="001B27AA"/>
    <w:rsid w:val="001B4C28"/>
    <w:rsid w:val="001B4C9A"/>
    <w:rsid w:val="001B7A29"/>
    <w:rsid w:val="001B7BC6"/>
    <w:rsid w:val="001C09D6"/>
    <w:rsid w:val="001C0D5C"/>
    <w:rsid w:val="001C14F7"/>
    <w:rsid w:val="001C4D53"/>
    <w:rsid w:val="001C6459"/>
    <w:rsid w:val="001C71CA"/>
    <w:rsid w:val="001D102F"/>
    <w:rsid w:val="001D17FF"/>
    <w:rsid w:val="001D1EC9"/>
    <w:rsid w:val="001D52BE"/>
    <w:rsid w:val="001D5551"/>
    <w:rsid w:val="001E4D8B"/>
    <w:rsid w:val="001E60A2"/>
    <w:rsid w:val="001F0C6A"/>
    <w:rsid w:val="001F0CE6"/>
    <w:rsid w:val="001F1488"/>
    <w:rsid w:val="001F1DE8"/>
    <w:rsid w:val="001F2B24"/>
    <w:rsid w:val="001F30C3"/>
    <w:rsid w:val="001F3BBF"/>
    <w:rsid w:val="001F7FE9"/>
    <w:rsid w:val="002027C2"/>
    <w:rsid w:val="00203E6C"/>
    <w:rsid w:val="0020415B"/>
    <w:rsid w:val="00204CF8"/>
    <w:rsid w:val="00205BEB"/>
    <w:rsid w:val="0020721F"/>
    <w:rsid w:val="00207C3A"/>
    <w:rsid w:val="002111D9"/>
    <w:rsid w:val="00211CCF"/>
    <w:rsid w:val="0021309A"/>
    <w:rsid w:val="00213E3C"/>
    <w:rsid w:val="00220D61"/>
    <w:rsid w:val="0022110A"/>
    <w:rsid w:val="00223161"/>
    <w:rsid w:val="0022358A"/>
    <w:rsid w:val="00223AC8"/>
    <w:rsid w:val="00223D29"/>
    <w:rsid w:val="00226B6E"/>
    <w:rsid w:val="0023032E"/>
    <w:rsid w:val="00232561"/>
    <w:rsid w:val="002326E1"/>
    <w:rsid w:val="002327AE"/>
    <w:rsid w:val="00233CA3"/>
    <w:rsid w:val="0023545C"/>
    <w:rsid w:val="002367F9"/>
    <w:rsid w:val="00236D45"/>
    <w:rsid w:val="002370BA"/>
    <w:rsid w:val="00237841"/>
    <w:rsid w:val="00237C4E"/>
    <w:rsid w:val="002406F5"/>
    <w:rsid w:val="002415D1"/>
    <w:rsid w:val="0024247A"/>
    <w:rsid w:val="00242B10"/>
    <w:rsid w:val="00250010"/>
    <w:rsid w:val="00250CD1"/>
    <w:rsid w:val="00251893"/>
    <w:rsid w:val="002531E9"/>
    <w:rsid w:val="002532AA"/>
    <w:rsid w:val="00256611"/>
    <w:rsid w:val="00260630"/>
    <w:rsid w:val="00260F22"/>
    <w:rsid w:val="00261D15"/>
    <w:rsid w:val="00263C1B"/>
    <w:rsid w:val="00264F2C"/>
    <w:rsid w:val="00266642"/>
    <w:rsid w:val="00267C6C"/>
    <w:rsid w:val="0027204D"/>
    <w:rsid w:val="0027304A"/>
    <w:rsid w:val="00275606"/>
    <w:rsid w:val="002773FE"/>
    <w:rsid w:val="002779B9"/>
    <w:rsid w:val="002848AF"/>
    <w:rsid w:val="00284974"/>
    <w:rsid w:val="00285971"/>
    <w:rsid w:val="002877AE"/>
    <w:rsid w:val="00290980"/>
    <w:rsid w:val="002909DF"/>
    <w:rsid w:val="00290D33"/>
    <w:rsid w:val="002915C3"/>
    <w:rsid w:val="002942E6"/>
    <w:rsid w:val="002948C1"/>
    <w:rsid w:val="00294DDB"/>
    <w:rsid w:val="002A060F"/>
    <w:rsid w:val="002A54F4"/>
    <w:rsid w:val="002A6DBA"/>
    <w:rsid w:val="002A73DA"/>
    <w:rsid w:val="002B079E"/>
    <w:rsid w:val="002B389B"/>
    <w:rsid w:val="002B3DEF"/>
    <w:rsid w:val="002B3EA6"/>
    <w:rsid w:val="002B6235"/>
    <w:rsid w:val="002C0741"/>
    <w:rsid w:val="002C237C"/>
    <w:rsid w:val="002C5A10"/>
    <w:rsid w:val="002C75B8"/>
    <w:rsid w:val="002D42A9"/>
    <w:rsid w:val="002D4A93"/>
    <w:rsid w:val="002D7371"/>
    <w:rsid w:val="002E2B4D"/>
    <w:rsid w:val="002E2E41"/>
    <w:rsid w:val="002E30D8"/>
    <w:rsid w:val="002E3BBE"/>
    <w:rsid w:val="002E3E93"/>
    <w:rsid w:val="002E4CD4"/>
    <w:rsid w:val="002E4DCC"/>
    <w:rsid w:val="002E78FF"/>
    <w:rsid w:val="002E7A8B"/>
    <w:rsid w:val="002F05CB"/>
    <w:rsid w:val="002F090C"/>
    <w:rsid w:val="002F14AA"/>
    <w:rsid w:val="002F166A"/>
    <w:rsid w:val="002F2702"/>
    <w:rsid w:val="002F383A"/>
    <w:rsid w:val="002F43D3"/>
    <w:rsid w:val="002F5127"/>
    <w:rsid w:val="002F65D1"/>
    <w:rsid w:val="002F7DD0"/>
    <w:rsid w:val="0030096B"/>
    <w:rsid w:val="00300E28"/>
    <w:rsid w:val="0030103D"/>
    <w:rsid w:val="00302F21"/>
    <w:rsid w:val="0030322B"/>
    <w:rsid w:val="003039F4"/>
    <w:rsid w:val="00305D84"/>
    <w:rsid w:val="00306E08"/>
    <w:rsid w:val="00307A5B"/>
    <w:rsid w:val="00310F33"/>
    <w:rsid w:val="00311DA4"/>
    <w:rsid w:val="00315E3D"/>
    <w:rsid w:val="003161AB"/>
    <w:rsid w:val="00316B2E"/>
    <w:rsid w:val="00316DFD"/>
    <w:rsid w:val="00323276"/>
    <w:rsid w:val="00324711"/>
    <w:rsid w:val="00324E87"/>
    <w:rsid w:val="003258FD"/>
    <w:rsid w:val="00325A8E"/>
    <w:rsid w:val="00325FB8"/>
    <w:rsid w:val="003264E9"/>
    <w:rsid w:val="00326685"/>
    <w:rsid w:val="00326D8B"/>
    <w:rsid w:val="003332B7"/>
    <w:rsid w:val="00333EB8"/>
    <w:rsid w:val="003340BA"/>
    <w:rsid w:val="003360D5"/>
    <w:rsid w:val="0033612C"/>
    <w:rsid w:val="00342672"/>
    <w:rsid w:val="00343436"/>
    <w:rsid w:val="003442F2"/>
    <w:rsid w:val="00346F12"/>
    <w:rsid w:val="0034776A"/>
    <w:rsid w:val="00352413"/>
    <w:rsid w:val="00352592"/>
    <w:rsid w:val="00353F0B"/>
    <w:rsid w:val="00354A4F"/>
    <w:rsid w:val="00354DB6"/>
    <w:rsid w:val="003568A2"/>
    <w:rsid w:val="00356A49"/>
    <w:rsid w:val="00357BE4"/>
    <w:rsid w:val="00361327"/>
    <w:rsid w:val="00362109"/>
    <w:rsid w:val="00362A82"/>
    <w:rsid w:val="0036495D"/>
    <w:rsid w:val="003705FD"/>
    <w:rsid w:val="00370615"/>
    <w:rsid w:val="003714D6"/>
    <w:rsid w:val="00371F27"/>
    <w:rsid w:val="00376EDE"/>
    <w:rsid w:val="0037709F"/>
    <w:rsid w:val="00381F9E"/>
    <w:rsid w:val="003842E5"/>
    <w:rsid w:val="00384517"/>
    <w:rsid w:val="00384A8B"/>
    <w:rsid w:val="00390B4A"/>
    <w:rsid w:val="00390F23"/>
    <w:rsid w:val="00392F12"/>
    <w:rsid w:val="00393CC9"/>
    <w:rsid w:val="003951A9"/>
    <w:rsid w:val="00395FC5"/>
    <w:rsid w:val="003972B5"/>
    <w:rsid w:val="003979AA"/>
    <w:rsid w:val="003A1932"/>
    <w:rsid w:val="003A1B7B"/>
    <w:rsid w:val="003A1F47"/>
    <w:rsid w:val="003A2B24"/>
    <w:rsid w:val="003A33FF"/>
    <w:rsid w:val="003A3449"/>
    <w:rsid w:val="003A6888"/>
    <w:rsid w:val="003A7C83"/>
    <w:rsid w:val="003B1A33"/>
    <w:rsid w:val="003B1DCF"/>
    <w:rsid w:val="003B2220"/>
    <w:rsid w:val="003B3756"/>
    <w:rsid w:val="003B4246"/>
    <w:rsid w:val="003B7502"/>
    <w:rsid w:val="003B7BCF"/>
    <w:rsid w:val="003C1487"/>
    <w:rsid w:val="003C1A73"/>
    <w:rsid w:val="003C2E4F"/>
    <w:rsid w:val="003C4F73"/>
    <w:rsid w:val="003C5DA1"/>
    <w:rsid w:val="003C60F5"/>
    <w:rsid w:val="003D7BA1"/>
    <w:rsid w:val="003E024B"/>
    <w:rsid w:val="003E0AD7"/>
    <w:rsid w:val="003E13F8"/>
    <w:rsid w:val="003E1A54"/>
    <w:rsid w:val="003E22EA"/>
    <w:rsid w:val="003E2C38"/>
    <w:rsid w:val="003E342D"/>
    <w:rsid w:val="003E3A02"/>
    <w:rsid w:val="003E51D1"/>
    <w:rsid w:val="003E653D"/>
    <w:rsid w:val="003E6C12"/>
    <w:rsid w:val="003E6DBE"/>
    <w:rsid w:val="003E7FCF"/>
    <w:rsid w:val="003F0049"/>
    <w:rsid w:val="003F076A"/>
    <w:rsid w:val="003F2461"/>
    <w:rsid w:val="003F2978"/>
    <w:rsid w:val="003F46E8"/>
    <w:rsid w:val="003F65CF"/>
    <w:rsid w:val="003F7EF6"/>
    <w:rsid w:val="004013FA"/>
    <w:rsid w:val="00401569"/>
    <w:rsid w:val="00403D0A"/>
    <w:rsid w:val="00405736"/>
    <w:rsid w:val="00407C22"/>
    <w:rsid w:val="004108C2"/>
    <w:rsid w:val="00410936"/>
    <w:rsid w:val="00411B56"/>
    <w:rsid w:val="00412BAD"/>
    <w:rsid w:val="00414452"/>
    <w:rsid w:val="004144F1"/>
    <w:rsid w:val="00415461"/>
    <w:rsid w:val="0041563E"/>
    <w:rsid w:val="0041785A"/>
    <w:rsid w:val="00422182"/>
    <w:rsid w:val="0042303A"/>
    <w:rsid w:val="0042410D"/>
    <w:rsid w:val="00426A41"/>
    <w:rsid w:val="00431BAD"/>
    <w:rsid w:val="00431FA3"/>
    <w:rsid w:val="00432113"/>
    <w:rsid w:val="00435D7A"/>
    <w:rsid w:val="00436BAA"/>
    <w:rsid w:val="004400A3"/>
    <w:rsid w:val="00440E31"/>
    <w:rsid w:val="00441D39"/>
    <w:rsid w:val="00445CBD"/>
    <w:rsid w:val="0044672A"/>
    <w:rsid w:val="00446BDB"/>
    <w:rsid w:val="00452006"/>
    <w:rsid w:val="00452855"/>
    <w:rsid w:val="00453588"/>
    <w:rsid w:val="00454DF9"/>
    <w:rsid w:val="00455F4F"/>
    <w:rsid w:val="004578BA"/>
    <w:rsid w:val="004604CC"/>
    <w:rsid w:val="004606A1"/>
    <w:rsid w:val="00462080"/>
    <w:rsid w:val="00464166"/>
    <w:rsid w:val="004641BC"/>
    <w:rsid w:val="00464362"/>
    <w:rsid w:val="00464CA2"/>
    <w:rsid w:val="00466219"/>
    <w:rsid w:val="00466938"/>
    <w:rsid w:val="00481C37"/>
    <w:rsid w:val="00484EEA"/>
    <w:rsid w:val="004867F2"/>
    <w:rsid w:val="0048738B"/>
    <w:rsid w:val="004879BE"/>
    <w:rsid w:val="00487E5E"/>
    <w:rsid w:val="004906DE"/>
    <w:rsid w:val="00491299"/>
    <w:rsid w:val="00491564"/>
    <w:rsid w:val="00491B63"/>
    <w:rsid w:val="00491EEB"/>
    <w:rsid w:val="00493A2A"/>
    <w:rsid w:val="00495973"/>
    <w:rsid w:val="00496D11"/>
    <w:rsid w:val="00497446"/>
    <w:rsid w:val="00497E18"/>
    <w:rsid w:val="004A3612"/>
    <w:rsid w:val="004A37B9"/>
    <w:rsid w:val="004A3A14"/>
    <w:rsid w:val="004A45F1"/>
    <w:rsid w:val="004A6325"/>
    <w:rsid w:val="004A6328"/>
    <w:rsid w:val="004B042C"/>
    <w:rsid w:val="004B1AAA"/>
    <w:rsid w:val="004B1EE7"/>
    <w:rsid w:val="004B2711"/>
    <w:rsid w:val="004C0BDF"/>
    <w:rsid w:val="004C0E71"/>
    <w:rsid w:val="004C111E"/>
    <w:rsid w:val="004C22C0"/>
    <w:rsid w:val="004C4733"/>
    <w:rsid w:val="004C62A2"/>
    <w:rsid w:val="004C7652"/>
    <w:rsid w:val="004D239D"/>
    <w:rsid w:val="004D39B6"/>
    <w:rsid w:val="004D67B0"/>
    <w:rsid w:val="004D7746"/>
    <w:rsid w:val="004E44EE"/>
    <w:rsid w:val="004E6F36"/>
    <w:rsid w:val="004F0441"/>
    <w:rsid w:val="004F1956"/>
    <w:rsid w:val="004F1C24"/>
    <w:rsid w:val="004F7507"/>
    <w:rsid w:val="0050155D"/>
    <w:rsid w:val="00501599"/>
    <w:rsid w:val="00503C92"/>
    <w:rsid w:val="005057C1"/>
    <w:rsid w:val="00505908"/>
    <w:rsid w:val="005131B5"/>
    <w:rsid w:val="00513877"/>
    <w:rsid w:val="00513ABD"/>
    <w:rsid w:val="00513E56"/>
    <w:rsid w:val="0051409F"/>
    <w:rsid w:val="00514235"/>
    <w:rsid w:val="0051483C"/>
    <w:rsid w:val="00516D1D"/>
    <w:rsid w:val="0051772E"/>
    <w:rsid w:val="00517829"/>
    <w:rsid w:val="00521FD3"/>
    <w:rsid w:val="005220B6"/>
    <w:rsid w:val="005225F1"/>
    <w:rsid w:val="00523B31"/>
    <w:rsid w:val="0052652A"/>
    <w:rsid w:val="00527B18"/>
    <w:rsid w:val="00527D1B"/>
    <w:rsid w:val="00531F88"/>
    <w:rsid w:val="0053407F"/>
    <w:rsid w:val="005373E0"/>
    <w:rsid w:val="0054198E"/>
    <w:rsid w:val="005437C8"/>
    <w:rsid w:val="005445D7"/>
    <w:rsid w:val="00544BB1"/>
    <w:rsid w:val="00547722"/>
    <w:rsid w:val="0055117E"/>
    <w:rsid w:val="00553B27"/>
    <w:rsid w:val="00553EF9"/>
    <w:rsid w:val="0055452D"/>
    <w:rsid w:val="005546F1"/>
    <w:rsid w:val="00556A19"/>
    <w:rsid w:val="005636A5"/>
    <w:rsid w:val="00564E1C"/>
    <w:rsid w:val="00566802"/>
    <w:rsid w:val="00571B9B"/>
    <w:rsid w:val="0057206D"/>
    <w:rsid w:val="005733AA"/>
    <w:rsid w:val="00576CF1"/>
    <w:rsid w:val="0057790F"/>
    <w:rsid w:val="00580E43"/>
    <w:rsid w:val="005815F5"/>
    <w:rsid w:val="005843F7"/>
    <w:rsid w:val="00587162"/>
    <w:rsid w:val="00590CF1"/>
    <w:rsid w:val="00590EF6"/>
    <w:rsid w:val="0059131D"/>
    <w:rsid w:val="00592818"/>
    <w:rsid w:val="0059775F"/>
    <w:rsid w:val="00597E7E"/>
    <w:rsid w:val="005A055C"/>
    <w:rsid w:val="005A0969"/>
    <w:rsid w:val="005A2AA3"/>
    <w:rsid w:val="005A3A00"/>
    <w:rsid w:val="005A4319"/>
    <w:rsid w:val="005A4C72"/>
    <w:rsid w:val="005A54F9"/>
    <w:rsid w:val="005A6D54"/>
    <w:rsid w:val="005A7BCE"/>
    <w:rsid w:val="005B0325"/>
    <w:rsid w:val="005B0329"/>
    <w:rsid w:val="005B0365"/>
    <w:rsid w:val="005B2259"/>
    <w:rsid w:val="005C0765"/>
    <w:rsid w:val="005C07ED"/>
    <w:rsid w:val="005C13C9"/>
    <w:rsid w:val="005C1B9B"/>
    <w:rsid w:val="005C274B"/>
    <w:rsid w:val="005C736B"/>
    <w:rsid w:val="005C7AC1"/>
    <w:rsid w:val="005D1B65"/>
    <w:rsid w:val="005D3E8C"/>
    <w:rsid w:val="005D3FA5"/>
    <w:rsid w:val="005D427D"/>
    <w:rsid w:val="005D5844"/>
    <w:rsid w:val="005D5E65"/>
    <w:rsid w:val="005D7880"/>
    <w:rsid w:val="005D7D91"/>
    <w:rsid w:val="005E05C6"/>
    <w:rsid w:val="005E1AC6"/>
    <w:rsid w:val="005E2054"/>
    <w:rsid w:val="005E3000"/>
    <w:rsid w:val="005E48B0"/>
    <w:rsid w:val="005E6145"/>
    <w:rsid w:val="005F3342"/>
    <w:rsid w:val="005F4F7E"/>
    <w:rsid w:val="005F51C8"/>
    <w:rsid w:val="005F596B"/>
    <w:rsid w:val="005F6BD7"/>
    <w:rsid w:val="005F7065"/>
    <w:rsid w:val="00605915"/>
    <w:rsid w:val="00607A60"/>
    <w:rsid w:val="006105C2"/>
    <w:rsid w:val="0061216B"/>
    <w:rsid w:val="00613796"/>
    <w:rsid w:val="0061446B"/>
    <w:rsid w:val="00615DE0"/>
    <w:rsid w:val="006172A2"/>
    <w:rsid w:val="00617443"/>
    <w:rsid w:val="00617AA6"/>
    <w:rsid w:val="00617E25"/>
    <w:rsid w:val="00620AE9"/>
    <w:rsid w:val="006223CB"/>
    <w:rsid w:val="00622BA1"/>
    <w:rsid w:val="006230AD"/>
    <w:rsid w:val="00624183"/>
    <w:rsid w:val="00624D47"/>
    <w:rsid w:val="00625B8F"/>
    <w:rsid w:val="00625B99"/>
    <w:rsid w:val="00627483"/>
    <w:rsid w:val="00627D57"/>
    <w:rsid w:val="00631AE7"/>
    <w:rsid w:val="00632156"/>
    <w:rsid w:val="00632291"/>
    <w:rsid w:val="0063235A"/>
    <w:rsid w:val="00632591"/>
    <w:rsid w:val="006325C1"/>
    <w:rsid w:val="00632A93"/>
    <w:rsid w:val="00633895"/>
    <w:rsid w:val="0063469A"/>
    <w:rsid w:val="00636355"/>
    <w:rsid w:val="00636941"/>
    <w:rsid w:val="00636AD5"/>
    <w:rsid w:val="0064020C"/>
    <w:rsid w:val="00641B54"/>
    <w:rsid w:val="0064636C"/>
    <w:rsid w:val="00650177"/>
    <w:rsid w:val="006516A9"/>
    <w:rsid w:val="00652C43"/>
    <w:rsid w:val="00653015"/>
    <w:rsid w:val="006532AB"/>
    <w:rsid w:val="0065404D"/>
    <w:rsid w:val="00655F54"/>
    <w:rsid w:val="0066228A"/>
    <w:rsid w:val="00663B52"/>
    <w:rsid w:val="00664354"/>
    <w:rsid w:val="0066594C"/>
    <w:rsid w:val="00673D72"/>
    <w:rsid w:val="0067434C"/>
    <w:rsid w:val="0067459C"/>
    <w:rsid w:val="00676B75"/>
    <w:rsid w:val="006779D1"/>
    <w:rsid w:val="006800AB"/>
    <w:rsid w:val="0068082A"/>
    <w:rsid w:val="006811D2"/>
    <w:rsid w:val="00681388"/>
    <w:rsid w:val="00682C67"/>
    <w:rsid w:val="0068649D"/>
    <w:rsid w:val="00686DDA"/>
    <w:rsid w:val="0068799A"/>
    <w:rsid w:val="00691138"/>
    <w:rsid w:val="00692633"/>
    <w:rsid w:val="00696EBB"/>
    <w:rsid w:val="00697ADB"/>
    <w:rsid w:val="00697D6A"/>
    <w:rsid w:val="006A0C7C"/>
    <w:rsid w:val="006A19FD"/>
    <w:rsid w:val="006A1B99"/>
    <w:rsid w:val="006A364D"/>
    <w:rsid w:val="006A6079"/>
    <w:rsid w:val="006A71F5"/>
    <w:rsid w:val="006B2A4F"/>
    <w:rsid w:val="006B34BB"/>
    <w:rsid w:val="006B34FA"/>
    <w:rsid w:val="006B4C84"/>
    <w:rsid w:val="006B5AC7"/>
    <w:rsid w:val="006C0B1C"/>
    <w:rsid w:val="006C0D53"/>
    <w:rsid w:val="006C1CF8"/>
    <w:rsid w:val="006C745C"/>
    <w:rsid w:val="006D0FCB"/>
    <w:rsid w:val="006D2DC4"/>
    <w:rsid w:val="006D316C"/>
    <w:rsid w:val="006D3C15"/>
    <w:rsid w:val="006D5072"/>
    <w:rsid w:val="006E2207"/>
    <w:rsid w:val="006E24A0"/>
    <w:rsid w:val="006E3F4D"/>
    <w:rsid w:val="006E5FAF"/>
    <w:rsid w:val="006F0879"/>
    <w:rsid w:val="006F1331"/>
    <w:rsid w:val="006F25D9"/>
    <w:rsid w:val="006F53F3"/>
    <w:rsid w:val="006F559E"/>
    <w:rsid w:val="006F5FA5"/>
    <w:rsid w:val="006F6B1A"/>
    <w:rsid w:val="007019D6"/>
    <w:rsid w:val="00701A1A"/>
    <w:rsid w:val="00706726"/>
    <w:rsid w:val="00710D2A"/>
    <w:rsid w:val="00711E11"/>
    <w:rsid w:val="00714888"/>
    <w:rsid w:val="0071495D"/>
    <w:rsid w:val="007158A6"/>
    <w:rsid w:val="00715A5E"/>
    <w:rsid w:val="00715A5F"/>
    <w:rsid w:val="00716113"/>
    <w:rsid w:val="0071658A"/>
    <w:rsid w:val="007168A2"/>
    <w:rsid w:val="00717617"/>
    <w:rsid w:val="00717F86"/>
    <w:rsid w:val="00721533"/>
    <w:rsid w:val="00722D7C"/>
    <w:rsid w:val="00723FB4"/>
    <w:rsid w:val="007244D6"/>
    <w:rsid w:val="007253F3"/>
    <w:rsid w:val="00725FB0"/>
    <w:rsid w:val="00726A2C"/>
    <w:rsid w:val="00726E6F"/>
    <w:rsid w:val="0072767C"/>
    <w:rsid w:val="00730204"/>
    <w:rsid w:val="00732D17"/>
    <w:rsid w:val="007335DF"/>
    <w:rsid w:val="00734219"/>
    <w:rsid w:val="00734FE7"/>
    <w:rsid w:val="00740BD5"/>
    <w:rsid w:val="00742368"/>
    <w:rsid w:val="0074699B"/>
    <w:rsid w:val="00746F02"/>
    <w:rsid w:val="0074756E"/>
    <w:rsid w:val="00750510"/>
    <w:rsid w:val="00751944"/>
    <w:rsid w:val="00753310"/>
    <w:rsid w:val="007566EB"/>
    <w:rsid w:val="00757E0A"/>
    <w:rsid w:val="007618EE"/>
    <w:rsid w:val="00761A1A"/>
    <w:rsid w:val="00763697"/>
    <w:rsid w:val="00766AFF"/>
    <w:rsid w:val="007702AF"/>
    <w:rsid w:val="007706E2"/>
    <w:rsid w:val="0077071E"/>
    <w:rsid w:val="007707D4"/>
    <w:rsid w:val="00770E38"/>
    <w:rsid w:val="00773C3D"/>
    <w:rsid w:val="007757C3"/>
    <w:rsid w:val="0077775A"/>
    <w:rsid w:val="007816A7"/>
    <w:rsid w:val="00783A52"/>
    <w:rsid w:val="00784FC2"/>
    <w:rsid w:val="007851B7"/>
    <w:rsid w:val="0078567D"/>
    <w:rsid w:val="00787564"/>
    <w:rsid w:val="00787A9C"/>
    <w:rsid w:val="007918BF"/>
    <w:rsid w:val="00791F8F"/>
    <w:rsid w:val="00793A41"/>
    <w:rsid w:val="00793CFA"/>
    <w:rsid w:val="0079467F"/>
    <w:rsid w:val="007974E3"/>
    <w:rsid w:val="00797657"/>
    <w:rsid w:val="007A06C7"/>
    <w:rsid w:val="007A092C"/>
    <w:rsid w:val="007A1726"/>
    <w:rsid w:val="007A4DBB"/>
    <w:rsid w:val="007B0965"/>
    <w:rsid w:val="007B0981"/>
    <w:rsid w:val="007B0B26"/>
    <w:rsid w:val="007B18D8"/>
    <w:rsid w:val="007B1E1B"/>
    <w:rsid w:val="007B2625"/>
    <w:rsid w:val="007B6B74"/>
    <w:rsid w:val="007C079A"/>
    <w:rsid w:val="007C2043"/>
    <w:rsid w:val="007C3916"/>
    <w:rsid w:val="007C4AD1"/>
    <w:rsid w:val="007C5E19"/>
    <w:rsid w:val="007C6109"/>
    <w:rsid w:val="007C66BA"/>
    <w:rsid w:val="007C7F18"/>
    <w:rsid w:val="007D02FD"/>
    <w:rsid w:val="007D18A0"/>
    <w:rsid w:val="007D1EC0"/>
    <w:rsid w:val="007D3027"/>
    <w:rsid w:val="007D3C85"/>
    <w:rsid w:val="007D5718"/>
    <w:rsid w:val="007D6619"/>
    <w:rsid w:val="007D77DF"/>
    <w:rsid w:val="007D7BB6"/>
    <w:rsid w:val="007E03A8"/>
    <w:rsid w:val="007E156E"/>
    <w:rsid w:val="007E1713"/>
    <w:rsid w:val="007E2C5A"/>
    <w:rsid w:val="007E31ED"/>
    <w:rsid w:val="007E3E5A"/>
    <w:rsid w:val="007E533C"/>
    <w:rsid w:val="007E55D9"/>
    <w:rsid w:val="007E68B6"/>
    <w:rsid w:val="007F0D9B"/>
    <w:rsid w:val="007F1B1B"/>
    <w:rsid w:val="007F4174"/>
    <w:rsid w:val="007F61D5"/>
    <w:rsid w:val="007F7683"/>
    <w:rsid w:val="008005CC"/>
    <w:rsid w:val="00800D50"/>
    <w:rsid w:val="008012F4"/>
    <w:rsid w:val="00810039"/>
    <w:rsid w:val="00810BC1"/>
    <w:rsid w:val="00811201"/>
    <w:rsid w:val="008114EA"/>
    <w:rsid w:val="00812872"/>
    <w:rsid w:val="00812E7F"/>
    <w:rsid w:val="0081461F"/>
    <w:rsid w:val="008148C4"/>
    <w:rsid w:val="00820A0B"/>
    <w:rsid w:val="00820C64"/>
    <w:rsid w:val="00821428"/>
    <w:rsid w:val="008215A5"/>
    <w:rsid w:val="00821FAC"/>
    <w:rsid w:val="0082328C"/>
    <w:rsid w:val="00823B3F"/>
    <w:rsid w:val="0082486A"/>
    <w:rsid w:val="00824E12"/>
    <w:rsid w:val="00824F8E"/>
    <w:rsid w:val="00827D63"/>
    <w:rsid w:val="00827EAD"/>
    <w:rsid w:val="008302EA"/>
    <w:rsid w:val="00830330"/>
    <w:rsid w:val="00830EFE"/>
    <w:rsid w:val="00832E28"/>
    <w:rsid w:val="00833CC9"/>
    <w:rsid w:val="00834C96"/>
    <w:rsid w:val="008360EE"/>
    <w:rsid w:val="00836D65"/>
    <w:rsid w:val="00841A66"/>
    <w:rsid w:val="008425B1"/>
    <w:rsid w:val="00844653"/>
    <w:rsid w:val="00844851"/>
    <w:rsid w:val="008456E0"/>
    <w:rsid w:val="0085041B"/>
    <w:rsid w:val="0085059F"/>
    <w:rsid w:val="00851BA0"/>
    <w:rsid w:val="0085388A"/>
    <w:rsid w:val="008560FC"/>
    <w:rsid w:val="00856416"/>
    <w:rsid w:val="00857996"/>
    <w:rsid w:val="00861EB5"/>
    <w:rsid w:val="0086537E"/>
    <w:rsid w:val="00867197"/>
    <w:rsid w:val="008671A5"/>
    <w:rsid w:val="00871691"/>
    <w:rsid w:val="00872AB5"/>
    <w:rsid w:val="00877A8B"/>
    <w:rsid w:val="00881057"/>
    <w:rsid w:val="0088648E"/>
    <w:rsid w:val="00887E26"/>
    <w:rsid w:val="0089298F"/>
    <w:rsid w:val="00893661"/>
    <w:rsid w:val="00894532"/>
    <w:rsid w:val="00896D01"/>
    <w:rsid w:val="00897DC1"/>
    <w:rsid w:val="008A0756"/>
    <w:rsid w:val="008A1F53"/>
    <w:rsid w:val="008A3279"/>
    <w:rsid w:val="008A7C8A"/>
    <w:rsid w:val="008B05E1"/>
    <w:rsid w:val="008B0D1D"/>
    <w:rsid w:val="008B1F1F"/>
    <w:rsid w:val="008B519E"/>
    <w:rsid w:val="008B5632"/>
    <w:rsid w:val="008B5C46"/>
    <w:rsid w:val="008C094B"/>
    <w:rsid w:val="008C344C"/>
    <w:rsid w:val="008C56E3"/>
    <w:rsid w:val="008C5D37"/>
    <w:rsid w:val="008C619E"/>
    <w:rsid w:val="008C75E7"/>
    <w:rsid w:val="008D26FF"/>
    <w:rsid w:val="008D2DAC"/>
    <w:rsid w:val="008D30B7"/>
    <w:rsid w:val="008D6E08"/>
    <w:rsid w:val="008D7D75"/>
    <w:rsid w:val="008E165B"/>
    <w:rsid w:val="008E1BFD"/>
    <w:rsid w:val="008E2DF5"/>
    <w:rsid w:val="008E35F5"/>
    <w:rsid w:val="008E3852"/>
    <w:rsid w:val="008E419C"/>
    <w:rsid w:val="008F24AD"/>
    <w:rsid w:val="008F53B6"/>
    <w:rsid w:val="008F5A45"/>
    <w:rsid w:val="008F6AAB"/>
    <w:rsid w:val="0090008C"/>
    <w:rsid w:val="00900149"/>
    <w:rsid w:val="00900166"/>
    <w:rsid w:val="0090180E"/>
    <w:rsid w:val="00902E4C"/>
    <w:rsid w:val="00903932"/>
    <w:rsid w:val="009074D9"/>
    <w:rsid w:val="009104FF"/>
    <w:rsid w:val="0091276D"/>
    <w:rsid w:val="009160D9"/>
    <w:rsid w:val="009171AA"/>
    <w:rsid w:val="00917525"/>
    <w:rsid w:val="00917D02"/>
    <w:rsid w:val="0092094F"/>
    <w:rsid w:val="00922C4B"/>
    <w:rsid w:val="00922F6B"/>
    <w:rsid w:val="00927B00"/>
    <w:rsid w:val="009303DB"/>
    <w:rsid w:val="00931004"/>
    <w:rsid w:val="00932956"/>
    <w:rsid w:val="00932960"/>
    <w:rsid w:val="009336D8"/>
    <w:rsid w:val="00934E40"/>
    <w:rsid w:val="00940CF0"/>
    <w:rsid w:val="00943C31"/>
    <w:rsid w:val="0094416E"/>
    <w:rsid w:val="009450DE"/>
    <w:rsid w:val="00946A4E"/>
    <w:rsid w:val="00947751"/>
    <w:rsid w:val="00947FD1"/>
    <w:rsid w:val="009514A8"/>
    <w:rsid w:val="00951D3C"/>
    <w:rsid w:val="00952238"/>
    <w:rsid w:val="00953080"/>
    <w:rsid w:val="00954DF1"/>
    <w:rsid w:val="009551A9"/>
    <w:rsid w:val="009600B5"/>
    <w:rsid w:val="00960E18"/>
    <w:rsid w:val="00962002"/>
    <w:rsid w:val="009632EE"/>
    <w:rsid w:val="009633EC"/>
    <w:rsid w:val="00964958"/>
    <w:rsid w:val="00964D57"/>
    <w:rsid w:val="00971039"/>
    <w:rsid w:val="00971A67"/>
    <w:rsid w:val="00971DFB"/>
    <w:rsid w:val="00972AC0"/>
    <w:rsid w:val="00972BE5"/>
    <w:rsid w:val="00972C28"/>
    <w:rsid w:val="00976136"/>
    <w:rsid w:val="00981554"/>
    <w:rsid w:val="0098171E"/>
    <w:rsid w:val="00983791"/>
    <w:rsid w:val="00983929"/>
    <w:rsid w:val="009847B8"/>
    <w:rsid w:val="00985842"/>
    <w:rsid w:val="00987026"/>
    <w:rsid w:val="0099691C"/>
    <w:rsid w:val="009971D5"/>
    <w:rsid w:val="009A110F"/>
    <w:rsid w:val="009A284A"/>
    <w:rsid w:val="009A2D74"/>
    <w:rsid w:val="009A68C4"/>
    <w:rsid w:val="009A69A1"/>
    <w:rsid w:val="009B01CB"/>
    <w:rsid w:val="009B0B9B"/>
    <w:rsid w:val="009B24DB"/>
    <w:rsid w:val="009B2DE5"/>
    <w:rsid w:val="009B4617"/>
    <w:rsid w:val="009B4B2C"/>
    <w:rsid w:val="009C1F80"/>
    <w:rsid w:val="009C2DB7"/>
    <w:rsid w:val="009C467E"/>
    <w:rsid w:val="009C490F"/>
    <w:rsid w:val="009C511D"/>
    <w:rsid w:val="009C5592"/>
    <w:rsid w:val="009D07C3"/>
    <w:rsid w:val="009D3DB0"/>
    <w:rsid w:val="009D5943"/>
    <w:rsid w:val="009D6A6F"/>
    <w:rsid w:val="009E2E77"/>
    <w:rsid w:val="009E32EA"/>
    <w:rsid w:val="009E4054"/>
    <w:rsid w:val="009E626A"/>
    <w:rsid w:val="009F0B3C"/>
    <w:rsid w:val="009F16CF"/>
    <w:rsid w:val="009F271C"/>
    <w:rsid w:val="009F27DD"/>
    <w:rsid w:val="009F2FCF"/>
    <w:rsid w:val="009F457D"/>
    <w:rsid w:val="009F5A15"/>
    <w:rsid w:val="009F5A9F"/>
    <w:rsid w:val="009F5DD6"/>
    <w:rsid w:val="009F67DC"/>
    <w:rsid w:val="009F69B8"/>
    <w:rsid w:val="009F69CD"/>
    <w:rsid w:val="00A10AD4"/>
    <w:rsid w:val="00A1294C"/>
    <w:rsid w:val="00A143BE"/>
    <w:rsid w:val="00A1520B"/>
    <w:rsid w:val="00A15532"/>
    <w:rsid w:val="00A16CF3"/>
    <w:rsid w:val="00A1729A"/>
    <w:rsid w:val="00A20271"/>
    <w:rsid w:val="00A228D9"/>
    <w:rsid w:val="00A23145"/>
    <w:rsid w:val="00A23365"/>
    <w:rsid w:val="00A25EC2"/>
    <w:rsid w:val="00A270AB"/>
    <w:rsid w:val="00A27C86"/>
    <w:rsid w:val="00A27FD1"/>
    <w:rsid w:val="00A30CFE"/>
    <w:rsid w:val="00A31837"/>
    <w:rsid w:val="00A34366"/>
    <w:rsid w:val="00A352AC"/>
    <w:rsid w:val="00A36771"/>
    <w:rsid w:val="00A4253D"/>
    <w:rsid w:val="00A44DC0"/>
    <w:rsid w:val="00A50F31"/>
    <w:rsid w:val="00A53654"/>
    <w:rsid w:val="00A53785"/>
    <w:rsid w:val="00A53AF7"/>
    <w:rsid w:val="00A53B2B"/>
    <w:rsid w:val="00A53ED6"/>
    <w:rsid w:val="00A54BFF"/>
    <w:rsid w:val="00A5615F"/>
    <w:rsid w:val="00A5691C"/>
    <w:rsid w:val="00A601CE"/>
    <w:rsid w:val="00A6089D"/>
    <w:rsid w:val="00A6110E"/>
    <w:rsid w:val="00A619E1"/>
    <w:rsid w:val="00A637A9"/>
    <w:rsid w:val="00A64609"/>
    <w:rsid w:val="00A671EC"/>
    <w:rsid w:val="00A7027B"/>
    <w:rsid w:val="00A73209"/>
    <w:rsid w:val="00A738DA"/>
    <w:rsid w:val="00A759F7"/>
    <w:rsid w:val="00A8260D"/>
    <w:rsid w:val="00A827CD"/>
    <w:rsid w:val="00A82C12"/>
    <w:rsid w:val="00A83004"/>
    <w:rsid w:val="00A833EC"/>
    <w:rsid w:val="00A84833"/>
    <w:rsid w:val="00A85919"/>
    <w:rsid w:val="00A8597F"/>
    <w:rsid w:val="00A863AD"/>
    <w:rsid w:val="00A86F01"/>
    <w:rsid w:val="00A912C0"/>
    <w:rsid w:val="00A922CA"/>
    <w:rsid w:val="00A940EA"/>
    <w:rsid w:val="00AA145F"/>
    <w:rsid w:val="00AA2FDF"/>
    <w:rsid w:val="00AA32AA"/>
    <w:rsid w:val="00AA3E94"/>
    <w:rsid w:val="00AA58D3"/>
    <w:rsid w:val="00AA6BE7"/>
    <w:rsid w:val="00AA7502"/>
    <w:rsid w:val="00AA7EA6"/>
    <w:rsid w:val="00AB0832"/>
    <w:rsid w:val="00AB1120"/>
    <w:rsid w:val="00AB1181"/>
    <w:rsid w:val="00AB5C9D"/>
    <w:rsid w:val="00AB76DF"/>
    <w:rsid w:val="00AC046E"/>
    <w:rsid w:val="00AC0AD5"/>
    <w:rsid w:val="00AC1449"/>
    <w:rsid w:val="00AC1556"/>
    <w:rsid w:val="00AC3015"/>
    <w:rsid w:val="00AC33D4"/>
    <w:rsid w:val="00AC3508"/>
    <w:rsid w:val="00AC5D7B"/>
    <w:rsid w:val="00AD0854"/>
    <w:rsid w:val="00AD0B11"/>
    <w:rsid w:val="00AD1B31"/>
    <w:rsid w:val="00AD1D25"/>
    <w:rsid w:val="00AD25E1"/>
    <w:rsid w:val="00AD5215"/>
    <w:rsid w:val="00AD5267"/>
    <w:rsid w:val="00AD5C76"/>
    <w:rsid w:val="00AE1C9F"/>
    <w:rsid w:val="00AE53AE"/>
    <w:rsid w:val="00AF34BE"/>
    <w:rsid w:val="00AF3B01"/>
    <w:rsid w:val="00AF4194"/>
    <w:rsid w:val="00AF530E"/>
    <w:rsid w:val="00AF54CC"/>
    <w:rsid w:val="00AF5A48"/>
    <w:rsid w:val="00AF5B38"/>
    <w:rsid w:val="00B0133A"/>
    <w:rsid w:val="00B019F2"/>
    <w:rsid w:val="00B02055"/>
    <w:rsid w:val="00B03AB8"/>
    <w:rsid w:val="00B0406E"/>
    <w:rsid w:val="00B048A5"/>
    <w:rsid w:val="00B05DD8"/>
    <w:rsid w:val="00B06391"/>
    <w:rsid w:val="00B0794A"/>
    <w:rsid w:val="00B10EC6"/>
    <w:rsid w:val="00B12373"/>
    <w:rsid w:val="00B1281F"/>
    <w:rsid w:val="00B135BA"/>
    <w:rsid w:val="00B15DCD"/>
    <w:rsid w:val="00B15F21"/>
    <w:rsid w:val="00B168DE"/>
    <w:rsid w:val="00B227B9"/>
    <w:rsid w:val="00B22EDA"/>
    <w:rsid w:val="00B24129"/>
    <w:rsid w:val="00B245EA"/>
    <w:rsid w:val="00B27239"/>
    <w:rsid w:val="00B30764"/>
    <w:rsid w:val="00B30FEE"/>
    <w:rsid w:val="00B313CD"/>
    <w:rsid w:val="00B31F60"/>
    <w:rsid w:val="00B32400"/>
    <w:rsid w:val="00B32591"/>
    <w:rsid w:val="00B329AD"/>
    <w:rsid w:val="00B36C86"/>
    <w:rsid w:val="00B37FA9"/>
    <w:rsid w:val="00B41B3F"/>
    <w:rsid w:val="00B4267E"/>
    <w:rsid w:val="00B439FE"/>
    <w:rsid w:val="00B453D6"/>
    <w:rsid w:val="00B4730F"/>
    <w:rsid w:val="00B50980"/>
    <w:rsid w:val="00B51CDB"/>
    <w:rsid w:val="00B529D9"/>
    <w:rsid w:val="00B537DD"/>
    <w:rsid w:val="00B563FC"/>
    <w:rsid w:val="00B56FA3"/>
    <w:rsid w:val="00B63BF6"/>
    <w:rsid w:val="00B6701C"/>
    <w:rsid w:val="00B70E99"/>
    <w:rsid w:val="00B725ED"/>
    <w:rsid w:val="00B72A55"/>
    <w:rsid w:val="00B73F37"/>
    <w:rsid w:val="00B756DA"/>
    <w:rsid w:val="00B76109"/>
    <w:rsid w:val="00B76FF7"/>
    <w:rsid w:val="00B773AC"/>
    <w:rsid w:val="00B77537"/>
    <w:rsid w:val="00B800EF"/>
    <w:rsid w:val="00B82531"/>
    <w:rsid w:val="00B829E8"/>
    <w:rsid w:val="00B82AC3"/>
    <w:rsid w:val="00B82CC3"/>
    <w:rsid w:val="00B83F38"/>
    <w:rsid w:val="00B86316"/>
    <w:rsid w:val="00B86CC7"/>
    <w:rsid w:val="00B871D1"/>
    <w:rsid w:val="00B87A63"/>
    <w:rsid w:val="00B91EF1"/>
    <w:rsid w:val="00B94298"/>
    <w:rsid w:val="00B942AB"/>
    <w:rsid w:val="00B94446"/>
    <w:rsid w:val="00B96D8C"/>
    <w:rsid w:val="00B975A9"/>
    <w:rsid w:val="00BA0139"/>
    <w:rsid w:val="00BA1B2A"/>
    <w:rsid w:val="00BA1DB5"/>
    <w:rsid w:val="00BA2D30"/>
    <w:rsid w:val="00BA37CC"/>
    <w:rsid w:val="00BA610D"/>
    <w:rsid w:val="00BB08ED"/>
    <w:rsid w:val="00BB317C"/>
    <w:rsid w:val="00BB3406"/>
    <w:rsid w:val="00BB4A73"/>
    <w:rsid w:val="00BB5EA8"/>
    <w:rsid w:val="00BB7DCE"/>
    <w:rsid w:val="00BC2F94"/>
    <w:rsid w:val="00BC3854"/>
    <w:rsid w:val="00BC65E4"/>
    <w:rsid w:val="00BC7A80"/>
    <w:rsid w:val="00BD0F68"/>
    <w:rsid w:val="00BD144D"/>
    <w:rsid w:val="00BD2643"/>
    <w:rsid w:val="00BD26F0"/>
    <w:rsid w:val="00BD2CA4"/>
    <w:rsid w:val="00BD5861"/>
    <w:rsid w:val="00BD681C"/>
    <w:rsid w:val="00BD7423"/>
    <w:rsid w:val="00BE005A"/>
    <w:rsid w:val="00BE053C"/>
    <w:rsid w:val="00BE24A1"/>
    <w:rsid w:val="00BE2E0C"/>
    <w:rsid w:val="00BE399F"/>
    <w:rsid w:val="00BE3A30"/>
    <w:rsid w:val="00BE5201"/>
    <w:rsid w:val="00BE7301"/>
    <w:rsid w:val="00BE7370"/>
    <w:rsid w:val="00BF0942"/>
    <w:rsid w:val="00BF1A16"/>
    <w:rsid w:val="00BF3EC3"/>
    <w:rsid w:val="00BF3FA0"/>
    <w:rsid w:val="00BF4826"/>
    <w:rsid w:val="00BF49EF"/>
    <w:rsid w:val="00BF5A2A"/>
    <w:rsid w:val="00BF5F7D"/>
    <w:rsid w:val="00BF76F9"/>
    <w:rsid w:val="00C0153C"/>
    <w:rsid w:val="00C04BBE"/>
    <w:rsid w:val="00C04BDC"/>
    <w:rsid w:val="00C0569F"/>
    <w:rsid w:val="00C0642B"/>
    <w:rsid w:val="00C06BE9"/>
    <w:rsid w:val="00C12082"/>
    <w:rsid w:val="00C12089"/>
    <w:rsid w:val="00C122F9"/>
    <w:rsid w:val="00C1269C"/>
    <w:rsid w:val="00C15946"/>
    <w:rsid w:val="00C20190"/>
    <w:rsid w:val="00C22CCF"/>
    <w:rsid w:val="00C248F8"/>
    <w:rsid w:val="00C250E9"/>
    <w:rsid w:val="00C26D4B"/>
    <w:rsid w:val="00C2769D"/>
    <w:rsid w:val="00C27F4C"/>
    <w:rsid w:val="00C30732"/>
    <w:rsid w:val="00C309D2"/>
    <w:rsid w:val="00C30BEA"/>
    <w:rsid w:val="00C3110B"/>
    <w:rsid w:val="00C31D37"/>
    <w:rsid w:val="00C32804"/>
    <w:rsid w:val="00C330A5"/>
    <w:rsid w:val="00C33D39"/>
    <w:rsid w:val="00C3417E"/>
    <w:rsid w:val="00C3419A"/>
    <w:rsid w:val="00C3703A"/>
    <w:rsid w:val="00C41F40"/>
    <w:rsid w:val="00C42D1E"/>
    <w:rsid w:val="00C445F3"/>
    <w:rsid w:val="00C44DC5"/>
    <w:rsid w:val="00C4738B"/>
    <w:rsid w:val="00C50384"/>
    <w:rsid w:val="00C503E4"/>
    <w:rsid w:val="00C51DA6"/>
    <w:rsid w:val="00C544DC"/>
    <w:rsid w:val="00C550C8"/>
    <w:rsid w:val="00C564BF"/>
    <w:rsid w:val="00C576AF"/>
    <w:rsid w:val="00C5790C"/>
    <w:rsid w:val="00C6016F"/>
    <w:rsid w:val="00C6125F"/>
    <w:rsid w:val="00C638FA"/>
    <w:rsid w:val="00C6529F"/>
    <w:rsid w:val="00C65BBD"/>
    <w:rsid w:val="00C67481"/>
    <w:rsid w:val="00C70D9E"/>
    <w:rsid w:val="00C7219D"/>
    <w:rsid w:val="00C7249E"/>
    <w:rsid w:val="00C758FC"/>
    <w:rsid w:val="00C75A6F"/>
    <w:rsid w:val="00C80D86"/>
    <w:rsid w:val="00C83F06"/>
    <w:rsid w:val="00C8493B"/>
    <w:rsid w:val="00CA1385"/>
    <w:rsid w:val="00CA3408"/>
    <w:rsid w:val="00CA3882"/>
    <w:rsid w:val="00CA4D04"/>
    <w:rsid w:val="00CA592F"/>
    <w:rsid w:val="00CB06CC"/>
    <w:rsid w:val="00CB0F34"/>
    <w:rsid w:val="00CB1722"/>
    <w:rsid w:val="00CB28EF"/>
    <w:rsid w:val="00CB3279"/>
    <w:rsid w:val="00CB3C35"/>
    <w:rsid w:val="00CB51B7"/>
    <w:rsid w:val="00CC0398"/>
    <w:rsid w:val="00CC320C"/>
    <w:rsid w:val="00CC46FE"/>
    <w:rsid w:val="00CD2C33"/>
    <w:rsid w:val="00CD3183"/>
    <w:rsid w:val="00CD4C5E"/>
    <w:rsid w:val="00CD4C60"/>
    <w:rsid w:val="00CD5B40"/>
    <w:rsid w:val="00CD65BA"/>
    <w:rsid w:val="00CD794D"/>
    <w:rsid w:val="00CE03C9"/>
    <w:rsid w:val="00CE08F4"/>
    <w:rsid w:val="00CE1A36"/>
    <w:rsid w:val="00CE4F82"/>
    <w:rsid w:val="00CE79B8"/>
    <w:rsid w:val="00CF262F"/>
    <w:rsid w:val="00CF631D"/>
    <w:rsid w:val="00D002DB"/>
    <w:rsid w:val="00D01B7D"/>
    <w:rsid w:val="00D01E04"/>
    <w:rsid w:val="00D04E0C"/>
    <w:rsid w:val="00D0786D"/>
    <w:rsid w:val="00D107E8"/>
    <w:rsid w:val="00D10C1B"/>
    <w:rsid w:val="00D13142"/>
    <w:rsid w:val="00D13EFB"/>
    <w:rsid w:val="00D14053"/>
    <w:rsid w:val="00D1581D"/>
    <w:rsid w:val="00D15E56"/>
    <w:rsid w:val="00D17E60"/>
    <w:rsid w:val="00D22BC5"/>
    <w:rsid w:val="00D240E5"/>
    <w:rsid w:val="00D263D4"/>
    <w:rsid w:val="00D26C07"/>
    <w:rsid w:val="00D31909"/>
    <w:rsid w:val="00D31C44"/>
    <w:rsid w:val="00D31EAC"/>
    <w:rsid w:val="00D32A9D"/>
    <w:rsid w:val="00D332FC"/>
    <w:rsid w:val="00D3370D"/>
    <w:rsid w:val="00D35147"/>
    <w:rsid w:val="00D377DC"/>
    <w:rsid w:val="00D407E8"/>
    <w:rsid w:val="00D45628"/>
    <w:rsid w:val="00D45E68"/>
    <w:rsid w:val="00D47E31"/>
    <w:rsid w:val="00D52BA2"/>
    <w:rsid w:val="00D54EB5"/>
    <w:rsid w:val="00D54F15"/>
    <w:rsid w:val="00D55410"/>
    <w:rsid w:val="00D5561A"/>
    <w:rsid w:val="00D56F4D"/>
    <w:rsid w:val="00D60261"/>
    <w:rsid w:val="00D6029B"/>
    <w:rsid w:val="00D6284B"/>
    <w:rsid w:val="00D62906"/>
    <w:rsid w:val="00D6374B"/>
    <w:rsid w:val="00D63E59"/>
    <w:rsid w:val="00D652D1"/>
    <w:rsid w:val="00D6787C"/>
    <w:rsid w:val="00D67EE9"/>
    <w:rsid w:val="00D705B1"/>
    <w:rsid w:val="00D7138E"/>
    <w:rsid w:val="00D749C2"/>
    <w:rsid w:val="00D750A6"/>
    <w:rsid w:val="00D756FA"/>
    <w:rsid w:val="00D76ECC"/>
    <w:rsid w:val="00D77B35"/>
    <w:rsid w:val="00D81A34"/>
    <w:rsid w:val="00D82836"/>
    <w:rsid w:val="00D82DD9"/>
    <w:rsid w:val="00D838F5"/>
    <w:rsid w:val="00D84271"/>
    <w:rsid w:val="00D92B82"/>
    <w:rsid w:val="00D9385D"/>
    <w:rsid w:val="00D939C7"/>
    <w:rsid w:val="00D93EAF"/>
    <w:rsid w:val="00D9484F"/>
    <w:rsid w:val="00D9764E"/>
    <w:rsid w:val="00DA4339"/>
    <w:rsid w:val="00DA4429"/>
    <w:rsid w:val="00DA4757"/>
    <w:rsid w:val="00DA47EF"/>
    <w:rsid w:val="00DA6576"/>
    <w:rsid w:val="00DC0A0D"/>
    <w:rsid w:val="00DC179C"/>
    <w:rsid w:val="00DC22A5"/>
    <w:rsid w:val="00DC2474"/>
    <w:rsid w:val="00DC2521"/>
    <w:rsid w:val="00DC2E60"/>
    <w:rsid w:val="00DC3196"/>
    <w:rsid w:val="00DC3F79"/>
    <w:rsid w:val="00DC4422"/>
    <w:rsid w:val="00DC4544"/>
    <w:rsid w:val="00DC4B9C"/>
    <w:rsid w:val="00DC6ED4"/>
    <w:rsid w:val="00DD167E"/>
    <w:rsid w:val="00DD1852"/>
    <w:rsid w:val="00DD1898"/>
    <w:rsid w:val="00DD450B"/>
    <w:rsid w:val="00DD51DC"/>
    <w:rsid w:val="00DD6742"/>
    <w:rsid w:val="00DE0D98"/>
    <w:rsid w:val="00DE0E19"/>
    <w:rsid w:val="00DE1D6A"/>
    <w:rsid w:val="00DE330E"/>
    <w:rsid w:val="00DE4082"/>
    <w:rsid w:val="00DE44F2"/>
    <w:rsid w:val="00DE7D54"/>
    <w:rsid w:val="00DF0785"/>
    <w:rsid w:val="00DF0D03"/>
    <w:rsid w:val="00DF1580"/>
    <w:rsid w:val="00DF28C9"/>
    <w:rsid w:val="00DF2F1C"/>
    <w:rsid w:val="00DF5500"/>
    <w:rsid w:val="00DF5723"/>
    <w:rsid w:val="00DF5F5F"/>
    <w:rsid w:val="00DF651F"/>
    <w:rsid w:val="00DF675C"/>
    <w:rsid w:val="00E00090"/>
    <w:rsid w:val="00E005A2"/>
    <w:rsid w:val="00E030FC"/>
    <w:rsid w:val="00E04929"/>
    <w:rsid w:val="00E05C11"/>
    <w:rsid w:val="00E061E0"/>
    <w:rsid w:val="00E06981"/>
    <w:rsid w:val="00E141CE"/>
    <w:rsid w:val="00E16158"/>
    <w:rsid w:val="00E16555"/>
    <w:rsid w:val="00E205F3"/>
    <w:rsid w:val="00E22DB0"/>
    <w:rsid w:val="00E23F4B"/>
    <w:rsid w:val="00E241FB"/>
    <w:rsid w:val="00E336BF"/>
    <w:rsid w:val="00E35796"/>
    <w:rsid w:val="00E36805"/>
    <w:rsid w:val="00E444EF"/>
    <w:rsid w:val="00E44972"/>
    <w:rsid w:val="00E461E3"/>
    <w:rsid w:val="00E47383"/>
    <w:rsid w:val="00E475D0"/>
    <w:rsid w:val="00E5128C"/>
    <w:rsid w:val="00E51358"/>
    <w:rsid w:val="00E52739"/>
    <w:rsid w:val="00E536A5"/>
    <w:rsid w:val="00E55101"/>
    <w:rsid w:val="00E6048F"/>
    <w:rsid w:val="00E6084C"/>
    <w:rsid w:val="00E6140C"/>
    <w:rsid w:val="00E615E8"/>
    <w:rsid w:val="00E61D77"/>
    <w:rsid w:val="00E623D1"/>
    <w:rsid w:val="00E628E8"/>
    <w:rsid w:val="00E637B9"/>
    <w:rsid w:val="00E64369"/>
    <w:rsid w:val="00E70613"/>
    <w:rsid w:val="00E70B75"/>
    <w:rsid w:val="00E712B0"/>
    <w:rsid w:val="00E7131B"/>
    <w:rsid w:val="00E71DB8"/>
    <w:rsid w:val="00E733DA"/>
    <w:rsid w:val="00E7406D"/>
    <w:rsid w:val="00E744A4"/>
    <w:rsid w:val="00E773BE"/>
    <w:rsid w:val="00E77660"/>
    <w:rsid w:val="00E7791C"/>
    <w:rsid w:val="00E77C6C"/>
    <w:rsid w:val="00E8000D"/>
    <w:rsid w:val="00E8062D"/>
    <w:rsid w:val="00E806BD"/>
    <w:rsid w:val="00E807AD"/>
    <w:rsid w:val="00E80DB5"/>
    <w:rsid w:val="00E81758"/>
    <w:rsid w:val="00E83EBB"/>
    <w:rsid w:val="00E842F2"/>
    <w:rsid w:val="00E84C40"/>
    <w:rsid w:val="00E85213"/>
    <w:rsid w:val="00E853B2"/>
    <w:rsid w:val="00E858F6"/>
    <w:rsid w:val="00E86596"/>
    <w:rsid w:val="00E90CC6"/>
    <w:rsid w:val="00E916FB"/>
    <w:rsid w:val="00E92051"/>
    <w:rsid w:val="00E928DA"/>
    <w:rsid w:val="00E96373"/>
    <w:rsid w:val="00E968DE"/>
    <w:rsid w:val="00EA11C2"/>
    <w:rsid w:val="00EA316A"/>
    <w:rsid w:val="00EA4A3F"/>
    <w:rsid w:val="00EA73E7"/>
    <w:rsid w:val="00EB1BD2"/>
    <w:rsid w:val="00EB3DC0"/>
    <w:rsid w:val="00EB407A"/>
    <w:rsid w:val="00EB6725"/>
    <w:rsid w:val="00EB69E2"/>
    <w:rsid w:val="00EB6ED8"/>
    <w:rsid w:val="00EB79C8"/>
    <w:rsid w:val="00EC119D"/>
    <w:rsid w:val="00EC2A8E"/>
    <w:rsid w:val="00EC359F"/>
    <w:rsid w:val="00EC4657"/>
    <w:rsid w:val="00EC4991"/>
    <w:rsid w:val="00EC6174"/>
    <w:rsid w:val="00EC6EBF"/>
    <w:rsid w:val="00ED0C60"/>
    <w:rsid w:val="00ED23EC"/>
    <w:rsid w:val="00ED242C"/>
    <w:rsid w:val="00ED511F"/>
    <w:rsid w:val="00ED5841"/>
    <w:rsid w:val="00ED6023"/>
    <w:rsid w:val="00ED7F4D"/>
    <w:rsid w:val="00EE0613"/>
    <w:rsid w:val="00EE1E51"/>
    <w:rsid w:val="00EE2623"/>
    <w:rsid w:val="00EE2F6F"/>
    <w:rsid w:val="00EE4D43"/>
    <w:rsid w:val="00EE656D"/>
    <w:rsid w:val="00EE6646"/>
    <w:rsid w:val="00EE7A7A"/>
    <w:rsid w:val="00EF07BE"/>
    <w:rsid w:val="00EF0B45"/>
    <w:rsid w:val="00EF1A41"/>
    <w:rsid w:val="00EF1A70"/>
    <w:rsid w:val="00EF2CE0"/>
    <w:rsid w:val="00EF2E39"/>
    <w:rsid w:val="00EF50C8"/>
    <w:rsid w:val="00EF6163"/>
    <w:rsid w:val="00EF657F"/>
    <w:rsid w:val="00EF7D57"/>
    <w:rsid w:val="00F02075"/>
    <w:rsid w:val="00F02225"/>
    <w:rsid w:val="00F0349A"/>
    <w:rsid w:val="00F05B90"/>
    <w:rsid w:val="00F05DA3"/>
    <w:rsid w:val="00F06B04"/>
    <w:rsid w:val="00F12841"/>
    <w:rsid w:val="00F1324A"/>
    <w:rsid w:val="00F157D0"/>
    <w:rsid w:val="00F15885"/>
    <w:rsid w:val="00F17706"/>
    <w:rsid w:val="00F20118"/>
    <w:rsid w:val="00F20709"/>
    <w:rsid w:val="00F22E44"/>
    <w:rsid w:val="00F23F08"/>
    <w:rsid w:val="00F24C72"/>
    <w:rsid w:val="00F251AD"/>
    <w:rsid w:val="00F25F55"/>
    <w:rsid w:val="00F26E2B"/>
    <w:rsid w:val="00F27A4C"/>
    <w:rsid w:val="00F30BB3"/>
    <w:rsid w:val="00F313B3"/>
    <w:rsid w:val="00F31E70"/>
    <w:rsid w:val="00F332AE"/>
    <w:rsid w:val="00F3348B"/>
    <w:rsid w:val="00F3398B"/>
    <w:rsid w:val="00F34963"/>
    <w:rsid w:val="00F35373"/>
    <w:rsid w:val="00F3597C"/>
    <w:rsid w:val="00F36C4D"/>
    <w:rsid w:val="00F40A6B"/>
    <w:rsid w:val="00F41498"/>
    <w:rsid w:val="00F417E9"/>
    <w:rsid w:val="00F427AF"/>
    <w:rsid w:val="00F4305E"/>
    <w:rsid w:val="00F44024"/>
    <w:rsid w:val="00F46A96"/>
    <w:rsid w:val="00F50826"/>
    <w:rsid w:val="00F53FC2"/>
    <w:rsid w:val="00F566C1"/>
    <w:rsid w:val="00F5676E"/>
    <w:rsid w:val="00F56B3B"/>
    <w:rsid w:val="00F57F73"/>
    <w:rsid w:val="00F60F69"/>
    <w:rsid w:val="00F61AC2"/>
    <w:rsid w:val="00F61D21"/>
    <w:rsid w:val="00F63F10"/>
    <w:rsid w:val="00F656E0"/>
    <w:rsid w:val="00F65778"/>
    <w:rsid w:val="00F664AB"/>
    <w:rsid w:val="00F66613"/>
    <w:rsid w:val="00F759D6"/>
    <w:rsid w:val="00F767D5"/>
    <w:rsid w:val="00F803A4"/>
    <w:rsid w:val="00F8087D"/>
    <w:rsid w:val="00F81AD7"/>
    <w:rsid w:val="00F82115"/>
    <w:rsid w:val="00F82BBF"/>
    <w:rsid w:val="00F82CBC"/>
    <w:rsid w:val="00F83874"/>
    <w:rsid w:val="00F85C23"/>
    <w:rsid w:val="00F85DF3"/>
    <w:rsid w:val="00F87BF8"/>
    <w:rsid w:val="00F907ED"/>
    <w:rsid w:val="00F90E29"/>
    <w:rsid w:val="00F9265A"/>
    <w:rsid w:val="00F93764"/>
    <w:rsid w:val="00F937F0"/>
    <w:rsid w:val="00F93EF2"/>
    <w:rsid w:val="00F963DD"/>
    <w:rsid w:val="00F97343"/>
    <w:rsid w:val="00F9741E"/>
    <w:rsid w:val="00F9767E"/>
    <w:rsid w:val="00F97F04"/>
    <w:rsid w:val="00FA0CC0"/>
    <w:rsid w:val="00FA4F36"/>
    <w:rsid w:val="00FA56DD"/>
    <w:rsid w:val="00FA5BDC"/>
    <w:rsid w:val="00FB2A1D"/>
    <w:rsid w:val="00FB3375"/>
    <w:rsid w:val="00FB3C70"/>
    <w:rsid w:val="00FB55BE"/>
    <w:rsid w:val="00FB69A9"/>
    <w:rsid w:val="00FB79ED"/>
    <w:rsid w:val="00FC1F28"/>
    <w:rsid w:val="00FC2BFF"/>
    <w:rsid w:val="00FC3B2C"/>
    <w:rsid w:val="00FC3DD4"/>
    <w:rsid w:val="00FC4403"/>
    <w:rsid w:val="00FC5645"/>
    <w:rsid w:val="00FC5806"/>
    <w:rsid w:val="00FC5D49"/>
    <w:rsid w:val="00FC79AE"/>
    <w:rsid w:val="00FD121B"/>
    <w:rsid w:val="00FD1598"/>
    <w:rsid w:val="00FD1B47"/>
    <w:rsid w:val="00FD1CB1"/>
    <w:rsid w:val="00FD4591"/>
    <w:rsid w:val="00FD4604"/>
    <w:rsid w:val="00FD4D38"/>
    <w:rsid w:val="00FD576D"/>
    <w:rsid w:val="00FD5983"/>
    <w:rsid w:val="00FD7770"/>
    <w:rsid w:val="00FD78C2"/>
    <w:rsid w:val="00FE03EF"/>
    <w:rsid w:val="00FE1098"/>
    <w:rsid w:val="00FF123C"/>
    <w:rsid w:val="00FF3AC6"/>
    <w:rsid w:val="00FF400D"/>
    <w:rsid w:val="00FF47AA"/>
    <w:rsid w:val="00FF53FB"/>
    <w:rsid w:val="00FF5969"/>
    <w:rsid w:val="00FF77BA"/>
    <w:rsid w:val="014B1996"/>
    <w:rsid w:val="0A87A308"/>
    <w:rsid w:val="105A45ED"/>
    <w:rsid w:val="1DFB576D"/>
    <w:rsid w:val="2999693B"/>
    <w:rsid w:val="2D0DE250"/>
    <w:rsid w:val="2E420D40"/>
    <w:rsid w:val="36BAEAC0"/>
    <w:rsid w:val="37E57702"/>
    <w:rsid w:val="415FBAF1"/>
    <w:rsid w:val="4217AF96"/>
    <w:rsid w:val="44185D7F"/>
    <w:rsid w:val="4BC237DA"/>
    <w:rsid w:val="523DE5E6"/>
    <w:rsid w:val="526D960E"/>
    <w:rsid w:val="5DFFCF08"/>
    <w:rsid w:val="5E2A55FF"/>
    <w:rsid w:val="5E4CEAA9"/>
    <w:rsid w:val="6116C27D"/>
    <w:rsid w:val="6AE4DAA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6BEE50"/>
  <w15:chartTrackingRefBased/>
  <w15:docId w15:val="{0E370BC5-7340-4EE4-8D98-8FD7E79EA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74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274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74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74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74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74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74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74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74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4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274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74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74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74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74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74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74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7483"/>
    <w:rPr>
      <w:rFonts w:eastAsiaTheme="majorEastAsia" w:cstheme="majorBidi"/>
      <w:color w:val="272727" w:themeColor="text1" w:themeTint="D8"/>
    </w:rPr>
  </w:style>
  <w:style w:type="paragraph" w:styleId="Title">
    <w:name w:val="Title"/>
    <w:basedOn w:val="Normal"/>
    <w:next w:val="Normal"/>
    <w:link w:val="TitleChar"/>
    <w:uiPriority w:val="10"/>
    <w:qFormat/>
    <w:rsid w:val="006274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74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74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74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7483"/>
    <w:pPr>
      <w:spacing w:before="160"/>
      <w:jc w:val="center"/>
    </w:pPr>
    <w:rPr>
      <w:i/>
      <w:iCs/>
      <w:color w:val="404040" w:themeColor="text1" w:themeTint="BF"/>
    </w:rPr>
  </w:style>
  <w:style w:type="character" w:customStyle="1" w:styleId="QuoteChar">
    <w:name w:val="Quote Char"/>
    <w:basedOn w:val="DefaultParagraphFont"/>
    <w:link w:val="Quote"/>
    <w:uiPriority w:val="29"/>
    <w:rsid w:val="00627483"/>
    <w:rPr>
      <w:i/>
      <w:iCs/>
      <w:color w:val="404040" w:themeColor="text1" w:themeTint="BF"/>
    </w:rPr>
  </w:style>
  <w:style w:type="paragraph" w:styleId="ListParagraph">
    <w:name w:val="List Paragraph"/>
    <w:basedOn w:val="Normal"/>
    <w:uiPriority w:val="34"/>
    <w:qFormat/>
    <w:rsid w:val="00627483"/>
    <w:pPr>
      <w:ind w:left="720"/>
      <w:contextualSpacing/>
    </w:pPr>
  </w:style>
  <w:style w:type="character" w:styleId="IntenseEmphasis">
    <w:name w:val="Intense Emphasis"/>
    <w:basedOn w:val="DefaultParagraphFont"/>
    <w:uiPriority w:val="21"/>
    <w:qFormat/>
    <w:rsid w:val="00627483"/>
    <w:rPr>
      <w:i/>
      <w:iCs/>
      <w:color w:val="0F4761" w:themeColor="accent1" w:themeShade="BF"/>
    </w:rPr>
  </w:style>
  <w:style w:type="paragraph" w:styleId="IntenseQuote">
    <w:name w:val="Intense Quote"/>
    <w:basedOn w:val="Normal"/>
    <w:next w:val="Normal"/>
    <w:link w:val="IntenseQuoteChar"/>
    <w:uiPriority w:val="30"/>
    <w:qFormat/>
    <w:rsid w:val="006274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7483"/>
    <w:rPr>
      <w:i/>
      <w:iCs/>
      <w:color w:val="0F4761" w:themeColor="accent1" w:themeShade="BF"/>
    </w:rPr>
  </w:style>
  <w:style w:type="character" w:styleId="IntenseReference">
    <w:name w:val="Intense Reference"/>
    <w:basedOn w:val="DefaultParagraphFont"/>
    <w:uiPriority w:val="32"/>
    <w:qFormat/>
    <w:rsid w:val="00627483"/>
    <w:rPr>
      <w:b/>
      <w:bCs/>
      <w:smallCaps/>
      <w:color w:val="0F4761" w:themeColor="accent1" w:themeShade="BF"/>
      <w:spacing w:val="5"/>
    </w:rPr>
  </w:style>
  <w:style w:type="paragraph" w:styleId="NoSpacing">
    <w:name w:val="No Spacing"/>
    <w:uiPriority w:val="1"/>
    <w:qFormat/>
    <w:rsid w:val="0048738B"/>
    <w:pPr>
      <w:spacing w:after="0" w:line="240" w:lineRule="auto"/>
    </w:pPr>
  </w:style>
  <w:style w:type="paragraph" w:styleId="Header">
    <w:name w:val="header"/>
    <w:basedOn w:val="Normal"/>
    <w:link w:val="HeaderChar"/>
    <w:uiPriority w:val="99"/>
    <w:unhideWhenUsed/>
    <w:rsid w:val="006321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2156"/>
  </w:style>
  <w:style w:type="paragraph" w:styleId="Footer">
    <w:name w:val="footer"/>
    <w:basedOn w:val="Normal"/>
    <w:link w:val="FooterChar"/>
    <w:uiPriority w:val="99"/>
    <w:unhideWhenUsed/>
    <w:rsid w:val="006321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2156"/>
  </w:style>
  <w:style w:type="table" w:styleId="TableGrid">
    <w:name w:val="Table Grid"/>
    <w:basedOn w:val="TableNormal"/>
    <w:uiPriority w:val="39"/>
    <w:rsid w:val="00F440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536A5"/>
    <w:rPr>
      <w:sz w:val="16"/>
      <w:szCs w:val="16"/>
    </w:rPr>
  </w:style>
  <w:style w:type="paragraph" w:styleId="CommentText">
    <w:name w:val="annotation text"/>
    <w:basedOn w:val="Normal"/>
    <w:link w:val="CommentTextChar"/>
    <w:uiPriority w:val="99"/>
    <w:unhideWhenUsed/>
    <w:rsid w:val="00E536A5"/>
    <w:pPr>
      <w:spacing w:line="240" w:lineRule="auto"/>
    </w:pPr>
    <w:rPr>
      <w:sz w:val="20"/>
      <w:szCs w:val="20"/>
    </w:rPr>
  </w:style>
  <w:style w:type="character" w:customStyle="1" w:styleId="CommentTextChar">
    <w:name w:val="Comment Text Char"/>
    <w:basedOn w:val="DefaultParagraphFont"/>
    <w:link w:val="CommentText"/>
    <w:uiPriority w:val="99"/>
    <w:rsid w:val="00E536A5"/>
    <w:rPr>
      <w:sz w:val="20"/>
      <w:szCs w:val="20"/>
    </w:rPr>
  </w:style>
  <w:style w:type="paragraph" w:styleId="CommentSubject">
    <w:name w:val="annotation subject"/>
    <w:basedOn w:val="CommentText"/>
    <w:next w:val="CommentText"/>
    <w:link w:val="CommentSubjectChar"/>
    <w:uiPriority w:val="99"/>
    <w:semiHidden/>
    <w:unhideWhenUsed/>
    <w:rsid w:val="00E536A5"/>
    <w:rPr>
      <w:b/>
      <w:bCs/>
    </w:rPr>
  </w:style>
  <w:style w:type="character" w:customStyle="1" w:styleId="CommentSubjectChar">
    <w:name w:val="Comment Subject Char"/>
    <w:basedOn w:val="CommentTextChar"/>
    <w:link w:val="CommentSubject"/>
    <w:uiPriority w:val="99"/>
    <w:semiHidden/>
    <w:rsid w:val="00E536A5"/>
    <w:rPr>
      <w:b/>
      <w:bCs/>
      <w:sz w:val="20"/>
      <w:szCs w:val="20"/>
    </w:rPr>
  </w:style>
  <w:style w:type="character" w:styleId="Mention">
    <w:name w:val="Mention"/>
    <w:basedOn w:val="DefaultParagraphFont"/>
    <w:uiPriority w:val="99"/>
    <w:unhideWhenUsed/>
    <w:rsid w:val="00B0133A"/>
    <w:rPr>
      <w:color w:val="2B579A"/>
      <w:shd w:val="clear" w:color="auto" w:fill="E1DFDD"/>
    </w:rPr>
  </w:style>
  <w:style w:type="paragraph" w:styleId="TOCHeading">
    <w:name w:val="TOC Heading"/>
    <w:basedOn w:val="Heading1"/>
    <w:next w:val="Normal"/>
    <w:uiPriority w:val="39"/>
    <w:unhideWhenUsed/>
    <w:qFormat/>
    <w:rsid w:val="00195621"/>
    <w:pPr>
      <w:spacing w:before="240" w:after="0" w:line="259" w:lineRule="auto"/>
      <w:outlineLvl w:val="9"/>
    </w:pPr>
    <w:rPr>
      <w:kern w:val="0"/>
      <w:sz w:val="32"/>
      <w:szCs w:val="32"/>
      <w:lang w:val="en-US"/>
      <w14:ligatures w14:val="none"/>
    </w:rPr>
  </w:style>
  <w:style w:type="paragraph" w:styleId="TOC2">
    <w:name w:val="toc 2"/>
    <w:basedOn w:val="Normal"/>
    <w:next w:val="Normal"/>
    <w:autoRedefine/>
    <w:uiPriority w:val="39"/>
    <w:unhideWhenUsed/>
    <w:rsid w:val="00BF49EF"/>
    <w:pPr>
      <w:tabs>
        <w:tab w:val="left" w:pos="960"/>
        <w:tab w:val="right" w:leader="dot" w:pos="9016"/>
      </w:tabs>
      <w:spacing w:after="100"/>
      <w:ind w:left="284" w:hanging="44"/>
    </w:pPr>
  </w:style>
  <w:style w:type="character" w:styleId="Hyperlink">
    <w:name w:val="Hyperlink"/>
    <w:basedOn w:val="DefaultParagraphFont"/>
    <w:uiPriority w:val="99"/>
    <w:unhideWhenUsed/>
    <w:rsid w:val="00195621"/>
    <w:rPr>
      <w:color w:val="467886" w:themeColor="hyperlink"/>
      <w:u w:val="single"/>
    </w:rPr>
  </w:style>
  <w:style w:type="paragraph" w:styleId="TOC1">
    <w:name w:val="toc 1"/>
    <w:basedOn w:val="Normal"/>
    <w:next w:val="Normal"/>
    <w:autoRedefine/>
    <w:uiPriority w:val="39"/>
    <w:unhideWhenUsed/>
    <w:rsid w:val="0074699B"/>
    <w:pPr>
      <w:spacing w:after="100"/>
    </w:pPr>
  </w:style>
  <w:style w:type="paragraph" w:styleId="Revision">
    <w:name w:val="Revision"/>
    <w:hidden/>
    <w:uiPriority w:val="99"/>
    <w:semiHidden/>
    <w:rsid w:val="0066594C"/>
    <w:pPr>
      <w:spacing w:after="0" w:line="240" w:lineRule="auto"/>
    </w:pPr>
  </w:style>
  <w:style w:type="paragraph" w:styleId="TOC3">
    <w:name w:val="toc 3"/>
    <w:basedOn w:val="Normal"/>
    <w:next w:val="Normal"/>
    <w:autoRedefine/>
    <w:uiPriority w:val="39"/>
    <w:unhideWhenUsed/>
    <w:rsid w:val="00AA58D3"/>
    <w:pPr>
      <w:spacing w:after="100"/>
      <w:ind w:left="480"/>
    </w:pPr>
    <w:rPr>
      <w:rFonts w:eastAsiaTheme="minorEastAsia"/>
      <w:lang w:eastAsia="en-AU"/>
    </w:rPr>
  </w:style>
  <w:style w:type="paragraph" w:styleId="TOC4">
    <w:name w:val="toc 4"/>
    <w:basedOn w:val="Normal"/>
    <w:next w:val="Normal"/>
    <w:autoRedefine/>
    <w:uiPriority w:val="39"/>
    <w:unhideWhenUsed/>
    <w:rsid w:val="00AA58D3"/>
    <w:pPr>
      <w:spacing w:after="100"/>
      <w:ind w:left="720"/>
    </w:pPr>
    <w:rPr>
      <w:rFonts w:eastAsiaTheme="minorEastAsia"/>
      <w:lang w:eastAsia="en-AU"/>
    </w:rPr>
  </w:style>
  <w:style w:type="paragraph" w:styleId="TOC5">
    <w:name w:val="toc 5"/>
    <w:basedOn w:val="Normal"/>
    <w:next w:val="Normal"/>
    <w:autoRedefine/>
    <w:uiPriority w:val="39"/>
    <w:unhideWhenUsed/>
    <w:rsid w:val="00AA58D3"/>
    <w:pPr>
      <w:spacing w:after="100"/>
      <w:ind w:left="960"/>
    </w:pPr>
    <w:rPr>
      <w:rFonts w:eastAsiaTheme="minorEastAsia"/>
      <w:lang w:eastAsia="en-AU"/>
    </w:rPr>
  </w:style>
  <w:style w:type="paragraph" w:styleId="TOC6">
    <w:name w:val="toc 6"/>
    <w:basedOn w:val="Normal"/>
    <w:next w:val="Normal"/>
    <w:autoRedefine/>
    <w:uiPriority w:val="39"/>
    <w:unhideWhenUsed/>
    <w:rsid w:val="00AA58D3"/>
    <w:pPr>
      <w:spacing w:after="100"/>
      <w:ind w:left="1200"/>
    </w:pPr>
    <w:rPr>
      <w:rFonts w:eastAsiaTheme="minorEastAsia"/>
      <w:lang w:eastAsia="en-AU"/>
    </w:rPr>
  </w:style>
  <w:style w:type="paragraph" w:styleId="TOC7">
    <w:name w:val="toc 7"/>
    <w:basedOn w:val="Normal"/>
    <w:next w:val="Normal"/>
    <w:autoRedefine/>
    <w:uiPriority w:val="39"/>
    <w:unhideWhenUsed/>
    <w:rsid w:val="00AA58D3"/>
    <w:pPr>
      <w:spacing w:after="100"/>
      <w:ind w:left="1440"/>
    </w:pPr>
    <w:rPr>
      <w:rFonts w:eastAsiaTheme="minorEastAsia"/>
      <w:lang w:eastAsia="en-AU"/>
    </w:rPr>
  </w:style>
  <w:style w:type="paragraph" w:styleId="TOC8">
    <w:name w:val="toc 8"/>
    <w:basedOn w:val="Normal"/>
    <w:next w:val="Normal"/>
    <w:autoRedefine/>
    <w:uiPriority w:val="39"/>
    <w:unhideWhenUsed/>
    <w:rsid w:val="00AA58D3"/>
    <w:pPr>
      <w:spacing w:after="100"/>
      <w:ind w:left="1680"/>
    </w:pPr>
    <w:rPr>
      <w:rFonts w:eastAsiaTheme="minorEastAsia"/>
      <w:lang w:eastAsia="en-AU"/>
    </w:rPr>
  </w:style>
  <w:style w:type="paragraph" w:styleId="TOC9">
    <w:name w:val="toc 9"/>
    <w:basedOn w:val="Normal"/>
    <w:next w:val="Normal"/>
    <w:autoRedefine/>
    <w:uiPriority w:val="39"/>
    <w:unhideWhenUsed/>
    <w:rsid w:val="00AA58D3"/>
    <w:pPr>
      <w:spacing w:after="100"/>
      <w:ind w:left="1920"/>
    </w:pPr>
    <w:rPr>
      <w:rFonts w:eastAsiaTheme="minorEastAsia"/>
      <w:lang w:eastAsia="en-AU"/>
    </w:rPr>
  </w:style>
  <w:style w:type="character" w:styleId="UnresolvedMention">
    <w:name w:val="Unresolved Mention"/>
    <w:basedOn w:val="DefaultParagraphFont"/>
    <w:uiPriority w:val="99"/>
    <w:semiHidden/>
    <w:unhideWhenUsed/>
    <w:rsid w:val="00AA58D3"/>
    <w:rPr>
      <w:color w:val="605E5C"/>
      <w:shd w:val="clear" w:color="auto" w:fill="E1DFDD"/>
    </w:rPr>
  </w:style>
  <w:style w:type="paragraph" w:styleId="NormalWeb">
    <w:name w:val="Normal (Web)"/>
    <w:basedOn w:val="Normal"/>
    <w:uiPriority w:val="99"/>
    <w:semiHidden/>
    <w:unhideWhenUsed/>
    <w:rsid w:val="00D45E68"/>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styleId="Strong">
    <w:name w:val="Strong"/>
    <w:basedOn w:val="DefaultParagraphFont"/>
    <w:uiPriority w:val="22"/>
    <w:qFormat/>
    <w:rsid w:val="00D45E68"/>
    <w:rPr>
      <w:b/>
      <w:bCs/>
    </w:rPr>
  </w:style>
  <w:style w:type="table" w:customStyle="1" w:styleId="TableGrid1">
    <w:name w:val="Table Grid1"/>
    <w:basedOn w:val="TableNormal"/>
    <w:next w:val="TableGrid"/>
    <w:uiPriority w:val="59"/>
    <w:rsid w:val="00527B18"/>
    <w:pPr>
      <w:spacing w:before="120" w:after="120" w:line="233" w:lineRule="auto"/>
    </w:pPr>
    <w:rPr>
      <w:rFonts w:eastAsia="Times New Roman" w:cs="Times New Roman"/>
      <w:kern w:val="0"/>
      <w:sz w:val="20"/>
      <w:szCs w:val="20"/>
      <w:lang w:eastAsia="en-AU"/>
      <w14:ligatures w14:val="none"/>
    </w:rPr>
    <w:tblPr>
      <w:tblStyleRowBandSize w:val="1"/>
      <w:tblStyleColBandSize w:val="1"/>
      <w:tblBorders>
        <w:top w:val="single" w:sz="4" w:space="0" w:color="FFFFFF"/>
        <w:bottom w:val="single" w:sz="4" w:space="0" w:color="FFFFFF"/>
        <w:insideH w:val="single" w:sz="4" w:space="0" w:color="FFFFFF"/>
        <w:insideV w:val="single" w:sz="4" w:space="0" w:color="FFFFFF"/>
      </w:tblBorders>
      <w:tblCellMar>
        <w:top w:w="85" w:type="dxa"/>
        <w:left w:w="170" w:type="dxa"/>
        <w:bottom w:w="85" w:type="dxa"/>
        <w:right w:w="85" w:type="dxa"/>
      </w:tblCellMar>
    </w:tblPr>
    <w:tcPr>
      <w:shd w:val="clear" w:color="auto" w:fill="F1F2F2"/>
    </w:tcPr>
    <w:tblStylePr w:type="firstRow">
      <w:pPr>
        <w:wordWrap/>
        <w:spacing w:beforeLines="0" w:before="0" w:beforeAutospacing="0" w:afterLines="0" w:after="0" w:afterAutospacing="0" w:line="233" w:lineRule="auto"/>
      </w:pPr>
      <w:rPr>
        <w:rFonts w:ascii="Arial" w:hAnsi="Arial"/>
        <w:b/>
        <w:color w:val="FFFFFF"/>
        <w:spacing w:val="0"/>
        <w:sz w:val="20"/>
      </w:rPr>
      <w:tblPr/>
      <w:tcPr>
        <w:shd w:val="clear" w:color="auto" w:fill="00B4EE"/>
      </w:tcPr>
    </w:tblStylePr>
    <w:tblStylePr w:type="band2Horz">
      <w:tblPr/>
      <w:tcPr>
        <w:shd w:val="clear" w:color="auto" w:fill="E6E7E8"/>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92628">
      <w:bodyDiv w:val="1"/>
      <w:marLeft w:val="0"/>
      <w:marRight w:val="0"/>
      <w:marTop w:val="0"/>
      <w:marBottom w:val="0"/>
      <w:divBdr>
        <w:top w:val="none" w:sz="0" w:space="0" w:color="auto"/>
        <w:left w:val="none" w:sz="0" w:space="0" w:color="auto"/>
        <w:bottom w:val="none" w:sz="0" w:space="0" w:color="auto"/>
        <w:right w:val="none" w:sz="0" w:space="0" w:color="auto"/>
      </w:divBdr>
    </w:div>
    <w:div w:id="143354558">
      <w:bodyDiv w:val="1"/>
      <w:marLeft w:val="0"/>
      <w:marRight w:val="0"/>
      <w:marTop w:val="0"/>
      <w:marBottom w:val="0"/>
      <w:divBdr>
        <w:top w:val="none" w:sz="0" w:space="0" w:color="auto"/>
        <w:left w:val="none" w:sz="0" w:space="0" w:color="auto"/>
        <w:bottom w:val="none" w:sz="0" w:space="0" w:color="auto"/>
        <w:right w:val="none" w:sz="0" w:space="0" w:color="auto"/>
      </w:divBdr>
    </w:div>
    <w:div w:id="210699426">
      <w:bodyDiv w:val="1"/>
      <w:marLeft w:val="0"/>
      <w:marRight w:val="0"/>
      <w:marTop w:val="0"/>
      <w:marBottom w:val="0"/>
      <w:divBdr>
        <w:top w:val="none" w:sz="0" w:space="0" w:color="auto"/>
        <w:left w:val="none" w:sz="0" w:space="0" w:color="auto"/>
        <w:bottom w:val="none" w:sz="0" w:space="0" w:color="auto"/>
        <w:right w:val="none" w:sz="0" w:space="0" w:color="auto"/>
      </w:divBdr>
    </w:div>
    <w:div w:id="302780629">
      <w:bodyDiv w:val="1"/>
      <w:marLeft w:val="0"/>
      <w:marRight w:val="0"/>
      <w:marTop w:val="0"/>
      <w:marBottom w:val="0"/>
      <w:divBdr>
        <w:top w:val="none" w:sz="0" w:space="0" w:color="auto"/>
        <w:left w:val="none" w:sz="0" w:space="0" w:color="auto"/>
        <w:bottom w:val="none" w:sz="0" w:space="0" w:color="auto"/>
        <w:right w:val="none" w:sz="0" w:space="0" w:color="auto"/>
      </w:divBdr>
    </w:div>
    <w:div w:id="325133660">
      <w:bodyDiv w:val="1"/>
      <w:marLeft w:val="0"/>
      <w:marRight w:val="0"/>
      <w:marTop w:val="0"/>
      <w:marBottom w:val="0"/>
      <w:divBdr>
        <w:top w:val="none" w:sz="0" w:space="0" w:color="auto"/>
        <w:left w:val="none" w:sz="0" w:space="0" w:color="auto"/>
        <w:bottom w:val="none" w:sz="0" w:space="0" w:color="auto"/>
        <w:right w:val="none" w:sz="0" w:space="0" w:color="auto"/>
      </w:divBdr>
    </w:div>
    <w:div w:id="350566758">
      <w:bodyDiv w:val="1"/>
      <w:marLeft w:val="0"/>
      <w:marRight w:val="0"/>
      <w:marTop w:val="0"/>
      <w:marBottom w:val="0"/>
      <w:divBdr>
        <w:top w:val="none" w:sz="0" w:space="0" w:color="auto"/>
        <w:left w:val="none" w:sz="0" w:space="0" w:color="auto"/>
        <w:bottom w:val="none" w:sz="0" w:space="0" w:color="auto"/>
        <w:right w:val="none" w:sz="0" w:space="0" w:color="auto"/>
      </w:divBdr>
    </w:div>
    <w:div w:id="376779903">
      <w:bodyDiv w:val="1"/>
      <w:marLeft w:val="0"/>
      <w:marRight w:val="0"/>
      <w:marTop w:val="0"/>
      <w:marBottom w:val="0"/>
      <w:divBdr>
        <w:top w:val="none" w:sz="0" w:space="0" w:color="auto"/>
        <w:left w:val="none" w:sz="0" w:space="0" w:color="auto"/>
        <w:bottom w:val="none" w:sz="0" w:space="0" w:color="auto"/>
        <w:right w:val="none" w:sz="0" w:space="0" w:color="auto"/>
      </w:divBdr>
    </w:div>
    <w:div w:id="454326550">
      <w:bodyDiv w:val="1"/>
      <w:marLeft w:val="0"/>
      <w:marRight w:val="0"/>
      <w:marTop w:val="0"/>
      <w:marBottom w:val="0"/>
      <w:divBdr>
        <w:top w:val="none" w:sz="0" w:space="0" w:color="auto"/>
        <w:left w:val="none" w:sz="0" w:space="0" w:color="auto"/>
        <w:bottom w:val="none" w:sz="0" w:space="0" w:color="auto"/>
        <w:right w:val="none" w:sz="0" w:space="0" w:color="auto"/>
      </w:divBdr>
    </w:div>
    <w:div w:id="502744358">
      <w:bodyDiv w:val="1"/>
      <w:marLeft w:val="0"/>
      <w:marRight w:val="0"/>
      <w:marTop w:val="0"/>
      <w:marBottom w:val="0"/>
      <w:divBdr>
        <w:top w:val="none" w:sz="0" w:space="0" w:color="auto"/>
        <w:left w:val="none" w:sz="0" w:space="0" w:color="auto"/>
        <w:bottom w:val="none" w:sz="0" w:space="0" w:color="auto"/>
        <w:right w:val="none" w:sz="0" w:space="0" w:color="auto"/>
      </w:divBdr>
    </w:div>
    <w:div w:id="761415404">
      <w:bodyDiv w:val="1"/>
      <w:marLeft w:val="0"/>
      <w:marRight w:val="0"/>
      <w:marTop w:val="0"/>
      <w:marBottom w:val="0"/>
      <w:divBdr>
        <w:top w:val="none" w:sz="0" w:space="0" w:color="auto"/>
        <w:left w:val="none" w:sz="0" w:space="0" w:color="auto"/>
        <w:bottom w:val="none" w:sz="0" w:space="0" w:color="auto"/>
        <w:right w:val="none" w:sz="0" w:space="0" w:color="auto"/>
      </w:divBdr>
    </w:div>
    <w:div w:id="791166047">
      <w:bodyDiv w:val="1"/>
      <w:marLeft w:val="0"/>
      <w:marRight w:val="0"/>
      <w:marTop w:val="0"/>
      <w:marBottom w:val="0"/>
      <w:divBdr>
        <w:top w:val="none" w:sz="0" w:space="0" w:color="auto"/>
        <w:left w:val="none" w:sz="0" w:space="0" w:color="auto"/>
        <w:bottom w:val="none" w:sz="0" w:space="0" w:color="auto"/>
        <w:right w:val="none" w:sz="0" w:space="0" w:color="auto"/>
      </w:divBdr>
    </w:div>
    <w:div w:id="902175010">
      <w:bodyDiv w:val="1"/>
      <w:marLeft w:val="0"/>
      <w:marRight w:val="0"/>
      <w:marTop w:val="0"/>
      <w:marBottom w:val="0"/>
      <w:divBdr>
        <w:top w:val="none" w:sz="0" w:space="0" w:color="auto"/>
        <w:left w:val="none" w:sz="0" w:space="0" w:color="auto"/>
        <w:bottom w:val="none" w:sz="0" w:space="0" w:color="auto"/>
        <w:right w:val="none" w:sz="0" w:space="0" w:color="auto"/>
      </w:divBdr>
    </w:div>
    <w:div w:id="1125657054">
      <w:bodyDiv w:val="1"/>
      <w:marLeft w:val="0"/>
      <w:marRight w:val="0"/>
      <w:marTop w:val="0"/>
      <w:marBottom w:val="0"/>
      <w:divBdr>
        <w:top w:val="none" w:sz="0" w:space="0" w:color="auto"/>
        <w:left w:val="none" w:sz="0" w:space="0" w:color="auto"/>
        <w:bottom w:val="none" w:sz="0" w:space="0" w:color="auto"/>
        <w:right w:val="none" w:sz="0" w:space="0" w:color="auto"/>
      </w:divBdr>
    </w:div>
    <w:div w:id="1579704086">
      <w:bodyDiv w:val="1"/>
      <w:marLeft w:val="0"/>
      <w:marRight w:val="0"/>
      <w:marTop w:val="0"/>
      <w:marBottom w:val="0"/>
      <w:divBdr>
        <w:top w:val="none" w:sz="0" w:space="0" w:color="auto"/>
        <w:left w:val="none" w:sz="0" w:space="0" w:color="auto"/>
        <w:bottom w:val="none" w:sz="0" w:space="0" w:color="auto"/>
        <w:right w:val="none" w:sz="0" w:space="0" w:color="auto"/>
      </w:divBdr>
    </w:div>
    <w:div w:id="1769277211">
      <w:bodyDiv w:val="1"/>
      <w:marLeft w:val="0"/>
      <w:marRight w:val="0"/>
      <w:marTop w:val="0"/>
      <w:marBottom w:val="0"/>
      <w:divBdr>
        <w:top w:val="none" w:sz="0" w:space="0" w:color="auto"/>
        <w:left w:val="none" w:sz="0" w:space="0" w:color="auto"/>
        <w:bottom w:val="none" w:sz="0" w:space="0" w:color="auto"/>
        <w:right w:val="none" w:sz="0" w:space="0" w:color="auto"/>
      </w:divBdr>
    </w:div>
    <w:div w:id="1791123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249D63B11C4543957CDA24F314AF51" ma:contentTypeVersion="14" ma:contentTypeDescription="Create a new document." ma:contentTypeScope="" ma:versionID="60d043ef61167564dabc5102242bc4d6">
  <xsd:schema xmlns:xsd="http://www.w3.org/2001/XMLSchema" xmlns:xs="http://www.w3.org/2001/XMLSchema" xmlns:p="http://schemas.microsoft.com/office/2006/metadata/properties" xmlns:ns2="c59f3d17-058d-4088-8bc7-b31031093b3a" xmlns:ns3="6f818694-0ca7-4c9d-a6ab-a489dd85775f" targetNamespace="http://schemas.microsoft.com/office/2006/metadata/properties" ma:root="true" ma:fieldsID="b73434bb460411ff817b83601fa14c01" ns2:_="" ns3:_="">
    <xsd:import namespace="c59f3d17-058d-4088-8bc7-b31031093b3a"/>
    <xsd:import namespace="6f818694-0ca7-4c9d-a6ab-a489dd85775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f3d17-058d-4088-8bc7-b31031093b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d68ec3d-0616-42eb-809d-f5cd6076b1a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f818694-0ca7-4c9d-a6ab-a489dd85775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a095cce-ed1a-41db-ad19-77d7e7a62c56}" ma:internalName="TaxCatchAll" ma:showField="CatchAllData" ma:web="6f818694-0ca7-4c9d-a6ab-a489dd8577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59f3d17-058d-4088-8bc7-b31031093b3a">
      <Terms xmlns="http://schemas.microsoft.com/office/infopath/2007/PartnerControls"/>
    </lcf76f155ced4ddcb4097134ff3c332f>
    <TaxCatchAll xmlns="6f818694-0ca7-4c9d-a6ab-a489dd85775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26CA4A-17E4-4523-997A-67B6DDCE7D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f3d17-058d-4088-8bc7-b31031093b3a"/>
    <ds:schemaRef ds:uri="6f818694-0ca7-4c9d-a6ab-a489dd8577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6E7097-B0FE-4EB2-BE59-C7280C1BC259}">
  <ds:schemaRefs>
    <ds:schemaRef ds:uri="http://schemas.microsoft.com/office/2006/metadata/properties"/>
    <ds:schemaRef ds:uri="http://schemas.microsoft.com/office/infopath/2007/PartnerControls"/>
    <ds:schemaRef ds:uri="c59f3d17-058d-4088-8bc7-b31031093b3a"/>
    <ds:schemaRef ds:uri="6f818694-0ca7-4c9d-a6ab-a489dd85775f"/>
  </ds:schemaRefs>
</ds:datastoreItem>
</file>

<file path=customXml/itemProps3.xml><?xml version="1.0" encoding="utf-8"?>
<ds:datastoreItem xmlns:ds="http://schemas.openxmlformats.org/officeDocument/2006/customXml" ds:itemID="{50701581-E25A-4F74-ADBD-EF2F200A8497}">
  <ds:schemaRefs>
    <ds:schemaRef ds:uri="http://schemas.openxmlformats.org/officeDocument/2006/bibliography"/>
  </ds:schemaRefs>
</ds:datastoreItem>
</file>

<file path=customXml/itemProps4.xml><?xml version="1.0" encoding="utf-8"?>
<ds:datastoreItem xmlns:ds="http://schemas.openxmlformats.org/officeDocument/2006/customXml" ds:itemID="{7D7E5B32-179C-4CD5-8762-654A5386D1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3885</Words>
  <Characters>23661</Characters>
  <Application>Microsoft Office Word</Application>
  <DocSecurity>0</DocSecurity>
  <Lines>739</Lines>
  <Paragraphs>275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27271</CharactersWithSpaces>
  <SharedDoc>false</SharedDoc>
  <HLinks>
    <vt:vector size="594" baseType="variant">
      <vt:variant>
        <vt:i4>1900592</vt:i4>
      </vt:variant>
      <vt:variant>
        <vt:i4>530</vt:i4>
      </vt:variant>
      <vt:variant>
        <vt:i4>0</vt:i4>
      </vt:variant>
      <vt:variant>
        <vt:i4>5</vt:i4>
      </vt:variant>
      <vt:variant>
        <vt:lpwstr/>
      </vt:variant>
      <vt:variant>
        <vt:lpwstr>_Toc207866346</vt:lpwstr>
      </vt:variant>
      <vt:variant>
        <vt:i4>1900592</vt:i4>
      </vt:variant>
      <vt:variant>
        <vt:i4>524</vt:i4>
      </vt:variant>
      <vt:variant>
        <vt:i4>0</vt:i4>
      </vt:variant>
      <vt:variant>
        <vt:i4>5</vt:i4>
      </vt:variant>
      <vt:variant>
        <vt:lpwstr/>
      </vt:variant>
      <vt:variant>
        <vt:lpwstr>_Toc207866345</vt:lpwstr>
      </vt:variant>
      <vt:variant>
        <vt:i4>1900592</vt:i4>
      </vt:variant>
      <vt:variant>
        <vt:i4>518</vt:i4>
      </vt:variant>
      <vt:variant>
        <vt:i4>0</vt:i4>
      </vt:variant>
      <vt:variant>
        <vt:i4>5</vt:i4>
      </vt:variant>
      <vt:variant>
        <vt:lpwstr/>
      </vt:variant>
      <vt:variant>
        <vt:lpwstr>_Toc207866344</vt:lpwstr>
      </vt:variant>
      <vt:variant>
        <vt:i4>1900592</vt:i4>
      </vt:variant>
      <vt:variant>
        <vt:i4>512</vt:i4>
      </vt:variant>
      <vt:variant>
        <vt:i4>0</vt:i4>
      </vt:variant>
      <vt:variant>
        <vt:i4>5</vt:i4>
      </vt:variant>
      <vt:variant>
        <vt:lpwstr/>
      </vt:variant>
      <vt:variant>
        <vt:lpwstr>_Toc207866343</vt:lpwstr>
      </vt:variant>
      <vt:variant>
        <vt:i4>1900592</vt:i4>
      </vt:variant>
      <vt:variant>
        <vt:i4>506</vt:i4>
      </vt:variant>
      <vt:variant>
        <vt:i4>0</vt:i4>
      </vt:variant>
      <vt:variant>
        <vt:i4>5</vt:i4>
      </vt:variant>
      <vt:variant>
        <vt:lpwstr/>
      </vt:variant>
      <vt:variant>
        <vt:lpwstr>_Toc207866342</vt:lpwstr>
      </vt:variant>
      <vt:variant>
        <vt:i4>1900592</vt:i4>
      </vt:variant>
      <vt:variant>
        <vt:i4>500</vt:i4>
      </vt:variant>
      <vt:variant>
        <vt:i4>0</vt:i4>
      </vt:variant>
      <vt:variant>
        <vt:i4>5</vt:i4>
      </vt:variant>
      <vt:variant>
        <vt:lpwstr/>
      </vt:variant>
      <vt:variant>
        <vt:lpwstr>_Toc207866341</vt:lpwstr>
      </vt:variant>
      <vt:variant>
        <vt:i4>1900592</vt:i4>
      </vt:variant>
      <vt:variant>
        <vt:i4>494</vt:i4>
      </vt:variant>
      <vt:variant>
        <vt:i4>0</vt:i4>
      </vt:variant>
      <vt:variant>
        <vt:i4>5</vt:i4>
      </vt:variant>
      <vt:variant>
        <vt:lpwstr/>
      </vt:variant>
      <vt:variant>
        <vt:lpwstr>_Toc207866340</vt:lpwstr>
      </vt:variant>
      <vt:variant>
        <vt:i4>1703984</vt:i4>
      </vt:variant>
      <vt:variant>
        <vt:i4>488</vt:i4>
      </vt:variant>
      <vt:variant>
        <vt:i4>0</vt:i4>
      </vt:variant>
      <vt:variant>
        <vt:i4>5</vt:i4>
      </vt:variant>
      <vt:variant>
        <vt:lpwstr/>
      </vt:variant>
      <vt:variant>
        <vt:lpwstr>_Toc207866339</vt:lpwstr>
      </vt:variant>
      <vt:variant>
        <vt:i4>1703984</vt:i4>
      </vt:variant>
      <vt:variant>
        <vt:i4>482</vt:i4>
      </vt:variant>
      <vt:variant>
        <vt:i4>0</vt:i4>
      </vt:variant>
      <vt:variant>
        <vt:i4>5</vt:i4>
      </vt:variant>
      <vt:variant>
        <vt:lpwstr/>
      </vt:variant>
      <vt:variant>
        <vt:lpwstr>_Toc207866338</vt:lpwstr>
      </vt:variant>
      <vt:variant>
        <vt:i4>1703984</vt:i4>
      </vt:variant>
      <vt:variant>
        <vt:i4>476</vt:i4>
      </vt:variant>
      <vt:variant>
        <vt:i4>0</vt:i4>
      </vt:variant>
      <vt:variant>
        <vt:i4>5</vt:i4>
      </vt:variant>
      <vt:variant>
        <vt:lpwstr/>
      </vt:variant>
      <vt:variant>
        <vt:lpwstr>_Toc207866337</vt:lpwstr>
      </vt:variant>
      <vt:variant>
        <vt:i4>1703984</vt:i4>
      </vt:variant>
      <vt:variant>
        <vt:i4>470</vt:i4>
      </vt:variant>
      <vt:variant>
        <vt:i4>0</vt:i4>
      </vt:variant>
      <vt:variant>
        <vt:i4>5</vt:i4>
      </vt:variant>
      <vt:variant>
        <vt:lpwstr/>
      </vt:variant>
      <vt:variant>
        <vt:lpwstr>_Toc207866336</vt:lpwstr>
      </vt:variant>
      <vt:variant>
        <vt:i4>1703984</vt:i4>
      </vt:variant>
      <vt:variant>
        <vt:i4>464</vt:i4>
      </vt:variant>
      <vt:variant>
        <vt:i4>0</vt:i4>
      </vt:variant>
      <vt:variant>
        <vt:i4>5</vt:i4>
      </vt:variant>
      <vt:variant>
        <vt:lpwstr/>
      </vt:variant>
      <vt:variant>
        <vt:lpwstr>_Toc207866335</vt:lpwstr>
      </vt:variant>
      <vt:variant>
        <vt:i4>1703984</vt:i4>
      </vt:variant>
      <vt:variant>
        <vt:i4>458</vt:i4>
      </vt:variant>
      <vt:variant>
        <vt:i4>0</vt:i4>
      </vt:variant>
      <vt:variant>
        <vt:i4>5</vt:i4>
      </vt:variant>
      <vt:variant>
        <vt:lpwstr/>
      </vt:variant>
      <vt:variant>
        <vt:lpwstr>_Toc207866334</vt:lpwstr>
      </vt:variant>
      <vt:variant>
        <vt:i4>1703984</vt:i4>
      </vt:variant>
      <vt:variant>
        <vt:i4>452</vt:i4>
      </vt:variant>
      <vt:variant>
        <vt:i4>0</vt:i4>
      </vt:variant>
      <vt:variant>
        <vt:i4>5</vt:i4>
      </vt:variant>
      <vt:variant>
        <vt:lpwstr/>
      </vt:variant>
      <vt:variant>
        <vt:lpwstr>_Toc207866333</vt:lpwstr>
      </vt:variant>
      <vt:variant>
        <vt:i4>1703984</vt:i4>
      </vt:variant>
      <vt:variant>
        <vt:i4>446</vt:i4>
      </vt:variant>
      <vt:variant>
        <vt:i4>0</vt:i4>
      </vt:variant>
      <vt:variant>
        <vt:i4>5</vt:i4>
      </vt:variant>
      <vt:variant>
        <vt:lpwstr/>
      </vt:variant>
      <vt:variant>
        <vt:lpwstr>_Toc207866332</vt:lpwstr>
      </vt:variant>
      <vt:variant>
        <vt:i4>1703984</vt:i4>
      </vt:variant>
      <vt:variant>
        <vt:i4>440</vt:i4>
      </vt:variant>
      <vt:variant>
        <vt:i4>0</vt:i4>
      </vt:variant>
      <vt:variant>
        <vt:i4>5</vt:i4>
      </vt:variant>
      <vt:variant>
        <vt:lpwstr/>
      </vt:variant>
      <vt:variant>
        <vt:lpwstr>_Toc207866331</vt:lpwstr>
      </vt:variant>
      <vt:variant>
        <vt:i4>1703984</vt:i4>
      </vt:variant>
      <vt:variant>
        <vt:i4>434</vt:i4>
      </vt:variant>
      <vt:variant>
        <vt:i4>0</vt:i4>
      </vt:variant>
      <vt:variant>
        <vt:i4>5</vt:i4>
      </vt:variant>
      <vt:variant>
        <vt:lpwstr/>
      </vt:variant>
      <vt:variant>
        <vt:lpwstr>_Toc207866330</vt:lpwstr>
      </vt:variant>
      <vt:variant>
        <vt:i4>1769520</vt:i4>
      </vt:variant>
      <vt:variant>
        <vt:i4>428</vt:i4>
      </vt:variant>
      <vt:variant>
        <vt:i4>0</vt:i4>
      </vt:variant>
      <vt:variant>
        <vt:i4>5</vt:i4>
      </vt:variant>
      <vt:variant>
        <vt:lpwstr/>
      </vt:variant>
      <vt:variant>
        <vt:lpwstr>_Toc207866329</vt:lpwstr>
      </vt:variant>
      <vt:variant>
        <vt:i4>1769520</vt:i4>
      </vt:variant>
      <vt:variant>
        <vt:i4>422</vt:i4>
      </vt:variant>
      <vt:variant>
        <vt:i4>0</vt:i4>
      </vt:variant>
      <vt:variant>
        <vt:i4>5</vt:i4>
      </vt:variant>
      <vt:variant>
        <vt:lpwstr/>
      </vt:variant>
      <vt:variant>
        <vt:lpwstr>_Toc207866328</vt:lpwstr>
      </vt:variant>
      <vt:variant>
        <vt:i4>1769520</vt:i4>
      </vt:variant>
      <vt:variant>
        <vt:i4>416</vt:i4>
      </vt:variant>
      <vt:variant>
        <vt:i4>0</vt:i4>
      </vt:variant>
      <vt:variant>
        <vt:i4>5</vt:i4>
      </vt:variant>
      <vt:variant>
        <vt:lpwstr/>
      </vt:variant>
      <vt:variant>
        <vt:lpwstr>_Toc207866327</vt:lpwstr>
      </vt:variant>
      <vt:variant>
        <vt:i4>1769520</vt:i4>
      </vt:variant>
      <vt:variant>
        <vt:i4>410</vt:i4>
      </vt:variant>
      <vt:variant>
        <vt:i4>0</vt:i4>
      </vt:variant>
      <vt:variant>
        <vt:i4>5</vt:i4>
      </vt:variant>
      <vt:variant>
        <vt:lpwstr/>
      </vt:variant>
      <vt:variant>
        <vt:lpwstr>_Toc207866326</vt:lpwstr>
      </vt:variant>
      <vt:variant>
        <vt:i4>1769520</vt:i4>
      </vt:variant>
      <vt:variant>
        <vt:i4>404</vt:i4>
      </vt:variant>
      <vt:variant>
        <vt:i4>0</vt:i4>
      </vt:variant>
      <vt:variant>
        <vt:i4>5</vt:i4>
      </vt:variant>
      <vt:variant>
        <vt:lpwstr/>
      </vt:variant>
      <vt:variant>
        <vt:lpwstr>_Toc207866325</vt:lpwstr>
      </vt:variant>
      <vt:variant>
        <vt:i4>1769520</vt:i4>
      </vt:variant>
      <vt:variant>
        <vt:i4>398</vt:i4>
      </vt:variant>
      <vt:variant>
        <vt:i4>0</vt:i4>
      </vt:variant>
      <vt:variant>
        <vt:i4>5</vt:i4>
      </vt:variant>
      <vt:variant>
        <vt:lpwstr/>
      </vt:variant>
      <vt:variant>
        <vt:lpwstr>_Toc207866324</vt:lpwstr>
      </vt:variant>
      <vt:variant>
        <vt:i4>1769520</vt:i4>
      </vt:variant>
      <vt:variant>
        <vt:i4>392</vt:i4>
      </vt:variant>
      <vt:variant>
        <vt:i4>0</vt:i4>
      </vt:variant>
      <vt:variant>
        <vt:i4>5</vt:i4>
      </vt:variant>
      <vt:variant>
        <vt:lpwstr/>
      </vt:variant>
      <vt:variant>
        <vt:lpwstr>_Toc207866323</vt:lpwstr>
      </vt:variant>
      <vt:variant>
        <vt:i4>1769520</vt:i4>
      </vt:variant>
      <vt:variant>
        <vt:i4>386</vt:i4>
      </vt:variant>
      <vt:variant>
        <vt:i4>0</vt:i4>
      </vt:variant>
      <vt:variant>
        <vt:i4>5</vt:i4>
      </vt:variant>
      <vt:variant>
        <vt:lpwstr/>
      </vt:variant>
      <vt:variant>
        <vt:lpwstr>_Toc207866322</vt:lpwstr>
      </vt:variant>
      <vt:variant>
        <vt:i4>1769520</vt:i4>
      </vt:variant>
      <vt:variant>
        <vt:i4>380</vt:i4>
      </vt:variant>
      <vt:variant>
        <vt:i4>0</vt:i4>
      </vt:variant>
      <vt:variant>
        <vt:i4>5</vt:i4>
      </vt:variant>
      <vt:variant>
        <vt:lpwstr/>
      </vt:variant>
      <vt:variant>
        <vt:lpwstr>_Toc207866321</vt:lpwstr>
      </vt:variant>
      <vt:variant>
        <vt:i4>1769520</vt:i4>
      </vt:variant>
      <vt:variant>
        <vt:i4>374</vt:i4>
      </vt:variant>
      <vt:variant>
        <vt:i4>0</vt:i4>
      </vt:variant>
      <vt:variant>
        <vt:i4>5</vt:i4>
      </vt:variant>
      <vt:variant>
        <vt:lpwstr/>
      </vt:variant>
      <vt:variant>
        <vt:lpwstr>_Toc207866320</vt:lpwstr>
      </vt:variant>
      <vt:variant>
        <vt:i4>1572912</vt:i4>
      </vt:variant>
      <vt:variant>
        <vt:i4>368</vt:i4>
      </vt:variant>
      <vt:variant>
        <vt:i4>0</vt:i4>
      </vt:variant>
      <vt:variant>
        <vt:i4>5</vt:i4>
      </vt:variant>
      <vt:variant>
        <vt:lpwstr/>
      </vt:variant>
      <vt:variant>
        <vt:lpwstr>_Toc207866319</vt:lpwstr>
      </vt:variant>
      <vt:variant>
        <vt:i4>1572912</vt:i4>
      </vt:variant>
      <vt:variant>
        <vt:i4>362</vt:i4>
      </vt:variant>
      <vt:variant>
        <vt:i4>0</vt:i4>
      </vt:variant>
      <vt:variant>
        <vt:i4>5</vt:i4>
      </vt:variant>
      <vt:variant>
        <vt:lpwstr/>
      </vt:variant>
      <vt:variant>
        <vt:lpwstr>_Toc207866318</vt:lpwstr>
      </vt:variant>
      <vt:variant>
        <vt:i4>1572912</vt:i4>
      </vt:variant>
      <vt:variant>
        <vt:i4>356</vt:i4>
      </vt:variant>
      <vt:variant>
        <vt:i4>0</vt:i4>
      </vt:variant>
      <vt:variant>
        <vt:i4>5</vt:i4>
      </vt:variant>
      <vt:variant>
        <vt:lpwstr/>
      </vt:variant>
      <vt:variant>
        <vt:lpwstr>_Toc207866317</vt:lpwstr>
      </vt:variant>
      <vt:variant>
        <vt:i4>1572912</vt:i4>
      </vt:variant>
      <vt:variant>
        <vt:i4>350</vt:i4>
      </vt:variant>
      <vt:variant>
        <vt:i4>0</vt:i4>
      </vt:variant>
      <vt:variant>
        <vt:i4>5</vt:i4>
      </vt:variant>
      <vt:variant>
        <vt:lpwstr/>
      </vt:variant>
      <vt:variant>
        <vt:lpwstr>_Toc207866316</vt:lpwstr>
      </vt:variant>
      <vt:variant>
        <vt:i4>1572912</vt:i4>
      </vt:variant>
      <vt:variant>
        <vt:i4>344</vt:i4>
      </vt:variant>
      <vt:variant>
        <vt:i4>0</vt:i4>
      </vt:variant>
      <vt:variant>
        <vt:i4>5</vt:i4>
      </vt:variant>
      <vt:variant>
        <vt:lpwstr/>
      </vt:variant>
      <vt:variant>
        <vt:lpwstr>_Toc207866315</vt:lpwstr>
      </vt:variant>
      <vt:variant>
        <vt:i4>1572912</vt:i4>
      </vt:variant>
      <vt:variant>
        <vt:i4>338</vt:i4>
      </vt:variant>
      <vt:variant>
        <vt:i4>0</vt:i4>
      </vt:variant>
      <vt:variant>
        <vt:i4>5</vt:i4>
      </vt:variant>
      <vt:variant>
        <vt:lpwstr/>
      </vt:variant>
      <vt:variant>
        <vt:lpwstr>_Toc207866314</vt:lpwstr>
      </vt:variant>
      <vt:variant>
        <vt:i4>1572912</vt:i4>
      </vt:variant>
      <vt:variant>
        <vt:i4>332</vt:i4>
      </vt:variant>
      <vt:variant>
        <vt:i4>0</vt:i4>
      </vt:variant>
      <vt:variant>
        <vt:i4>5</vt:i4>
      </vt:variant>
      <vt:variant>
        <vt:lpwstr/>
      </vt:variant>
      <vt:variant>
        <vt:lpwstr>_Toc207866313</vt:lpwstr>
      </vt:variant>
      <vt:variant>
        <vt:i4>1572912</vt:i4>
      </vt:variant>
      <vt:variant>
        <vt:i4>326</vt:i4>
      </vt:variant>
      <vt:variant>
        <vt:i4>0</vt:i4>
      </vt:variant>
      <vt:variant>
        <vt:i4>5</vt:i4>
      </vt:variant>
      <vt:variant>
        <vt:lpwstr/>
      </vt:variant>
      <vt:variant>
        <vt:lpwstr>_Toc207866312</vt:lpwstr>
      </vt:variant>
      <vt:variant>
        <vt:i4>1572912</vt:i4>
      </vt:variant>
      <vt:variant>
        <vt:i4>320</vt:i4>
      </vt:variant>
      <vt:variant>
        <vt:i4>0</vt:i4>
      </vt:variant>
      <vt:variant>
        <vt:i4>5</vt:i4>
      </vt:variant>
      <vt:variant>
        <vt:lpwstr/>
      </vt:variant>
      <vt:variant>
        <vt:lpwstr>_Toc207866311</vt:lpwstr>
      </vt:variant>
      <vt:variant>
        <vt:i4>1572912</vt:i4>
      </vt:variant>
      <vt:variant>
        <vt:i4>314</vt:i4>
      </vt:variant>
      <vt:variant>
        <vt:i4>0</vt:i4>
      </vt:variant>
      <vt:variant>
        <vt:i4>5</vt:i4>
      </vt:variant>
      <vt:variant>
        <vt:lpwstr/>
      </vt:variant>
      <vt:variant>
        <vt:lpwstr>_Toc207866310</vt:lpwstr>
      </vt:variant>
      <vt:variant>
        <vt:i4>1638448</vt:i4>
      </vt:variant>
      <vt:variant>
        <vt:i4>308</vt:i4>
      </vt:variant>
      <vt:variant>
        <vt:i4>0</vt:i4>
      </vt:variant>
      <vt:variant>
        <vt:i4>5</vt:i4>
      </vt:variant>
      <vt:variant>
        <vt:lpwstr/>
      </vt:variant>
      <vt:variant>
        <vt:lpwstr>_Toc207866309</vt:lpwstr>
      </vt:variant>
      <vt:variant>
        <vt:i4>1638448</vt:i4>
      </vt:variant>
      <vt:variant>
        <vt:i4>302</vt:i4>
      </vt:variant>
      <vt:variant>
        <vt:i4>0</vt:i4>
      </vt:variant>
      <vt:variant>
        <vt:i4>5</vt:i4>
      </vt:variant>
      <vt:variant>
        <vt:lpwstr/>
      </vt:variant>
      <vt:variant>
        <vt:lpwstr>_Toc207866308</vt:lpwstr>
      </vt:variant>
      <vt:variant>
        <vt:i4>1638448</vt:i4>
      </vt:variant>
      <vt:variant>
        <vt:i4>296</vt:i4>
      </vt:variant>
      <vt:variant>
        <vt:i4>0</vt:i4>
      </vt:variant>
      <vt:variant>
        <vt:i4>5</vt:i4>
      </vt:variant>
      <vt:variant>
        <vt:lpwstr/>
      </vt:variant>
      <vt:variant>
        <vt:lpwstr>_Toc207866307</vt:lpwstr>
      </vt:variant>
      <vt:variant>
        <vt:i4>1638448</vt:i4>
      </vt:variant>
      <vt:variant>
        <vt:i4>290</vt:i4>
      </vt:variant>
      <vt:variant>
        <vt:i4>0</vt:i4>
      </vt:variant>
      <vt:variant>
        <vt:i4>5</vt:i4>
      </vt:variant>
      <vt:variant>
        <vt:lpwstr/>
      </vt:variant>
      <vt:variant>
        <vt:lpwstr>_Toc207866306</vt:lpwstr>
      </vt:variant>
      <vt:variant>
        <vt:i4>1638448</vt:i4>
      </vt:variant>
      <vt:variant>
        <vt:i4>284</vt:i4>
      </vt:variant>
      <vt:variant>
        <vt:i4>0</vt:i4>
      </vt:variant>
      <vt:variant>
        <vt:i4>5</vt:i4>
      </vt:variant>
      <vt:variant>
        <vt:lpwstr/>
      </vt:variant>
      <vt:variant>
        <vt:lpwstr>_Toc207866305</vt:lpwstr>
      </vt:variant>
      <vt:variant>
        <vt:i4>1638448</vt:i4>
      </vt:variant>
      <vt:variant>
        <vt:i4>278</vt:i4>
      </vt:variant>
      <vt:variant>
        <vt:i4>0</vt:i4>
      </vt:variant>
      <vt:variant>
        <vt:i4>5</vt:i4>
      </vt:variant>
      <vt:variant>
        <vt:lpwstr/>
      </vt:variant>
      <vt:variant>
        <vt:lpwstr>_Toc207866304</vt:lpwstr>
      </vt:variant>
      <vt:variant>
        <vt:i4>1638448</vt:i4>
      </vt:variant>
      <vt:variant>
        <vt:i4>272</vt:i4>
      </vt:variant>
      <vt:variant>
        <vt:i4>0</vt:i4>
      </vt:variant>
      <vt:variant>
        <vt:i4>5</vt:i4>
      </vt:variant>
      <vt:variant>
        <vt:lpwstr/>
      </vt:variant>
      <vt:variant>
        <vt:lpwstr>_Toc207866303</vt:lpwstr>
      </vt:variant>
      <vt:variant>
        <vt:i4>1638448</vt:i4>
      </vt:variant>
      <vt:variant>
        <vt:i4>266</vt:i4>
      </vt:variant>
      <vt:variant>
        <vt:i4>0</vt:i4>
      </vt:variant>
      <vt:variant>
        <vt:i4>5</vt:i4>
      </vt:variant>
      <vt:variant>
        <vt:lpwstr/>
      </vt:variant>
      <vt:variant>
        <vt:lpwstr>_Toc207866302</vt:lpwstr>
      </vt:variant>
      <vt:variant>
        <vt:i4>1638448</vt:i4>
      </vt:variant>
      <vt:variant>
        <vt:i4>260</vt:i4>
      </vt:variant>
      <vt:variant>
        <vt:i4>0</vt:i4>
      </vt:variant>
      <vt:variant>
        <vt:i4>5</vt:i4>
      </vt:variant>
      <vt:variant>
        <vt:lpwstr/>
      </vt:variant>
      <vt:variant>
        <vt:lpwstr>_Toc207866301</vt:lpwstr>
      </vt:variant>
      <vt:variant>
        <vt:i4>1638448</vt:i4>
      </vt:variant>
      <vt:variant>
        <vt:i4>254</vt:i4>
      </vt:variant>
      <vt:variant>
        <vt:i4>0</vt:i4>
      </vt:variant>
      <vt:variant>
        <vt:i4>5</vt:i4>
      </vt:variant>
      <vt:variant>
        <vt:lpwstr/>
      </vt:variant>
      <vt:variant>
        <vt:lpwstr>_Toc207866300</vt:lpwstr>
      </vt:variant>
      <vt:variant>
        <vt:i4>1048625</vt:i4>
      </vt:variant>
      <vt:variant>
        <vt:i4>248</vt:i4>
      </vt:variant>
      <vt:variant>
        <vt:i4>0</vt:i4>
      </vt:variant>
      <vt:variant>
        <vt:i4>5</vt:i4>
      </vt:variant>
      <vt:variant>
        <vt:lpwstr/>
      </vt:variant>
      <vt:variant>
        <vt:lpwstr>_Toc207866299</vt:lpwstr>
      </vt:variant>
      <vt:variant>
        <vt:i4>1048625</vt:i4>
      </vt:variant>
      <vt:variant>
        <vt:i4>242</vt:i4>
      </vt:variant>
      <vt:variant>
        <vt:i4>0</vt:i4>
      </vt:variant>
      <vt:variant>
        <vt:i4>5</vt:i4>
      </vt:variant>
      <vt:variant>
        <vt:lpwstr/>
      </vt:variant>
      <vt:variant>
        <vt:lpwstr>_Toc207866298</vt:lpwstr>
      </vt:variant>
      <vt:variant>
        <vt:i4>1048625</vt:i4>
      </vt:variant>
      <vt:variant>
        <vt:i4>236</vt:i4>
      </vt:variant>
      <vt:variant>
        <vt:i4>0</vt:i4>
      </vt:variant>
      <vt:variant>
        <vt:i4>5</vt:i4>
      </vt:variant>
      <vt:variant>
        <vt:lpwstr/>
      </vt:variant>
      <vt:variant>
        <vt:lpwstr>_Toc207866297</vt:lpwstr>
      </vt:variant>
      <vt:variant>
        <vt:i4>1048625</vt:i4>
      </vt:variant>
      <vt:variant>
        <vt:i4>230</vt:i4>
      </vt:variant>
      <vt:variant>
        <vt:i4>0</vt:i4>
      </vt:variant>
      <vt:variant>
        <vt:i4>5</vt:i4>
      </vt:variant>
      <vt:variant>
        <vt:lpwstr/>
      </vt:variant>
      <vt:variant>
        <vt:lpwstr>_Toc207866296</vt:lpwstr>
      </vt:variant>
      <vt:variant>
        <vt:i4>1048625</vt:i4>
      </vt:variant>
      <vt:variant>
        <vt:i4>224</vt:i4>
      </vt:variant>
      <vt:variant>
        <vt:i4>0</vt:i4>
      </vt:variant>
      <vt:variant>
        <vt:i4>5</vt:i4>
      </vt:variant>
      <vt:variant>
        <vt:lpwstr/>
      </vt:variant>
      <vt:variant>
        <vt:lpwstr>_Toc207866295</vt:lpwstr>
      </vt:variant>
      <vt:variant>
        <vt:i4>1048625</vt:i4>
      </vt:variant>
      <vt:variant>
        <vt:i4>218</vt:i4>
      </vt:variant>
      <vt:variant>
        <vt:i4>0</vt:i4>
      </vt:variant>
      <vt:variant>
        <vt:i4>5</vt:i4>
      </vt:variant>
      <vt:variant>
        <vt:lpwstr/>
      </vt:variant>
      <vt:variant>
        <vt:lpwstr>_Toc207866294</vt:lpwstr>
      </vt:variant>
      <vt:variant>
        <vt:i4>1048625</vt:i4>
      </vt:variant>
      <vt:variant>
        <vt:i4>212</vt:i4>
      </vt:variant>
      <vt:variant>
        <vt:i4>0</vt:i4>
      </vt:variant>
      <vt:variant>
        <vt:i4>5</vt:i4>
      </vt:variant>
      <vt:variant>
        <vt:lpwstr/>
      </vt:variant>
      <vt:variant>
        <vt:lpwstr>_Toc207866293</vt:lpwstr>
      </vt:variant>
      <vt:variant>
        <vt:i4>1048625</vt:i4>
      </vt:variant>
      <vt:variant>
        <vt:i4>206</vt:i4>
      </vt:variant>
      <vt:variant>
        <vt:i4>0</vt:i4>
      </vt:variant>
      <vt:variant>
        <vt:i4>5</vt:i4>
      </vt:variant>
      <vt:variant>
        <vt:lpwstr/>
      </vt:variant>
      <vt:variant>
        <vt:lpwstr>_Toc207866292</vt:lpwstr>
      </vt:variant>
      <vt:variant>
        <vt:i4>1048625</vt:i4>
      </vt:variant>
      <vt:variant>
        <vt:i4>200</vt:i4>
      </vt:variant>
      <vt:variant>
        <vt:i4>0</vt:i4>
      </vt:variant>
      <vt:variant>
        <vt:i4>5</vt:i4>
      </vt:variant>
      <vt:variant>
        <vt:lpwstr/>
      </vt:variant>
      <vt:variant>
        <vt:lpwstr>_Toc207866291</vt:lpwstr>
      </vt:variant>
      <vt:variant>
        <vt:i4>1048625</vt:i4>
      </vt:variant>
      <vt:variant>
        <vt:i4>194</vt:i4>
      </vt:variant>
      <vt:variant>
        <vt:i4>0</vt:i4>
      </vt:variant>
      <vt:variant>
        <vt:i4>5</vt:i4>
      </vt:variant>
      <vt:variant>
        <vt:lpwstr/>
      </vt:variant>
      <vt:variant>
        <vt:lpwstr>_Toc207866290</vt:lpwstr>
      </vt:variant>
      <vt:variant>
        <vt:i4>1114161</vt:i4>
      </vt:variant>
      <vt:variant>
        <vt:i4>188</vt:i4>
      </vt:variant>
      <vt:variant>
        <vt:i4>0</vt:i4>
      </vt:variant>
      <vt:variant>
        <vt:i4>5</vt:i4>
      </vt:variant>
      <vt:variant>
        <vt:lpwstr/>
      </vt:variant>
      <vt:variant>
        <vt:lpwstr>_Toc207866289</vt:lpwstr>
      </vt:variant>
      <vt:variant>
        <vt:i4>1114161</vt:i4>
      </vt:variant>
      <vt:variant>
        <vt:i4>182</vt:i4>
      </vt:variant>
      <vt:variant>
        <vt:i4>0</vt:i4>
      </vt:variant>
      <vt:variant>
        <vt:i4>5</vt:i4>
      </vt:variant>
      <vt:variant>
        <vt:lpwstr/>
      </vt:variant>
      <vt:variant>
        <vt:lpwstr>_Toc207866288</vt:lpwstr>
      </vt:variant>
      <vt:variant>
        <vt:i4>1114161</vt:i4>
      </vt:variant>
      <vt:variant>
        <vt:i4>176</vt:i4>
      </vt:variant>
      <vt:variant>
        <vt:i4>0</vt:i4>
      </vt:variant>
      <vt:variant>
        <vt:i4>5</vt:i4>
      </vt:variant>
      <vt:variant>
        <vt:lpwstr/>
      </vt:variant>
      <vt:variant>
        <vt:lpwstr>_Toc207866287</vt:lpwstr>
      </vt:variant>
      <vt:variant>
        <vt:i4>1114161</vt:i4>
      </vt:variant>
      <vt:variant>
        <vt:i4>170</vt:i4>
      </vt:variant>
      <vt:variant>
        <vt:i4>0</vt:i4>
      </vt:variant>
      <vt:variant>
        <vt:i4>5</vt:i4>
      </vt:variant>
      <vt:variant>
        <vt:lpwstr/>
      </vt:variant>
      <vt:variant>
        <vt:lpwstr>_Toc207866286</vt:lpwstr>
      </vt:variant>
      <vt:variant>
        <vt:i4>1114161</vt:i4>
      </vt:variant>
      <vt:variant>
        <vt:i4>164</vt:i4>
      </vt:variant>
      <vt:variant>
        <vt:i4>0</vt:i4>
      </vt:variant>
      <vt:variant>
        <vt:i4>5</vt:i4>
      </vt:variant>
      <vt:variant>
        <vt:lpwstr/>
      </vt:variant>
      <vt:variant>
        <vt:lpwstr>_Toc207866285</vt:lpwstr>
      </vt:variant>
      <vt:variant>
        <vt:i4>1114161</vt:i4>
      </vt:variant>
      <vt:variant>
        <vt:i4>158</vt:i4>
      </vt:variant>
      <vt:variant>
        <vt:i4>0</vt:i4>
      </vt:variant>
      <vt:variant>
        <vt:i4>5</vt:i4>
      </vt:variant>
      <vt:variant>
        <vt:lpwstr/>
      </vt:variant>
      <vt:variant>
        <vt:lpwstr>_Toc207866284</vt:lpwstr>
      </vt:variant>
      <vt:variant>
        <vt:i4>1114161</vt:i4>
      </vt:variant>
      <vt:variant>
        <vt:i4>152</vt:i4>
      </vt:variant>
      <vt:variant>
        <vt:i4>0</vt:i4>
      </vt:variant>
      <vt:variant>
        <vt:i4>5</vt:i4>
      </vt:variant>
      <vt:variant>
        <vt:lpwstr/>
      </vt:variant>
      <vt:variant>
        <vt:lpwstr>_Toc207866283</vt:lpwstr>
      </vt:variant>
      <vt:variant>
        <vt:i4>1114161</vt:i4>
      </vt:variant>
      <vt:variant>
        <vt:i4>146</vt:i4>
      </vt:variant>
      <vt:variant>
        <vt:i4>0</vt:i4>
      </vt:variant>
      <vt:variant>
        <vt:i4>5</vt:i4>
      </vt:variant>
      <vt:variant>
        <vt:lpwstr/>
      </vt:variant>
      <vt:variant>
        <vt:lpwstr>_Toc207866282</vt:lpwstr>
      </vt:variant>
      <vt:variant>
        <vt:i4>1114161</vt:i4>
      </vt:variant>
      <vt:variant>
        <vt:i4>140</vt:i4>
      </vt:variant>
      <vt:variant>
        <vt:i4>0</vt:i4>
      </vt:variant>
      <vt:variant>
        <vt:i4>5</vt:i4>
      </vt:variant>
      <vt:variant>
        <vt:lpwstr/>
      </vt:variant>
      <vt:variant>
        <vt:lpwstr>_Toc207866281</vt:lpwstr>
      </vt:variant>
      <vt:variant>
        <vt:i4>1114161</vt:i4>
      </vt:variant>
      <vt:variant>
        <vt:i4>134</vt:i4>
      </vt:variant>
      <vt:variant>
        <vt:i4>0</vt:i4>
      </vt:variant>
      <vt:variant>
        <vt:i4>5</vt:i4>
      </vt:variant>
      <vt:variant>
        <vt:lpwstr/>
      </vt:variant>
      <vt:variant>
        <vt:lpwstr>_Toc207866280</vt:lpwstr>
      </vt:variant>
      <vt:variant>
        <vt:i4>1966129</vt:i4>
      </vt:variant>
      <vt:variant>
        <vt:i4>128</vt:i4>
      </vt:variant>
      <vt:variant>
        <vt:i4>0</vt:i4>
      </vt:variant>
      <vt:variant>
        <vt:i4>5</vt:i4>
      </vt:variant>
      <vt:variant>
        <vt:lpwstr/>
      </vt:variant>
      <vt:variant>
        <vt:lpwstr>_Toc207866279</vt:lpwstr>
      </vt:variant>
      <vt:variant>
        <vt:i4>1966129</vt:i4>
      </vt:variant>
      <vt:variant>
        <vt:i4>122</vt:i4>
      </vt:variant>
      <vt:variant>
        <vt:i4>0</vt:i4>
      </vt:variant>
      <vt:variant>
        <vt:i4>5</vt:i4>
      </vt:variant>
      <vt:variant>
        <vt:lpwstr/>
      </vt:variant>
      <vt:variant>
        <vt:lpwstr>_Toc207866278</vt:lpwstr>
      </vt:variant>
      <vt:variant>
        <vt:i4>1966129</vt:i4>
      </vt:variant>
      <vt:variant>
        <vt:i4>116</vt:i4>
      </vt:variant>
      <vt:variant>
        <vt:i4>0</vt:i4>
      </vt:variant>
      <vt:variant>
        <vt:i4>5</vt:i4>
      </vt:variant>
      <vt:variant>
        <vt:lpwstr/>
      </vt:variant>
      <vt:variant>
        <vt:lpwstr>_Toc207866277</vt:lpwstr>
      </vt:variant>
      <vt:variant>
        <vt:i4>1966129</vt:i4>
      </vt:variant>
      <vt:variant>
        <vt:i4>110</vt:i4>
      </vt:variant>
      <vt:variant>
        <vt:i4>0</vt:i4>
      </vt:variant>
      <vt:variant>
        <vt:i4>5</vt:i4>
      </vt:variant>
      <vt:variant>
        <vt:lpwstr/>
      </vt:variant>
      <vt:variant>
        <vt:lpwstr>_Toc207866276</vt:lpwstr>
      </vt:variant>
      <vt:variant>
        <vt:i4>1966129</vt:i4>
      </vt:variant>
      <vt:variant>
        <vt:i4>104</vt:i4>
      </vt:variant>
      <vt:variant>
        <vt:i4>0</vt:i4>
      </vt:variant>
      <vt:variant>
        <vt:i4>5</vt:i4>
      </vt:variant>
      <vt:variant>
        <vt:lpwstr/>
      </vt:variant>
      <vt:variant>
        <vt:lpwstr>_Toc207866275</vt:lpwstr>
      </vt:variant>
      <vt:variant>
        <vt:i4>1966129</vt:i4>
      </vt:variant>
      <vt:variant>
        <vt:i4>98</vt:i4>
      </vt:variant>
      <vt:variant>
        <vt:i4>0</vt:i4>
      </vt:variant>
      <vt:variant>
        <vt:i4>5</vt:i4>
      </vt:variant>
      <vt:variant>
        <vt:lpwstr/>
      </vt:variant>
      <vt:variant>
        <vt:lpwstr>_Toc207866274</vt:lpwstr>
      </vt:variant>
      <vt:variant>
        <vt:i4>1966129</vt:i4>
      </vt:variant>
      <vt:variant>
        <vt:i4>92</vt:i4>
      </vt:variant>
      <vt:variant>
        <vt:i4>0</vt:i4>
      </vt:variant>
      <vt:variant>
        <vt:i4>5</vt:i4>
      </vt:variant>
      <vt:variant>
        <vt:lpwstr/>
      </vt:variant>
      <vt:variant>
        <vt:lpwstr>_Toc207866273</vt:lpwstr>
      </vt:variant>
      <vt:variant>
        <vt:i4>1966129</vt:i4>
      </vt:variant>
      <vt:variant>
        <vt:i4>86</vt:i4>
      </vt:variant>
      <vt:variant>
        <vt:i4>0</vt:i4>
      </vt:variant>
      <vt:variant>
        <vt:i4>5</vt:i4>
      </vt:variant>
      <vt:variant>
        <vt:lpwstr/>
      </vt:variant>
      <vt:variant>
        <vt:lpwstr>_Toc207866272</vt:lpwstr>
      </vt:variant>
      <vt:variant>
        <vt:i4>1966129</vt:i4>
      </vt:variant>
      <vt:variant>
        <vt:i4>80</vt:i4>
      </vt:variant>
      <vt:variant>
        <vt:i4>0</vt:i4>
      </vt:variant>
      <vt:variant>
        <vt:i4>5</vt:i4>
      </vt:variant>
      <vt:variant>
        <vt:lpwstr/>
      </vt:variant>
      <vt:variant>
        <vt:lpwstr>_Toc207866271</vt:lpwstr>
      </vt:variant>
      <vt:variant>
        <vt:i4>1966129</vt:i4>
      </vt:variant>
      <vt:variant>
        <vt:i4>74</vt:i4>
      </vt:variant>
      <vt:variant>
        <vt:i4>0</vt:i4>
      </vt:variant>
      <vt:variant>
        <vt:i4>5</vt:i4>
      </vt:variant>
      <vt:variant>
        <vt:lpwstr/>
      </vt:variant>
      <vt:variant>
        <vt:lpwstr>_Toc207866270</vt:lpwstr>
      </vt:variant>
      <vt:variant>
        <vt:i4>2031665</vt:i4>
      </vt:variant>
      <vt:variant>
        <vt:i4>68</vt:i4>
      </vt:variant>
      <vt:variant>
        <vt:i4>0</vt:i4>
      </vt:variant>
      <vt:variant>
        <vt:i4>5</vt:i4>
      </vt:variant>
      <vt:variant>
        <vt:lpwstr/>
      </vt:variant>
      <vt:variant>
        <vt:lpwstr>_Toc207866269</vt:lpwstr>
      </vt:variant>
      <vt:variant>
        <vt:i4>2031665</vt:i4>
      </vt:variant>
      <vt:variant>
        <vt:i4>62</vt:i4>
      </vt:variant>
      <vt:variant>
        <vt:i4>0</vt:i4>
      </vt:variant>
      <vt:variant>
        <vt:i4>5</vt:i4>
      </vt:variant>
      <vt:variant>
        <vt:lpwstr/>
      </vt:variant>
      <vt:variant>
        <vt:lpwstr>_Toc207866268</vt:lpwstr>
      </vt:variant>
      <vt:variant>
        <vt:i4>2031665</vt:i4>
      </vt:variant>
      <vt:variant>
        <vt:i4>56</vt:i4>
      </vt:variant>
      <vt:variant>
        <vt:i4>0</vt:i4>
      </vt:variant>
      <vt:variant>
        <vt:i4>5</vt:i4>
      </vt:variant>
      <vt:variant>
        <vt:lpwstr/>
      </vt:variant>
      <vt:variant>
        <vt:lpwstr>_Toc207866267</vt:lpwstr>
      </vt:variant>
      <vt:variant>
        <vt:i4>2031665</vt:i4>
      </vt:variant>
      <vt:variant>
        <vt:i4>50</vt:i4>
      </vt:variant>
      <vt:variant>
        <vt:i4>0</vt:i4>
      </vt:variant>
      <vt:variant>
        <vt:i4>5</vt:i4>
      </vt:variant>
      <vt:variant>
        <vt:lpwstr/>
      </vt:variant>
      <vt:variant>
        <vt:lpwstr>_Toc207866266</vt:lpwstr>
      </vt:variant>
      <vt:variant>
        <vt:i4>2031665</vt:i4>
      </vt:variant>
      <vt:variant>
        <vt:i4>44</vt:i4>
      </vt:variant>
      <vt:variant>
        <vt:i4>0</vt:i4>
      </vt:variant>
      <vt:variant>
        <vt:i4>5</vt:i4>
      </vt:variant>
      <vt:variant>
        <vt:lpwstr/>
      </vt:variant>
      <vt:variant>
        <vt:lpwstr>_Toc207866265</vt:lpwstr>
      </vt:variant>
      <vt:variant>
        <vt:i4>2031665</vt:i4>
      </vt:variant>
      <vt:variant>
        <vt:i4>38</vt:i4>
      </vt:variant>
      <vt:variant>
        <vt:i4>0</vt:i4>
      </vt:variant>
      <vt:variant>
        <vt:i4>5</vt:i4>
      </vt:variant>
      <vt:variant>
        <vt:lpwstr/>
      </vt:variant>
      <vt:variant>
        <vt:lpwstr>_Toc207866264</vt:lpwstr>
      </vt:variant>
      <vt:variant>
        <vt:i4>2031665</vt:i4>
      </vt:variant>
      <vt:variant>
        <vt:i4>32</vt:i4>
      </vt:variant>
      <vt:variant>
        <vt:i4>0</vt:i4>
      </vt:variant>
      <vt:variant>
        <vt:i4>5</vt:i4>
      </vt:variant>
      <vt:variant>
        <vt:lpwstr/>
      </vt:variant>
      <vt:variant>
        <vt:lpwstr>_Toc207866263</vt:lpwstr>
      </vt:variant>
      <vt:variant>
        <vt:i4>2031665</vt:i4>
      </vt:variant>
      <vt:variant>
        <vt:i4>26</vt:i4>
      </vt:variant>
      <vt:variant>
        <vt:i4>0</vt:i4>
      </vt:variant>
      <vt:variant>
        <vt:i4>5</vt:i4>
      </vt:variant>
      <vt:variant>
        <vt:lpwstr/>
      </vt:variant>
      <vt:variant>
        <vt:lpwstr>_Toc207866262</vt:lpwstr>
      </vt:variant>
      <vt:variant>
        <vt:i4>2031665</vt:i4>
      </vt:variant>
      <vt:variant>
        <vt:i4>20</vt:i4>
      </vt:variant>
      <vt:variant>
        <vt:i4>0</vt:i4>
      </vt:variant>
      <vt:variant>
        <vt:i4>5</vt:i4>
      </vt:variant>
      <vt:variant>
        <vt:lpwstr/>
      </vt:variant>
      <vt:variant>
        <vt:lpwstr>_Toc207866261</vt:lpwstr>
      </vt:variant>
      <vt:variant>
        <vt:i4>2031665</vt:i4>
      </vt:variant>
      <vt:variant>
        <vt:i4>14</vt:i4>
      </vt:variant>
      <vt:variant>
        <vt:i4>0</vt:i4>
      </vt:variant>
      <vt:variant>
        <vt:i4>5</vt:i4>
      </vt:variant>
      <vt:variant>
        <vt:lpwstr/>
      </vt:variant>
      <vt:variant>
        <vt:lpwstr>_Toc207866260</vt:lpwstr>
      </vt:variant>
      <vt:variant>
        <vt:i4>1835057</vt:i4>
      </vt:variant>
      <vt:variant>
        <vt:i4>8</vt:i4>
      </vt:variant>
      <vt:variant>
        <vt:i4>0</vt:i4>
      </vt:variant>
      <vt:variant>
        <vt:i4>5</vt:i4>
      </vt:variant>
      <vt:variant>
        <vt:lpwstr/>
      </vt:variant>
      <vt:variant>
        <vt:lpwstr>_Toc207866259</vt:lpwstr>
      </vt:variant>
      <vt:variant>
        <vt:i4>1835057</vt:i4>
      </vt:variant>
      <vt:variant>
        <vt:i4>2</vt:i4>
      </vt:variant>
      <vt:variant>
        <vt:i4>0</vt:i4>
      </vt:variant>
      <vt:variant>
        <vt:i4>5</vt:i4>
      </vt:variant>
      <vt:variant>
        <vt:lpwstr/>
      </vt:variant>
      <vt:variant>
        <vt:lpwstr>_Toc207866258</vt:lpwstr>
      </vt:variant>
      <vt:variant>
        <vt:i4>7995484</vt:i4>
      </vt:variant>
      <vt:variant>
        <vt:i4>27</vt:i4>
      </vt:variant>
      <vt:variant>
        <vt:i4>0</vt:i4>
      </vt:variant>
      <vt:variant>
        <vt:i4>5</vt:i4>
      </vt:variant>
      <vt:variant>
        <vt:lpwstr>mailto:AlexandS@yarracity.vic.gov.au</vt:lpwstr>
      </vt:variant>
      <vt:variant>
        <vt:lpwstr/>
      </vt:variant>
      <vt:variant>
        <vt:i4>7995484</vt:i4>
      </vt:variant>
      <vt:variant>
        <vt:i4>24</vt:i4>
      </vt:variant>
      <vt:variant>
        <vt:i4>0</vt:i4>
      </vt:variant>
      <vt:variant>
        <vt:i4>5</vt:i4>
      </vt:variant>
      <vt:variant>
        <vt:lpwstr>mailto:AlexandS@yarracity.vic.gov.au</vt:lpwstr>
      </vt:variant>
      <vt:variant>
        <vt:lpwstr/>
      </vt:variant>
      <vt:variant>
        <vt:i4>7995484</vt:i4>
      </vt:variant>
      <vt:variant>
        <vt:i4>21</vt:i4>
      </vt:variant>
      <vt:variant>
        <vt:i4>0</vt:i4>
      </vt:variant>
      <vt:variant>
        <vt:i4>5</vt:i4>
      </vt:variant>
      <vt:variant>
        <vt:lpwstr>mailto:AlexandS@yarracity.vic.gov.au</vt:lpwstr>
      </vt:variant>
      <vt:variant>
        <vt:lpwstr/>
      </vt:variant>
      <vt:variant>
        <vt:i4>7995484</vt:i4>
      </vt:variant>
      <vt:variant>
        <vt:i4>18</vt:i4>
      </vt:variant>
      <vt:variant>
        <vt:i4>0</vt:i4>
      </vt:variant>
      <vt:variant>
        <vt:i4>5</vt:i4>
      </vt:variant>
      <vt:variant>
        <vt:lpwstr>mailto:AlexandS@yarracity.vic.gov.au</vt:lpwstr>
      </vt:variant>
      <vt:variant>
        <vt:lpwstr/>
      </vt:variant>
      <vt:variant>
        <vt:i4>7995484</vt:i4>
      </vt:variant>
      <vt:variant>
        <vt:i4>15</vt:i4>
      </vt:variant>
      <vt:variant>
        <vt:i4>0</vt:i4>
      </vt:variant>
      <vt:variant>
        <vt:i4>5</vt:i4>
      </vt:variant>
      <vt:variant>
        <vt:lpwstr>mailto:AlexandS@yarracity.vic.gov.au</vt:lpwstr>
      </vt:variant>
      <vt:variant>
        <vt:lpwstr/>
      </vt:variant>
      <vt:variant>
        <vt:i4>7995484</vt:i4>
      </vt:variant>
      <vt:variant>
        <vt:i4>12</vt:i4>
      </vt:variant>
      <vt:variant>
        <vt:i4>0</vt:i4>
      </vt:variant>
      <vt:variant>
        <vt:i4>5</vt:i4>
      </vt:variant>
      <vt:variant>
        <vt:lpwstr>mailto:AlexandS@yarracity.vic.gov.au</vt:lpwstr>
      </vt:variant>
      <vt:variant>
        <vt:lpwstr/>
      </vt:variant>
      <vt:variant>
        <vt:i4>7995484</vt:i4>
      </vt:variant>
      <vt:variant>
        <vt:i4>9</vt:i4>
      </vt:variant>
      <vt:variant>
        <vt:i4>0</vt:i4>
      </vt:variant>
      <vt:variant>
        <vt:i4>5</vt:i4>
      </vt:variant>
      <vt:variant>
        <vt:lpwstr>mailto:AlexandS@yarracity.vic.gov.au</vt:lpwstr>
      </vt:variant>
      <vt:variant>
        <vt:lpwstr/>
      </vt:variant>
      <vt:variant>
        <vt:i4>6881352</vt:i4>
      </vt:variant>
      <vt:variant>
        <vt:i4>6</vt:i4>
      </vt:variant>
      <vt:variant>
        <vt:i4>0</vt:i4>
      </vt:variant>
      <vt:variant>
        <vt:i4>5</vt:i4>
      </vt:variant>
      <vt:variant>
        <vt:lpwstr>mailto:BatchelZ@yarracity.vic.gov.au</vt:lpwstr>
      </vt:variant>
      <vt:variant>
        <vt:lpwstr/>
      </vt:variant>
      <vt:variant>
        <vt:i4>6881352</vt:i4>
      </vt:variant>
      <vt:variant>
        <vt:i4>3</vt:i4>
      </vt:variant>
      <vt:variant>
        <vt:i4>0</vt:i4>
      </vt:variant>
      <vt:variant>
        <vt:i4>5</vt:i4>
      </vt:variant>
      <vt:variant>
        <vt:lpwstr>mailto:BatchelZ@yarracity.vic.gov.au</vt:lpwstr>
      </vt:variant>
      <vt:variant>
        <vt:lpwstr/>
      </vt:variant>
      <vt:variant>
        <vt:i4>589870</vt:i4>
      </vt:variant>
      <vt:variant>
        <vt:i4>0</vt:i4>
      </vt:variant>
      <vt:variant>
        <vt:i4>0</vt:i4>
      </vt:variant>
      <vt:variant>
        <vt:i4>5</vt:i4>
      </vt:variant>
      <vt:variant>
        <vt:lpwstr>mailto:BorgD@yarracity.vic.gov.au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Borg, Darren</dc:creator>
  <cp:keywords/>
  <dc:description/>
  <cp:lastModifiedBy>Borg, Darren</cp:lastModifiedBy>
  <cp:revision>2</cp:revision>
  <dcterms:created xsi:type="dcterms:W3CDTF">2026-02-01T23:18:00Z</dcterms:created>
  <dcterms:modified xsi:type="dcterms:W3CDTF">2026-02-01T23:18:00Z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0x0101009E249D63B11C4543957CDA24F314AF51</vt:lpwstr>
  </property>
  <property fmtid="{D5CDD505-2E9C-101B-9397-08002B2CF9AE}" pid="3" name="MediaServiceImageTags">
    <vt:lpwstr/>
  </property>
</Properties>
</file>