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2DCFD" w14:textId="603B933B" w:rsidR="00D3048F" w:rsidRDefault="00D564EF" w:rsidP="004E52A6">
      <w:pPr>
        <w:pStyle w:val="NoSpacing"/>
        <w:rPr>
          <w:rFonts w:ascii="Muli" w:hAnsi="Muli"/>
          <w:sz w:val="22"/>
          <w:szCs w:val="22"/>
        </w:rPr>
      </w:pPr>
      <w:r>
        <w:rPr>
          <w:noProof/>
        </w:rPr>
        <mc:AlternateContent>
          <mc:Choice Requires="wps">
            <w:drawing>
              <wp:anchor distT="0" distB="0" distL="114300" distR="114300" simplePos="0" relativeHeight="251658242" behindDoc="1" locked="0" layoutInCell="1" allowOverlap="1" wp14:anchorId="4A5141E5" wp14:editId="13B52BBC">
                <wp:simplePos x="0" y="0"/>
                <wp:positionH relativeFrom="page">
                  <wp:posOffset>4068858</wp:posOffset>
                </wp:positionH>
                <wp:positionV relativeFrom="page">
                  <wp:posOffset>191386</wp:posOffset>
                </wp:positionV>
                <wp:extent cx="3312000" cy="3405600"/>
                <wp:effectExtent l="0" t="0" r="3175" b="4445"/>
                <wp:wrapNone/>
                <wp:docPr id="2" name="Rectangle 2"/>
                <wp:cNvGraphicFramePr/>
                <a:graphic xmlns:a="http://schemas.openxmlformats.org/drawingml/2006/main">
                  <a:graphicData uri="http://schemas.microsoft.com/office/word/2010/wordprocessingShape">
                    <wps:wsp>
                      <wps:cNvSpPr/>
                      <wps:spPr>
                        <a:xfrm>
                          <a:off x="0" y="0"/>
                          <a:ext cx="3312000" cy="34056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8694E3" id="Rectangle 2" o:spid="_x0000_s1026" style="position:absolute;margin-left:320.4pt;margin-top:15.05pt;width:260.8pt;height:268.1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" fillcolor="#00b0f0" stroked="f" strokeweight="1.5pt">
                <w10:wrap anchorx="page" anchory="page"/>
              </v:rect>
            </w:pict>
          </mc:Fallback>
        </mc:AlternateContent>
      </w:r>
    </w:p>
    <w:p w14:paraId="2A0B2869" w14:textId="77777777" w:rsidR="00D3048F" w:rsidRDefault="00D3048F" w:rsidP="004E52A6">
      <w:pPr>
        <w:pStyle w:val="NoSpacing"/>
        <w:rPr>
          <w:rFonts w:ascii="Muli" w:hAnsi="Muli"/>
          <w:sz w:val="22"/>
          <w:szCs w:val="22"/>
        </w:rPr>
      </w:pPr>
    </w:p>
    <w:p w14:paraId="48790FAD" w14:textId="01600A2B" w:rsidR="00D3048F" w:rsidRDefault="00D3048F" w:rsidP="004E52A6">
      <w:pPr>
        <w:pStyle w:val="NoSpacing"/>
        <w:rPr>
          <w:rFonts w:ascii="Muli" w:hAnsi="Muli"/>
          <w:sz w:val="22"/>
          <w:szCs w:val="22"/>
        </w:rPr>
      </w:pPr>
    </w:p>
    <w:p w14:paraId="34926626" w14:textId="0F5FA0C5" w:rsidR="00D3048F" w:rsidRDefault="00D3048F" w:rsidP="004E52A6">
      <w:pPr>
        <w:pStyle w:val="NoSpacing"/>
        <w:rPr>
          <w:rFonts w:ascii="Muli" w:hAnsi="Muli"/>
          <w:sz w:val="22"/>
          <w:szCs w:val="22"/>
        </w:rPr>
      </w:pPr>
    </w:p>
    <w:p w14:paraId="27E97EEF" w14:textId="77777777" w:rsidR="00D3048F" w:rsidRDefault="00D3048F" w:rsidP="004E52A6">
      <w:pPr>
        <w:pStyle w:val="NoSpacing"/>
        <w:rPr>
          <w:rFonts w:ascii="Muli" w:hAnsi="Muli"/>
          <w:sz w:val="22"/>
          <w:szCs w:val="22"/>
        </w:rPr>
      </w:pPr>
    </w:p>
    <w:p w14:paraId="6D141654" w14:textId="59212EC3" w:rsidR="00D3048F" w:rsidRDefault="00D3048F" w:rsidP="004E52A6">
      <w:pPr>
        <w:pStyle w:val="NoSpacing"/>
        <w:rPr>
          <w:rFonts w:ascii="Muli" w:hAnsi="Muli"/>
          <w:sz w:val="22"/>
          <w:szCs w:val="22"/>
        </w:rPr>
      </w:pPr>
    </w:p>
    <w:p w14:paraId="7E474F23" w14:textId="19E7A7B1" w:rsidR="00094DAA" w:rsidRPr="00094DAA" w:rsidRDefault="00094DAA" w:rsidP="00094DAA">
      <w:pPr>
        <w:pStyle w:val="NoSpacing"/>
        <w:rPr>
          <w:rFonts w:ascii="Muli" w:hAnsi="Muli"/>
          <w:sz w:val="22"/>
          <w:szCs w:val="22"/>
        </w:rPr>
      </w:pPr>
    </w:p>
    <w:p w14:paraId="1EE414D3" w14:textId="4CC93074" w:rsidR="00D3048F" w:rsidRDefault="00D3048F" w:rsidP="004E52A6">
      <w:pPr>
        <w:pStyle w:val="NoSpacing"/>
        <w:rPr>
          <w:rFonts w:ascii="Muli" w:hAnsi="Muli"/>
          <w:sz w:val="22"/>
          <w:szCs w:val="22"/>
        </w:rPr>
      </w:pPr>
    </w:p>
    <w:p w14:paraId="1DA827BE" w14:textId="77777777" w:rsidR="00D3048F" w:rsidRDefault="00D3048F" w:rsidP="004E52A6">
      <w:pPr>
        <w:pStyle w:val="NoSpacing"/>
        <w:rPr>
          <w:rFonts w:ascii="Muli" w:hAnsi="Muli"/>
          <w:sz w:val="22"/>
          <w:szCs w:val="22"/>
        </w:rPr>
      </w:pPr>
    </w:p>
    <w:p w14:paraId="32E1E4F4" w14:textId="5479422C" w:rsidR="00D3048F" w:rsidRDefault="00D3048F" w:rsidP="004E52A6">
      <w:pPr>
        <w:pStyle w:val="NoSpacing"/>
        <w:rPr>
          <w:rFonts w:ascii="Muli" w:hAnsi="Muli"/>
          <w:sz w:val="22"/>
          <w:szCs w:val="22"/>
        </w:rPr>
      </w:pPr>
    </w:p>
    <w:p w14:paraId="25DAEDBB" w14:textId="77777777" w:rsidR="00D3048F" w:rsidRDefault="00D3048F" w:rsidP="004E52A6">
      <w:pPr>
        <w:pStyle w:val="NoSpacing"/>
        <w:rPr>
          <w:rFonts w:ascii="Muli" w:hAnsi="Muli"/>
          <w:sz w:val="22"/>
          <w:szCs w:val="22"/>
        </w:rPr>
      </w:pPr>
    </w:p>
    <w:p w14:paraId="31DEB072" w14:textId="1898407B" w:rsidR="00D3048F" w:rsidRDefault="00D3048F" w:rsidP="004E52A6">
      <w:pPr>
        <w:pStyle w:val="NoSpacing"/>
        <w:rPr>
          <w:rFonts w:ascii="Muli" w:hAnsi="Muli"/>
          <w:sz w:val="22"/>
          <w:szCs w:val="22"/>
        </w:rPr>
      </w:pPr>
    </w:p>
    <w:p w14:paraId="45723B35" w14:textId="77777777" w:rsidR="00D3048F" w:rsidRDefault="00D3048F" w:rsidP="004E52A6">
      <w:pPr>
        <w:pStyle w:val="NoSpacing"/>
        <w:rPr>
          <w:rFonts w:ascii="Muli" w:hAnsi="Muli"/>
          <w:sz w:val="22"/>
          <w:szCs w:val="22"/>
        </w:rPr>
      </w:pPr>
    </w:p>
    <w:p w14:paraId="6B4CC1E0" w14:textId="77777777" w:rsidR="00D3048F" w:rsidRDefault="00D3048F" w:rsidP="004E52A6">
      <w:pPr>
        <w:pStyle w:val="NoSpacing"/>
        <w:rPr>
          <w:rFonts w:ascii="Muli" w:hAnsi="Muli"/>
          <w:sz w:val="22"/>
          <w:szCs w:val="22"/>
        </w:rPr>
      </w:pPr>
    </w:p>
    <w:p w14:paraId="4D2357C9" w14:textId="72ED8094" w:rsidR="00D3048F" w:rsidRDefault="00D3048F" w:rsidP="004E52A6">
      <w:pPr>
        <w:pStyle w:val="NoSpacing"/>
        <w:rPr>
          <w:rFonts w:ascii="Muli" w:hAnsi="Muli"/>
          <w:sz w:val="22"/>
          <w:szCs w:val="22"/>
        </w:rPr>
      </w:pPr>
    </w:p>
    <w:p w14:paraId="6C9CA4B1" w14:textId="1C1EB437" w:rsidR="00D3048F" w:rsidRDefault="00D564EF" w:rsidP="004E52A6">
      <w:pPr>
        <w:pStyle w:val="NoSpacing"/>
        <w:rPr>
          <w:rFonts w:ascii="Muli" w:hAnsi="Muli"/>
          <w:sz w:val="22"/>
          <w:szCs w:val="22"/>
        </w:rPr>
      </w:pPr>
      <w:r>
        <w:rPr>
          <w:noProof/>
        </w:rPr>
        <w:drawing>
          <wp:anchor distT="0" distB="0" distL="114300" distR="114300" simplePos="0" relativeHeight="251658241" behindDoc="1" locked="0" layoutInCell="1" allowOverlap="1" wp14:anchorId="27FE5F6A" wp14:editId="59ED1A29">
            <wp:simplePos x="0" y="0"/>
            <wp:positionH relativeFrom="page">
              <wp:posOffset>6121178</wp:posOffset>
            </wp:positionH>
            <wp:positionV relativeFrom="page">
              <wp:posOffset>3596891</wp:posOffset>
            </wp:positionV>
            <wp:extent cx="1260000" cy="1126800"/>
            <wp:effectExtent l="0" t="0" r="0" b="0"/>
            <wp:wrapNone/>
            <wp:docPr id="3" name="Picture 3" descr="A logo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white tex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60000" cy="1126800"/>
                    </a:xfrm>
                    <a:prstGeom prst="rect">
                      <a:avLst/>
                    </a:prstGeom>
                  </pic:spPr>
                </pic:pic>
              </a:graphicData>
            </a:graphic>
            <wp14:sizeRelH relativeFrom="margin">
              <wp14:pctWidth>0</wp14:pctWidth>
            </wp14:sizeRelH>
            <wp14:sizeRelV relativeFrom="margin">
              <wp14:pctHeight>0</wp14:pctHeight>
            </wp14:sizeRelV>
          </wp:anchor>
        </w:drawing>
      </w:r>
    </w:p>
    <w:p w14:paraId="1F0BD1A1" w14:textId="74207468" w:rsidR="00D3048F" w:rsidRDefault="00D3048F" w:rsidP="004E52A6">
      <w:pPr>
        <w:pStyle w:val="NoSpacing"/>
        <w:rPr>
          <w:rFonts w:ascii="Muli" w:hAnsi="Muli"/>
          <w:sz w:val="22"/>
          <w:szCs w:val="22"/>
        </w:rPr>
      </w:pPr>
    </w:p>
    <w:tbl>
      <w:tblPr>
        <w:tblpPr w:leftFromText="181" w:rightFromText="181" w:vertAnchor="page" w:horzAnchor="page" w:tblpX="7089" w:tblpY="908"/>
        <w:tblOverlap w:val="never"/>
        <w:tblW w:w="0" w:type="auto"/>
        <w:tblCellMar>
          <w:left w:w="0" w:type="dxa"/>
          <w:right w:w="0" w:type="dxa"/>
        </w:tblCellMar>
        <w:tblLook w:val="04A0" w:firstRow="1" w:lastRow="0" w:firstColumn="1" w:lastColumn="0" w:noHBand="0" w:noVBand="1"/>
      </w:tblPr>
      <w:tblGrid>
        <w:gridCol w:w="3969"/>
      </w:tblGrid>
      <w:tr w:rsidR="00EF0341" w:rsidRPr="00542638" w14:paraId="3D70381A" w14:textId="77777777">
        <w:trPr>
          <w:trHeight w:val="3515"/>
        </w:trPr>
        <w:tc>
          <w:tcPr>
            <w:tcW w:w="3969" w:type="dxa"/>
          </w:tcPr>
          <w:p w14:paraId="6CFB89D3" w14:textId="3F19303B" w:rsidR="002B6093" w:rsidRPr="002B6093" w:rsidRDefault="002B6093" w:rsidP="002B6093">
            <w:pPr>
              <w:pStyle w:val="Title"/>
              <w:rPr>
                <w:rFonts w:ascii="Muli" w:hAnsi="Muli"/>
                <w:b/>
                <w:bCs/>
                <w:color w:val="FFFFFF" w:themeColor="background1"/>
              </w:rPr>
            </w:pPr>
            <w:r w:rsidRPr="002B6093">
              <w:rPr>
                <w:rFonts w:ascii="Muli" w:hAnsi="Muli"/>
                <w:b/>
                <w:bCs/>
                <w:color w:val="FFFFFF" w:themeColor="background1"/>
              </w:rPr>
              <w:t>Local Law Review</w:t>
            </w:r>
          </w:p>
          <w:p w14:paraId="67B2478F" w14:textId="6CC53FE5" w:rsidR="00EF0341" w:rsidRPr="00D85794" w:rsidRDefault="002B6093">
            <w:pPr>
              <w:pStyle w:val="Subtitle"/>
            </w:pPr>
            <w:r w:rsidRPr="002B6093">
              <w:rPr>
                <w:rFonts w:ascii="Muli" w:hAnsi="Muli"/>
                <w:color w:val="FFFFFF" w:themeColor="background1"/>
              </w:rPr>
              <w:t xml:space="preserve">Detailed Table of Changes </w:t>
            </w:r>
          </w:p>
        </w:tc>
      </w:tr>
    </w:tbl>
    <w:p w14:paraId="7997DCF5" w14:textId="3BEF1B8C" w:rsidR="00D3048F" w:rsidRDefault="00D3048F" w:rsidP="004E52A6">
      <w:pPr>
        <w:pStyle w:val="NoSpacing"/>
        <w:rPr>
          <w:rFonts w:ascii="Muli" w:hAnsi="Muli"/>
          <w:sz w:val="22"/>
          <w:szCs w:val="22"/>
        </w:rPr>
      </w:pPr>
    </w:p>
    <w:p w14:paraId="15272EE6" w14:textId="07311906" w:rsidR="00D3048F" w:rsidRDefault="00D3048F" w:rsidP="004E52A6">
      <w:pPr>
        <w:pStyle w:val="NoSpacing"/>
        <w:rPr>
          <w:rFonts w:ascii="Muli" w:hAnsi="Muli"/>
          <w:sz w:val="22"/>
          <w:szCs w:val="22"/>
        </w:rPr>
      </w:pPr>
    </w:p>
    <w:p w14:paraId="5A0336C5" w14:textId="09276981" w:rsidR="00D3048F" w:rsidRDefault="00D3048F" w:rsidP="004E52A6">
      <w:pPr>
        <w:pStyle w:val="NoSpacing"/>
        <w:rPr>
          <w:rFonts w:ascii="Muli" w:hAnsi="Muli"/>
          <w:sz w:val="22"/>
          <w:szCs w:val="22"/>
        </w:rPr>
      </w:pPr>
    </w:p>
    <w:p w14:paraId="1B7993E0" w14:textId="6B1C5933" w:rsidR="00D3048F" w:rsidRDefault="007970DD" w:rsidP="004E52A6">
      <w:pPr>
        <w:pStyle w:val="NoSpacing"/>
        <w:rPr>
          <w:rFonts w:ascii="Muli" w:hAnsi="Muli"/>
          <w:sz w:val="22"/>
          <w:szCs w:val="22"/>
        </w:rPr>
      </w:pPr>
      <w:r>
        <w:rPr>
          <w:noProof/>
        </w:rPr>
        <mc:AlternateContent>
          <mc:Choice Requires="wps">
            <w:drawing>
              <wp:anchor distT="0" distB="0" distL="114300" distR="114300" simplePos="0" relativeHeight="251658240" behindDoc="1" locked="1" layoutInCell="1" allowOverlap="1" wp14:anchorId="3996E700" wp14:editId="11E41A92">
                <wp:simplePos x="0" y="0"/>
                <wp:positionH relativeFrom="margin">
                  <wp:align>center</wp:align>
                </wp:positionH>
                <wp:positionV relativeFrom="margin">
                  <wp:align>center</wp:align>
                </wp:positionV>
                <wp:extent cx="7199630" cy="10331450"/>
                <wp:effectExtent l="0" t="0" r="1270" b="0"/>
                <wp:wrapNone/>
                <wp:docPr id="15" name="Rectangle 15"/>
                <wp:cNvGraphicFramePr/>
                <a:graphic xmlns:a="http://schemas.openxmlformats.org/drawingml/2006/main">
                  <a:graphicData uri="http://schemas.microsoft.com/office/word/2010/wordprocessingShape">
                    <wps:wsp>
                      <wps:cNvSpPr/>
                      <wps:spPr>
                        <a:xfrm>
                          <a:off x="0" y="0"/>
                          <a:ext cx="7199630" cy="10331450"/>
                        </a:xfrm>
                        <a:prstGeom prst="rect">
                          <a:avLst/>
                        </a:prstGeom>
                        <a:blipFill dpi="0" rotWithShape="1">
                          <a:blip r:embed="rId10"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7110AB" id="Rectangle 15" o:spid="_x0000_s1026" style="position:absolute;margin-left:0;margin-top:0;width:566.9pt;height:813.5pt;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TZfuj/AHh/MU6my/dH+8P5&#10;imtwW51Pg/8A5Bb/APXw/wDSijwf/wAgt/8Ar4f+lFeFV/is+qwP+50/RfkYGsf8hm6/6+D/ACFV&#10;6sax/wAhm6/6+D/IVXr16H8KJ8vU/iy9X+bCiiitS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psv3R/&#10;vD+Yp1Nl+6P94fzFNbgtzqfB/wDyC3/6+H/pRR4P/wCQW/8A18P/AEorwqv8Vn1WB/3On6L8jA1j&#10;/kM3X/Xwf5Cq9WNY/wCQzdf9fB/kKr169D+FE+XqfxZer/NhRRRWpI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2X7o/3h/MU6my/dH+8P5imtwW51Pg/wD5Bb/9fD/0oo8H/wDILf8A6+H/AKUV4VX+Kz6r&#10;A/7nT9F+Rgax/wAhm6/6+D/IVXqxrH/IZuv+vg/yFV69eh/CifL1P4svV/mwooorUk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bL90f7w/mKdTZfuj/AHh/MU1uC3Op8H/8gt/+vh/6UUeD/wDkFv8A9fD/&#10;ANKK8Kr/ABWfVYH/AHOn6L8jA1j/AJDN1/18H+QqvVjWP+Qzdf8AXwf5Cq9evQ/hRPl6n8WXq/zY&#10;UUUVqS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Nl+6P94fzFOpsv3R/vD+YprcFudT4P/5Bb/8AXw/9&#10;KKPB/wDyC3/6+H/pRXhVf4rPqsD/ALnT9F+Rgax/yGbr/r4P8hVerGsf8hm6/wCvg/yFV69eh/Ci&#10;fL1P4svV/mwooorUk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bL90f7w/mKdTZfuj/eH8xTW4Lc6nwf&#10;/wAgt/8Ar4f+lFHg/wD5Bb/9fD/0orwqv8Vn1WB/3On6L8jA1j/kM3X/AF8H+QqvVjWP+Qzdf9fB&#10;/kKr169D+FE+XqfxZer/ADYUUUVqS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Nl+6P94fzFOpsv3R/v&#10;D+YprcFudT4P/wCQW/8A18P/AEoo8H/8gt/+vh/6UV4VX+Kz6rA/7nT9F+Rgax/yGbr/AK+D/IVX&#10;qxrH/IZuv+vg/wAhVevXofwony9T+LL1f5sKKKK1J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my/dH+&#10;8P5inU2X7o/3h/MU1uC3Op8H/wDILf8A6+H/AKUUeD/+QW//AF8P/SivCq/xWfVYH/c6fovyMDWP&#10;+Qzdf9fB/kKr1Y1j/kM3X/Xwf5Cq9evQ/hRPl6n8WXq/zYUUUVqS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Nl+6P8AeH8xTqbL90f7w/mKa3BbnU+D/wDkFv8A9fD/ANKKPB//ACC3/wCvh/6UV4VX+Kz6&#10;rA/7nT9F+Rgax/yGbr/r4P8AIVXqxrH/ACGbr/r4P8hVevXofwony9T+LL1f5sKKKK1J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my/dH+8P5inU2X7o/3h/MU1uC3Op8H/APILf/r4f+lFHg//AJBb/wDX&#10;w/8ASivCq/xWfVYH/c6fovyMDWP+Qzdf9fB/kKr1Y1j/AJDN1/18H+QqvXr0P4UT5ep/Fl6v82FF&#10;FFakh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TZfuj/eH8xTqbL90f7w/mKa3BbnU+D/APkFv/18P/Si&#10;jwf/AMgt/wDr4f8ApRXhVf4rPqsD/udP0X5GBrH/ACGbr/r4P8hVerGsf8hm6/6+D/IVXr16H8KJ&#10;8vU/iy9X+bCiiitSQ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psv3R/vD+Yp1Nl+6P8AeH8xTW4Lc6nw&#10;f/yC3/6+H/pRR4P/AOQW/wD18P8A0orwqv8AFZ9Vgf8Ac6fovyMDWP8AkM3X/Xwf5Cq9WNY/5DN1&#10;/wBfB/kKr169D+FE+XqfxZer/NhRRRWpI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2X7o/3h/MU6my/&#10;dH+8P5imtwW51Pg//kFv/wBfD/0oo8H/APILf/r4f+lFeFV/is+qwP8AudP0X5GBrH/IZuv+vg/y&#10;FV6sax/yGbr/AK+D/IVXr16H8KJ8vU/iy9X+bCiiitSQ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psv3&#10;R/vD+Yp1Nl+6P94fzFNbgtzqfB//ACC3/wCvh/6UUeD/APkFv/18P/SivCq/xWfVYH/c6fovyMDW&#10;P+Qzdf8AXwf5Cq9WNY/5DN1/18H+QqvXr0P4UT5ep/Fl6v8ANhRRRWpI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2X7o/3h/MU6my/dH+8P5imtwW51Pg//AJBb/wDXw/8ASijwf/yC3/6+H/pRXhVf4rPq&#10;sD/udP0X5GBrH/IZuv8Ar4P8hVerGsf8hm6/6+D/ACFV69eh/CifL1P4svV/mwooorUk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bL90f7w/mKdTZfuj/eH8xTW4Lc6nwf/AMgt/wDr4f8ApRR4P/5Bb/8A&#10;Xw/9KK8Kr/FZ9Vgf9zp+i/IwNY/5DN1/18H+QqvVjWP+Qzdf9fB/kKr169D+FE+XqfxZer/NhRRR&#10;WpI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2X7o/wB4fzFOpsv3R/vD+YprcFudT4P/AOQW/wD18P8A&#10;0oo8H/8AILf/AK+H/pRXhVf4rPqsD/udP0X5GBrH/IZuv+vg/wAhVerGsf8AIZuv+vg/yFV69eh/&#10;CifL1P4svV/mwooorUk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bL90f7w/mKdTZfuj/eH8xTW4Lc6n&#10;wf8A8gt/+vh/6UUeD/8AkFv/ANfD/wBKK8Kr/FZ9Vgf9zp+i/IwNY/5DN1/18H+QqvVjWP8AkM3X&#10;/Xwf5Cq9evQ/hRPl6n8WXq/zYUUUVqS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Nl+6P94fzFOpsv3R&#10;/vD+YprcFudT4P8A+QW//Xw/9KKPB/8AyC3/AOvh/wClFeFV/is+qwP+50/RfkYGsf8AIZuv+vg/&#10;yFV6sax/yGbr/r4P8hVevXofwony9T+LL1f5sKKKK1J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my/d&#10;H+8P5inU2X7o/wB4fzFNbgtzqfB//ILf/r4f+lFHg/8A5Bb/APXw/wDSivCq/wAVn1WB/wBzp+i/&#10;IwNY/wCQzdf9fB/kKr1Y1j/kM3X/AF8H+QqvXr0P4UT5ep/Fl6v82FFFFak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TZfuj/eH8xTqbL90f7w/mKa3BbnU+D/+QW//AF8P/Sijwf8A8gt/+vh/6UV4VX+K&#10;z6rA/wC50/RfkYGsf8hm6/6+D/IVXqxrH/IZuv8Ar4P8hVevXofwony9T+LL1f5sKKKK1J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my/dH+8P5inU2X7o/3h/MU1uC3Op8H/8AILf/AK+H/pRR4P8A+QW/&#10;/Xw/9KK8Kr/FZ9Vgf9zp+i/IwNY/5DN1/wBfB/kKr1Y1j/kM3X/Xwf5Cq9evQ/hRPl6n8WXq/wA2&#10;FFFFakh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TZfuj/eH8xTqbL90f7w/mKa3BbnU+D/8AkFv/ANfD&#10;/wBKKPB//ILf/r4f+lFeFV/is+qwP+50/RfkYGsf8hm6/wCvg/yFV6sax/yGbr/r4P8AIVXr16H8&#10;KJ8vU/iy9X+bCiiitSQ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psv3R/vD+Yp1Nl+6P94fzFNbgtzqf&#10;B/8AyC3/AOvh/wClFHg//kFv/wBfD/0orwqv8Vn1WB/3On6L8jA1j/kM3X/Xwf5Cq9WNY/5DN1/1&#10;8H+QqvXr0P4UT5ep/Fl6v82FFFFakh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TZfuj/AHh/MU6my/dH&#10;+8P5imtwW51Pg/8A5Bb/APXw/wDSijwf/wAgt/8Ar4f+lFeFV/is+qwP+50/RfkYGsf8hm6/6+D/&#10;ACFV6sax/wAhm6/6+D/IVXr16H8KJ8vU/iy9X+bCiiitSQ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ps&#10;v3R/vD+Yp1Nl+6P94fzFNbgtzqfB/wDyC3/6+H/pRR4P/wCQW/8A18P/AEorwqv8Vn1WB/3On6L8&#10;jA1j/kM3X/Xwf5Cq9WNY/wCQzdf9fB/kKr169D+FE+XqfxZer/NhRRRWpI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2X7o/3h/MU6my/dH+8P5imtwW51Pg/wD5Bb/9fD/0oo8H/wDILf8A6+H/AKUV4VX+&#10;Kz6rA/7nT9F+Rgax/wAhm6/6+D/IVXqxrH/IZuv+vg/yFV69eh/CifL1P4svV/mwooorUk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bL90f7w/mKdTZfuj/AHh/MU1uC3Op8H/8gt/+vh/6UUeD/wDkFv8A&#10;9fD/ANKK8Kr/ABWfVYH/AHOn6L8jA1j/AJDN1/18H+QqvVjWP+Qzdf8AXwf5Cq9evQ/hRPl6n8WX&#10;q/zYUUUVqS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Nl+6P94fzFOpsv3R/vD+YprcFudT4P/5Bb/8A&#10;Xw/9KKPB/wDyC3/6+H/pRXhVf4rPqsD/ALnT9F+Rgax/yGbr/r4P8hVerGsf8hm6/wCvg/yFV69e&#10;h/CifL1P4svV/mwooorUk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bL90f7w/mKdTZfuj/eH8xTW4Lc&#10;6nwf/wAgt/8Ar4f+lFHg/wD5Bb/9fD/0orwqv8Vn1WB/3On6L8jA1j/kM3X/AF8H+QqvVjWP+Qzd&#10;f9fB/kKr169D+FE+XqfxZer/ADYUUUVqS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Nl+6P94fzFOpsv&#10;3R/vD+YprcFudT4P/wCQW/8A18P/AEoo8H/8gt/+vh/6UV4VX+Kz6rA/7nT9F+Rgax/yGbr/AK+D&#10;/IVXqxrH/IZuv+vg/wAhVevXofwony9T+LL1f5sKKKK1J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my&#10;/dH+8P5inU2X7o/3h/MU1uC3Op8H/wDILf8A6+H/AKUUeD/+QW//AF8P/SivCq/xWfVYH/c6fovy&#10;MDWP+Qzdf9fB/kKr1Y1j/kM3X/Xwf5Cq9evQ/hRPl6n8WXq/zYUUUVqS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Nl+6P8AeH8xTqbL90f7w/mKa3BbnU+D/wDkFv8A9fD/ANKKPB//ACC3/wCvh/6UV4VX&#10;+Kz6rA/7nT9F+Rgax/yGbr/r4P8AIVXqxrH/ACGbr/r4P8hVevXofwony9T+LL1f5sKKKK1J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my/dH+8P5inU2X7o/3h/MU1uC3Op8H/APILf/r4f+lFHg//AJBb&#10;/wDXw/8ASivCq/xWfVYH/c6fovyMDWP+Qzdf9fB/kKr1Y1j/AJDN1/18H+QqvXr0P4UT5ep/Fl6v&#10;82FFFFak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TZfuj/eH8xTqbL90f7w/mKa3BbnU+D/APkFv/18&#10;P/Sijwf/AMgt/wDr4f8ApRXhVf4rPqsD/udP0X5GBrH/ACGbr/r4P8hVerGsf8hm6/6+D/IVXr16&#10;H8KJ8vU/iy9X+bCiiitSQ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psv3R/vD+Yp1Nl+6P8AeH8xTW4L&#10;c6nwf/yC3/6+H/pRR4P/AOQW/wD18P8A0orwqv8AFZ9Vgf8Ac6fovyMDWP8AkM3X/Xwf5Cq9WNY/&#10;5DN1/wBfB/kKr169D+FE+XqfxZer/NhRRRWpI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2X7o/3h/MU&#10;6my/dH+8P5imtwW51Pg//kFv/wBfD/0oo8H/APILf/r4f+lFeFV/is+qwP8AudP0X5GBrH/IZuv+&#10;vg/yFV6sax/yGbr/AK+D/IVXr16H8KJ8vU/iy9X+bCiiitSQ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psv3R/vD+Yp1Nl+6P94fzFNbgtzqfB//ACC3/wCvh/6UUeD/APkFv/18P/SivCq/xWfVYH/c6fov&#10;yMDWP+Qzdf8AXwf5Cq9WNY/5DN1/18H+QqvXr0P4UT5ep/Fl6v8ANhRRRWpI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2X7o/3h/MU6my/dH+8P5imtwW51Pg//AJBb/wDXw/8ASijwf/yC3/6+H/pRXhVf&#10;4rPqsD/udP0X5GBrH/IZuv8Ar4P8hVerGsf8hm6/6+D/ACFV69eh/CifL1P4svV/mwooorUk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bL90f7w/mKdTZfuj/eH8xTW4Lc6nwf/AMgt/wDr4f8ApRR4P/5B&#10;b/8AXw/9KK8Kr/FZ9Vgf9zp+i/IwNY/5DN1/18H+QqvVjWP+Qzdf9fB/kKr169D+FE+XqfxZer/N&#10;hRRRWpI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2X7o/wB4fzFOpsv3R/vD+YprcFudT4P/AOQW/wD1&#10;8P8A0oo8H/8AILf/AK+H/pRXhVf4rPqsD/udP0X5GBrH/IZuv+vg/wAhVerGsf8AIZuv+vg/yFV6&#10;9eh/CifL1P4svV/mwooorUk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bL90f7w/mKdTZfuj/eH8xTW4&#10;Lc6nwf8A8gt/+vh/6UUeD/8AkFv/ANfD/wBKK8Kr/FZ9Vgf9zp+i/IwNY/5DN1/18H+QqvVjWP8A&#10;kM3X/Xwf5Cq9evQ/hRPl6n8WXq/zYUUUVqS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Nl+6P94fzFOp&#10;sv3R/vD+YprcFudT4P8A+QW//Xw/9KKPB/8AyC3/AOvh/wClFeFV/is+qwP+50/RfkYGsf8AIZuv&#10;+vg/yFV6sax/yGbr/r4P8hVevXofwony9T+LL1f5sKKKK1J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my/dH+8P5inU2X7o/wB4fzFNbgtzqfB//ILf/r4f+lFHg/8A5Bb/APXw/wDSivCq/wAVn1WB/wBz&#10;p+i/IwNY/wCQzdf9fB/kKr1Y1j/kM3X/AF8H+QqvXr0P4UT5ep/Fl6v82FFFFak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TZfuj/eH8xTqbL90f7w/mKa3BbnU+D/+QW//AF8P/Sijwf8A8gt/+vh/6UV4&#10;VX+Kz6rA/wC50/RfkYGsf8hm6/6+D/IVXqxrH/IZuv8Ar4P8hVevXofwony9T+LL1f5sKKKK1J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my/dH+8P5inU2X7o/3h/MU1uC3Op8H/8AILf/AK+H/pRR4P8A&#10;+QW//Xw/9KK8Kr/FZ9Vgf9zp+i/IwNY/5DN1/wBfB/kKr1Y1j/kM3X/Xwf5Cq9evQ/hRPl6n8WXq&#10;/wA2FFFFak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TZfuj/eH8xTqbL90f7w/mKa3BbnU+D/8AkFv/&#10;ANfD/wBKKPB//ILf/r4f+lFeFV/is+qwP+50/RfkYGsf8hm6/wCvg/yFV6sax/yGbr/r4P8AIVXr&#10;16H8KJ8vU/iy9X+bCiiitSQ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psv3R/vD+Yp1Nl+6P94fzFNbg&#10;tzqfB/8AyC3/AOvh/wClFHg//kFv/wBfD/0orwqv8Vn1WB/3On6L8jA1j/kM3X/Xwf5Cq9WNY/5D&#10;N1/18H+QqvXr0P4UT5ep/Fl6v82FFFFakh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TZfuj/AHh/MU6m&#10;y/dH+8P5imtwW51Pg/8A5Bb/APXw/wDSijwf/wAgt/8Ar4f+lFeFV/is+qwP+50/RfkYGsf8hm6/&#10;6+D/ACFV6sax/wAhm6/6+D/IVXr16H8KJ8vU/iy9X+bCiiitSQ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psv3R/vD+Yp1Nl+6P94fzFNbgtzqfB/wDyC3/6+H/pRR4P/wCQW/8A18P/AEorwqv8Vn1WB/3O&#10;n6L8jA1j/kM3X/Xwf5Cq9WNY/wCQzdf9fB/kKr169D+FE+XqfxZer/NhRRRWpI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2X7o/3h/MU6my/dH+8P5imtwW51Pg/wD5Bb/9fD/0oo8H/wDILf8A6+H/AKUV&#10;4VX+Kz6rA/7nT9F+Rgax/wAhm6/6+D/IVXqxrH/IZuv+vg/yFV69eh/CifL1P4svV/mwooorUk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bL90f7w/mKdTZfuj/AHh/MU1uC3Op8H/8gt/+vh/6UUeD/wDk&#10;Fv8A9fD/ANKK8Kr/ABWfVYH/AHOn6L8jA1j/AJDN1/18H+QqvVjWP+Qzdf8AXwf5Cq9evQ/hRPl6&#10;n8WXq/zYUUUVqS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Nl+6P94fzFOpsv3R/vD+YprcFudT4P/5B&#10;b/8AXw/9KKPB/wDyC3/6+H/pRXhVf4rPqsD/ALnT9F+Rgax/yGbr/r4P8hVerGsf8hm6/wCvg/yF&#10;V69eh/CifL1P4svV/mwooorUk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bL90f7w/mKdTZfuj/eH8xT&#10;W4Lc6nwf/wAgt/8Ar4f+lFHg/wD5Bb/9fD/0orwqv8Vn1WB/3On6L8jA1j/kM3X/AF8H+QqvVjWP&#10;+Qzdf9fB/kKr169D+FE+XqfxZer/ADYUUUVqS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Nl+6P94fzF&#10;Opsv3R/vD+YprcFudT4P/wCQW/8A18P/AEoo8H/8gt/+vh/6UV4VX+Kz6rA/7nT9F+Rgax/yGbr/&#10;AK+D/IVXqxrH/IZuv+vg/wAhVevXofwony9T+LL1f5sKKKK1J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my/dH+8P5inU2X7o/3h/MU1uC3Op8H/wDILf8A6+H/AKUUeD/+QW//AF8P/SivCq/xWfVYH/c6&#10;fovyMDWP+Qzdf9fB/kKr1Y1j/kM3X/Xwf5Cq9evQ/hRPl6n8WXq/zYUUUVqS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Nl+6P8AeH8xTqbL90f7w/mKa3BbnU+D/wDkFv8A9fD/ANKKPB//ACC3/wCvh/6U&#10;V4VX+Kz6rA/7nT9F+Rgax/yGbr/r4P8AIVXqxrH/ACGbr/r4P8hVevXofwony9T+LL1f5sKKKK1J&#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my/dH+8P5inU2X7o/3h/MU1uC3Op8H/APILf/r4f+lFHg//&#10;AJBb/wDXw/8ASivCq/xWfVYH/c6fovyMDWP+Qzdf9fB/kKr1Y1j/AJDN1/18H+QqvXr0P4UT5ep/&#10;Fl6v82FFFFakh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TZfuj/eH8xTqbL90f7w/mKa3BbnU+D/APkF&#10;v/18P/Sijwf/AMgt/wDr4f8ApRXhVf4rPqsD/udP0X5GBrH/ACGbr/r4P8hVerGsf8hm6/6+D/IV&#10;Xr16H8KJ8vU/iy9X+bCiiitSQ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psv3R/vD+Yp1Nl+6P8AeH8x&#10;TW4Lc6nwf/yC3/6+H/pRR4P/AOQW/wD18P8A0orwqv8AFZ9Vgf8Ac6fovyMDWP8AkM3X/Xwf5Cq9&#10;WNY/5DN1/wBfB/kKr169D+FE+XqfxZer/NhRRRWpI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2X7o/3&#10;h/MU6my/dH+8P5imtwW51Pg//kFv/wBfD/0oo8H/APILf/r4f+lFeFV/is+qwP8AudP0X5GBrH/I&#10;Zuv+vg/yFV6sax/yGbr/AK+D/IVXr16H8KJ8vU/iy9X+bCiiitSQ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psv3R/vD+Yp1Nl+6P94fzFNbgtzqfB//ACC3/wCvh/6UUeD/APkFv/18P/SivCq/xWfVYH/c&#10;6fovyMDWP+Qzdf8AXwf5Cq9WNY/5DN1/18H+QqvXr0P4UT5ep/Fl6v8ANhRRRWpI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2X7o/3h/MU6my/dH+8P5imtwW51Pg//AJBb/wDXw/8ASijwf/yC3/6+H/pR&#10;XhVf4rPqsD/udP0X5GBrH/IZuv8Ar4P8hVejW9W0uPW7pZNSt1Pnk4MyjjH1qt/bOj/9BW2/7/r/&#10;AI16lGrSVJe8vvPmqkJ+1lp1f5ss0VW/tnR/+grbf9/1/wAaQ63ooO06va52k4+0L0HU9fetPbUl&#10;9pfeSqdRuyTLVFBBUlWGCOoNFaE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" stroked="f" strokeweight="1.5pt">
                <v:fill r:id="rId11" o:title="" recolor="t" rotate="t" type="frame"/>
                <w10:wrap anchorx="margin" anchory="margin"/>
                <w10:anchorlock/>
              </v:rect>
            </w:pict>
          </mc:Fallback>
        </mc:AlternateContent>
      </w:r>
    </w:p>
    <w:p w14:paraId="5B7CAB71" w14:textId="77777777" w:rsidR="00D3048F" w:rsidRDefault="00D3048F" w:rsidP="004E52A6">
      <w:pPr>
        <w:pStyle w:val="NoSpacing"/>
        <w:rPr>
          <w:rFonts w:ascii="Muli" w:hAnsi="Muli"/>
          <w:sz w:val="22"/>
          <w:szCs w:val="22"/>
        </w:rPr>
      </w:pPr>
    </w:p>
    <w:p w14:paraId="56CEB09C" w14:textId="77777777" w:rsidR="00D3048F" w:rsidRDefault="00D3048F" w:rsidP="004E52A6">
      <w:pPr>
        <w:pStyle w:val="NoSpacing"/>
        <w:rPr>
          <w:rFonts w:ascii="Muli" w:hAnsi="Muli"/>
          <w:sz w:val="22"/>
          <w:szCs w:val="22"/>
        </w:rPr>
      </w:pPr>
    </w:p>
    <w:p w14:paraId="67F856F1" w14:textId="77777777" w:rsidR="00D3048F" w:rsidRDefault="00D3048F" w:rsidP="004E52A6">
      <w:pPr>
        <w:pStyle w:val="NoSpacing"/>
        <w:rPr>
          <w:rFonts w:ascii="Muli" w:hAnsi="Muli"/>
          <w:sz w:val="22"/>
          <w:szCs w:val="22"/>
        </w:rPr>
      </w:pPr>
    </w:p>
    <w:p w14:paraId="663F5585" w14:textId="77777777" w:rsidR="00D3048F" w:rsidRDefault="00D3048F" w:rsidP="004E52A6">
      <w:pPr>
        <w:pStyle w:val="NoSpacing"/>
        <w:rPr>
          <w:rFonts w:ascii="Muli" w:hAnsi="Muli"/>
          <w:sz w:val="22"/>
          <w:szCs w:val="22"/>
        </w:rPr>
      </w:pPr>
    </w:p>
    <w:p w14:paraId="4CE61E7F" w14:textId="77777777" w:rsidR="00D3048F" w:rsidRDefault="00D3048F" w:rsidP="004E52A6">
      <w:pPr>
        <w:pStyle w:val="NoSpacing"/>
        <w:rPr>
          <w:rFonts w:ascii="Muli" w:hAnsi="Muli"/>
          <w:sz w:val="22"/>
          <w:szCs w:val="22"/>
        </w:rPr>
      </w:pPr>
    </w:p>
    <w:p w14:paraId="5B284F26" w14:textId="77777777" w:rsidR="00D3048F" w:rsidRDefault="00D3048F" w:rsidP="004E52A6">
      <w:pPr>
        <w:pStyle w:val="NoSpacing"/>
        <w:rPr>
          <w:rFonts w:ascii="Muli" w:hAnsi="Muli"/>
          <w:sz w:val="22"/>
          <w:szCs w:val="22"/>
        </w:rPr>
      </w:pPr>
    </w:p>
    <w:p w14:paraId="7C1A7C75" w14:textId="77777777" w:rsidR="00D3048F" w:rsidRDefault="00D3048F" w:rsidP="004E52A6">
      <w:pPr>
        <w:pStyle w:val="NoSpacing"/>
        <w:rPr>
          <w:rFonts w:ascii="Muli" w:hAnsi="Muli"/>
          <w:sz w:val="22"/>
          <w:szCs w:val="22"/>
        </w:rPr>
      </w:pPr>
    </w:p>
    <w:p w14:paraId="7ED82028" w14:textId="77777777" w:rsidR="00D3048F" w:rsidRDefault="00D3048F" w:rsidP="004E52A6">
      <w:pPr>
        <w:pStyle w:val="NoSpacing"/>
        <w:rPr>
          <w:rFonts w:ascii="Muli" w:hAnsi="Muli"/>
          <w:sz w:val="22"/>
          <w:szCs w:val="22"/>
        </w:rPr>
      </w:pPr>
    </w:p>
    <w:p w14:paraId="49878A75" w14:textId="77777777" w:rsidR="00D3048F" w:rsidRDefault="00D3048F" w:rsidP="004E52A6">
      <w:pPr>
        <w:pStyle w:val="NoSpacing"/>
        <w:rPr>
          <w:rFonts w:ascii="Muli" w:hAnsi="Muli"/>
          <w:sz w:val="22"/>
          <w:szCs w:val="22"/>
        </w:rPr>
      </w:pPr>
    </w:p>
    <w:p w14:paraId="37C6AF1E" w14:textId="77777777" w:rsidR="00D3048F" w:rsidRDefault="00D3048F" w:rsidP="004E52A6">
      <w:pPr>
        <w:pStyle w:val="NoSpacing"/>
        <w:rPr>
          <w:rFonts w:ascii="Muli" w:hAnsi="Muli"/>
          <w:sz w:val="22"/>
          <w:szCs w:val="22"/>
        </w:rPr>
      </w:pPr>
    </w:p>
    <w:p w14:paraId="0F98B93F" w14:textId="77777777" w:rsidR="00D3048F" w:rsidRDefault="00D3048F" w:rsidP="004E52A6">
      <w:pPr>
        <w:pStyle w:val="NoSpacing"/>
        <w:rPr>
          <w:rFonts w:ascii="Muli" w:hAnsi="Muli"/>
          <w:sz w:val="22"/>
          <w:szCs w:val="22"/>
        </w:rPr>
      </w:pPr>
    </w:p>
    <w:p w14:paraId="457CEE1B" w14:textId="77777777" w:rsidR="00D3048F" w:rsidRDefault="00D3048F" w:rsidP="004E52A6">
      <w:pPr>
        <w:pStyle w:val="NoSpacing"/>
        <w:rPr>
          <w:rFonts w:ascii="Muli" w:hAnsi="Muli"/>
          <w:sz w:val="22"/>
          <w:szCs w:val="22"/>
        </w:rPr>
      </w:pPr>
    </w:p>
    <w:p w14:paraId="51D1216C" w14:textId="77777777" w:rsidR="00D3048F" w:rsidRDefault="00D3048F" w:rsidP="004E52A6">
      <w:pPr>
        <w:pStyle w:val="NoSpacing"/>
        <w:rPr>
          <w:rFonts w:ascii="Muli" w:hAnsi="Muli"/>
          <w:sz w:val="22"/>
          <w:szCs w:val="22"/>
        </w:rPr>
      </w:pPr>
    </w:p>
    <w:p w14:paraId="043A2752" w14:textId="77777777" w:rsidR="00D3048F" w:rsidRDefault="00D3048F" w:rsidP="004E52A6">
      <w:pPr>
        <w:pStyle w:val="NoSpacing"/>
        <w:rPr>
          <w:rFonts w:ascii="Muli" w:hAnsi="Muli"/>
          <w:sz w:val="22"/>
          <w:szCs w:val="22"/>
        </w:rPr>
      </w:pPr>
    </w:p>
    <w:p w14:paraId="03857ADC" w14:textId="77777777" w:rsidR="00D3048F" w:rsidRDefault="00D3048F" w:rsidP="004E52A6">
      <w:pPr>
        <w:pStyle w:val="NoSpacing"/>
        <w:rPr>
          <w:rFonts w:ascii="Muli" w:hAnsi="Muli"/>
          <w:sz w:val="22"/>
          <w:szCs w:val="22"/>
        </w:rPr>
      </w:pPr>
    </w:p>
    <w:p w14:paraId="1783BD43" w14:textId="77777777" w:rsidR="00D3048F" w:rsidRDefault="00D3048F" w:rsidP="004E52A6">
      <w:pPr>
        <w:pStyle w:val="NoSpacing"/>
        <w:rPr>
          <w:rFonts w:ascii="Muli" w:hAnsi="Muli"/>
          <w:sz w:val="22"/>
          <w:szCs w:val="22"/>
        </w:rPr>
      </w:pPr>
    </w:p>
    <w:p w14:paraId="120188BC" w14:textId="77777777" w:rsidR="00D3048F" w:rsidRDefault="00D3048F" w:rsidP="004E52A6">
      <w:pPr>
        <w:pStyle w:val="NoSpacing"/>
        <w:rPr>
          <w:rFonts w:ascii="Muli" w:hAnsi="Muli"/>
          <w:sz w:val="22"/>
          <w:szCs w:val="22"/>
        </w:rPr>
      </w:pPr>
    </w:p>
    <w:p w14:paraId="46F885C2" w14:textId="77777777" w:rsidR="00D3048F" w:rsidRDefault="00D3048F" w:rsidP="004E52A6">
      <w:pPr>
        <w:pStyle w:val="NoSpacing"/>
        <w:rPr>
          <w:rFonts w:ascii="Muli" w:hAnsi="Muli"/>
          <w:sz w:val="22"/>
          <w:szCs w:val="22"/>
        </w:rPr>
      </w:pPr>
    </w:p>
    <w:p w14:paraId="1E8536EE" w14:textId="77777777" w:rsidR="00D3048F" w:rsidRDefault="00D3048F" w:rsidP="004E52A6">
      <w:pPr>
        <w:pStyle w:val="NoSpacing"/>
        <w:rPr>
          <w:rFonts w:ascii="Muli" w:hAnsi="Muli"/>
          <w:sz w:val="22"/>
          <w:szCs w:val="22"/>
        </w:rPr>
      </w:pPr>
    </w:p>
    <w:p w14:paraId="468C8F40" w14:textId="77777777" w:rsidR="00D3048F" w:rsidRDefault="00D3048F" w:rsidP="004E52A6">
      <w:pPr>
        <w:pStyle w:val="NoSpacing"/>
        <w:rPr>
          <w:rFonts w:ascii="Muli" w:hAnsi="Muli"/>
          <w:sz w:val="22"/>
          <w:szCs w:val="22"/>
        </w:rPr>
      </w:pPr>
    </w:p>
    <w:p w14:paraId="2B1D94C4" w14:textId="77777777" w:rsidR="00D3048F" w:rsidRDefault="00D3048F" w:rsidP="004E52A6">
      <w:pPr>
        <w:pStyle w:val="NoSpacing"/>
        <w:rPr>
          <w:rFonts w:ascii="Muli" w:hAnsi="Muli"/>
          <w:sz w:val="22"/>
          <w:szCs w:val="22"/>
        </w:rPr>
        <w:sectPr w:rsidR="00D3048F">
          <w:pgSz w:w="11906" w:h="16838"/>
          <w:pgMar w:top="1440" w:right="1440" w:bottom="1440" w:left="1440" w:header="708" w:footer="708" w:gutter="0"/>
          <w:cols w:space="708"/>
          <w:docGrid w:linePitch="360"/>
        </w:sectPr>
      </w:pPr>
    </w:p>
    <w:p w14:paraId="298E36F5" w14:textId="77777777" w:rsidR="004E52A6" w:rsidRPr="004E52A6" w:rsidRDefault="004E52A6" w:rsidP="004E52A6">
      <w:pPr>
        <w:pStyle w:val="NoSpacing"/>
        <w:rPr>
          <w:rFonts w:ascii="Muli" w:hAnsi="Muli"/>
          <w:sz w:val="22"/>
          <w:szCs w:val="22"/>
        </w:rPr>
      </w:pPr>
    </w:p>
    <w:p w14:paraId="4854BCA1" w14:textId="7574AA8C" w:rsidR="004E52A6" w:rsidRPr="00A12AA7" w:rsidRDefault="004E52A6" w:rsidP="008E76B1">
      <w:pPr>
        <w:pStyle w:val="NoSpacing"/>
        <w:rPr>
          <w:rFonts w:ascii="Muli" w:hAnsi="Muli"/>
          <w:b/>
          <w:bCs/>
          <w:color w:val="5953C2"/>
          <w:sz w:val="28"/>
          <w:szCs w:val="28"/>
        </w:rPr>
      </w:pPr>
      <w:r w:rsidRPr="00A12AA7">
        <w:rPr>
          <w:rFonts w:ascii="Muli" w:hAnsi="Muli"/>
          <w:b/>
          <w:bCs/>
          <w:color w:val="5953C2"/>
          <w:sz w:val="28"/>
          <w:szCs w:val="28"/>
        </w:rPr>
        <w:t xml:space="preserve">Structural Reorganisation </w:t>
      </w:r>
    </w:p>
    <w:p w14:paraId="1C6F5ABA" w14:textId="77777777" w:rsidR="006F472B" w:rsidRDefault="006F472B" w:rsidP="006F472B">
      <w:pPr>
        <w:pStyle w:val="NoSpacing"/>
        <w:rPr>
          <w:rFonts w:ascii="Muli" w:hAnsi="Muli"/>
          <w:sz w:val="22"/>
          <w:szCs w:val="22"/>
        </w:rPr>
      </w:pPr>
      <w:r w:rsidRPr="006F472B">
        <w:rPr>
          <w:rFonts w:ascii="Muli" w:hAnsi="Muli"/>
          <w:sz w:val="22"/>
          <w:szCs w:val="22"/>
        </w:rPr>
        <w:t>The engagement reveals a substantial lack of understanding of the current Local Law within the community.</w:t>
      </w:r>
    </w:p>
    <w:p w14:paraId="49FAB614" w14:textId="6E9670B9" w:rsidR="006F472B" w:rsidRPr="006F472B" w:rsidRDefault="006F472B" w:rsidP="006F472B">
      <w:pPr>
        <w:pStyle w:val="NoSpacing"/>
        <w:rPr>
          <w:rFonts w:ascii="Muli" w:hAnsi="Muli"/>
          <w:sz w:val="22"/>
          <w:szCs w:val="22"/>
        </w:rPr>
      </w:pPr>
      <w:r w:rsidRPr="006F472B">
        <w:rPr>
          <w:rFonts w:ascii="Muli" w:hAnsi="Muli"/>
          <w:sz w:val="22"/>
          <w:szCs w:val="22"/>
        </w:rPr>
        <w:t>.</w:t>
      </w:r>
    </w:p>
    <w:p w14:paraId="3227FE00" w14:textId="4194CE87" w:rsidR="006F472B" w:rsidRDefault="006F472B" w:rsidP="006F472B">
      <w:pPr>
        <w:pStyle w:val="NoSpacing"/>
        <w:rPr>
          <w:rFonts w:ascii="Muli" w:hAnsi="Muli"/>
          <w:sz w:val="22"/>
          <w:szCs w:val="22"/>
        </w:rPr>
      </w:pPr>
      <w:r w:rsidRPr="006F472B">
        <w:rPr>
          <w:rFonts w:ascii="Muli" w:hAnsi="Muli"/>
          <w:sz w:val="22"/>
          <w:szCs w:val="22"/>
        </w:rPr>
        <w:t xml:space="preserve">The combined percentage of those </w:t>
      </w:r>
      <w:r w:rsidR="00E60B96">
        <w:rPr>
          <w:rFonts w:ascii="Muli" w:hAnsi="Muli"/>
          <w:sz w:val="22"/>
          <w:szCs w:val="22"/>
        </w:rPr>
        <w:t>‘</w:t>
      </w:r>
      <w:r w:rsidRPr="006F472B">
        <w:rPr>
          <w:rFonts w:ascii="Muli" w:hAnsi="Muli"/>
          <w:sz w:val="22"/>
          <w:szCs w:val="22"/>
        </w:rPr>
        <w:t>Not at all familiar</w:t>
      </w:r>
      <w:r w:rsidR="00E60B96">
        <w:rPr>
          <w:rFonts w:ascii="Muli" w:hAnsi="Muli"/>
          <w:sz w:val="22"/>
          <w:szCs w:val="22"/>
        </w:rPr>
        <w:t>’</w:t>
      </w:r>
      <w:r w:rsidRPr="006F472B">
        <w:rPr>
          <w:rFonts w:ascii="Muli" w:hAnsi="Muli"/>
          <w:sz w:val="22"/>
          <w:szCs w:val="22"/>
        </w:rPr>
        <w:t xml:space="preserve"> and those only </w:t>
      </w:r>
      <w:r w:rsidR="00E60B96">
        <w:rPr>
          <w:rFonts w:ascii="Muli" w:hAnsi="Muli"/>
          <w:sz w:val="22"/>
          <w:szCs w:val="22"/>
        </w:rPr>
        <w:t>‘</w:t>
      </w:r>
      <w:r w:rsidRPr="006F472B">
        <w:rPr>
          <w:rFonts w:ascii="Muli" w:hAnsi="Muli"/>
          <w:sz w:val="22"/>
          <w:szCs w:val="22"/>
        </w:rPr>
        <w:t>Familiar (know some sections)</w:t>
      </w:r>
      <w:r w:rsidR="00E60B96">
        <w:rPr>
          <w:rFonts w:ascii="Muli" w:hAnsi="Muli"/>
          <w:sz w:val="22"/>
          <w:szCs w:val="22"/>
        </w:rPr>
        <w:t>’</w:t>
      </w:r>
      <w:r w:rsidRPr="006F472B">
        <w:rPr>
          <w:rFonts w:ascii="Muli" w:hAnsi="Muli"/>
          <w:sz w:val="22"/>
          <w:szCs w:val="22"/>
        </w:rPr>
        <w:t xml:space="preserve"> represents 98.55% of respondents. This suggests that </w:t>
      </w:r>
      <w:proofErr w:type="gramStart"/>
      <w:r w:rsidRPr="006F472B">
        <w:rPr>
          <w:rFonts w:ascii="Muli" w:hAnsi="Muli"/>
          <w:sz w:val="22"/>
          <w:szCs w:val="22"/>
        </w:rPr>
        <w:t>the vast majority of</w:t>
      </w:r>
      <w:proofErr w:type="gramEnd"/>
      <w:r w:rsidRPr="006F472B">
        <w:rPr>
          <w:rFonts w:ascii="Muli" w:hAnsi="Muli"/>
          <w:sz w:val="22"/>
          <w:szCs w:val="22"/>
        </w:rPr>
        <w:t xml:space="preserve"> people </w:t>
      </w:r>
      <w:proofErr w:type="gramStart"/>
      <w:r w:rsidRPr="006F472B">
        <w:rPr>
          <w:rFonts w:ascii="Muli" w:hAnsi="Muli"/>
          <w:sz w:val="22"/>
          <w:szCs w:val="22"/>
        </w:rPr>
        <w:t>are not be</w:t>
      </w:r>
      <w:proofErr w:type="gramEnd"/>
      <w:r w:rsidRPr="006F472B">
        <w:rPr>
          <w:rFonts w:ascii="Muli" w:hAnsi="Muli"/>
          <w:sz w:val="22"/>
          <w:szCs w:val="22"/>
        </w:rPr>
        <w:t xml:space="preserve"> fully aware of the responsibilities or the regulations that can directly impact their daily lives.</w:t>
      </w:r>
    </w:p>
    <w:p w14:paraId="23E4021B" w14:textId="77777777" w:rsidR="006F472B" w:rsidRPr="006F472B" w:rsidRDefault="006F472B" w:rsidP="006F472B">
      <w:pPr>
        <w:pStyle w:val="NoSpacing"/>
        <w:rPr>
          <w:rFonts w:ascii="Muli" w:hAnsi="Muli"/>
          <w:sz w:val="22"/>
          <w:szCs w:val="22"/>
        </w:rPr>
      </w:pPr>
    </w:p>
    <w:p w14:paraId="0C137F32" w14:textId="43480C95" w:rsidR="004E52A6" w:rsidRPr="004E52A6" w:rsidRDefault="006F472B" w:rsidP="004E52A6">
      <w:pPr>
        <w:pStyle w:val="NoSpacing"/>
        <w:rPr>
          <w:rFonts w:ascii="Muli" w:hAnsi="Muli"/>
          <w:sz w:val="22"/>
          <w:szCs w:val="22"/>
        </w:rPr>
      </w:pPr>
      <w:r w:rsidRPr="006F472B">
        <w:rPr>
          <w:rFonts w:ascii="Muli" w:hAnsi="Muli"/>
          <w:sz w:val="22"/>
          <w:szCs w:val="22"/>
        </w:rPr>
        <w:t>Limited familiarity can lead to unintentional non-compliance with the Local Law. This could result in avoidable community requests, disputes, fines, or other enforcement actions.</w:t>
      </w:r>
    </w:p>
    <w:p w14:paraId="2A891EE1" w14:textId="77777777" w:rsidR="001761B6" w:rsidRDefault="001761B6" w:rsidP="006F472B">
      <w:pPr>
        <w:pStyle w:val="NoSpacing"/>
        <w:rPr>
          <w:rFonts w:ascii="Muli" w:hAnsi="Muli"/>
          <w:sz w:val="22"/>
          <w:szCs w:val="22"/>
        </w:rPr>
      </w:pPr>
    </w:p>
    <w:p w14:paraId="6223D6D5" w14:textId="33AAB440" w:rsidR="001761B6" w:rsidRPr="004E52A6" w:rsidRDefault="001761B6" w:rsidP="006F472B">
      <w:pPr>
        <w:pStyle w:val="NoSpacing"/>
        <w:rPr>
          <w:rFonts w:ascii="Muli" w:hAnsi="Muli"/>
          <w:sz w:val="22"/>
          <w:szCs w:val="22"/>
        </w:rPr>
      </w:pPr>
      <w:r>
        <w:rPr>
          <w:rFonts w:ascii="Muli" w:hAnsi="Muli"/>
          <w:sz w:val="22"/>
          <w:szCs w:val="22"/>
        </w:rPr>
        <w:t xml:space="preserve">This </w:t>
      </w:r>
      <w:r w:rsidRPr="001761B6">
        <w:rPr>
          <w:rFonts w:ascii="Muli" w:hAnsi="Muli"/>
          <w:sz w:val="22"/>
          <w:szCs w:val="22"/>
        </w:rPr>
        <w:t>highlights a critical need for proactive and sustained efforts to improve community understanding of the Local Law. By focusing on accessibility, education, and simplification, we can empower residents to be more informed and engaged members of the community, ultimately</w:t>
      </w:r>
      <w:r>
        <w:rPr>
          <w:rFonts w:ascii="Muli" w:hAnsi="Muli"/>
          <w:sz w:val="22"/>
          <w:szCs w:val="22"/>
        </w:rPr>
        <w:t xml:space="preserve"> </w:t>
      </w:r>
      <w:r w:rsidRPr="001761B6">
        <w:rPr>
          <w:rFonts w:ascii="Muli" w:hAnsi="Muli"/>
          <w:sz w:val="22"/>
          <w:szCs w:val="22"/>
        </w:rPr>
        <w:t>creating a community with greater compliance and a more harmonious local environment</w:t>
      </w:r>
      <w:r>
        <w:rPr>
          <w:rFonts w:ascii="Muli" w:hAnsi="Muli"/>
          <w:sz w:val="22"/>
          <w:szCs w:val="22"/>
        </w:rPr>
        <w:t>.</w:t>
      </w:r>
    </w:p>
    <w:p w14:paraId="539D0F8E" w14:textId="77777777" w:rsidR="004E52A6" w:rsidRPr="004E52A6" w:rsidRDefault="004E52A6" w:rsidP="004E52A6">
      <w:pPr>
        <w:pStyle w:val="NoSpacing"/>
        <w:rPr>
          <w:rFonts w:ascii="Muli" w:hAnsi="Muli"/>
          <w:sz w:val="22"/>
          <w:szCs w:val="22"/>
        </w:rPr>
      </w:pPr>
    </w:p>
    <w:p w14:paraId="1320E487" w14:textId="77777777" w:rsidR="008E76B1" w:rsidRPr="008E76B1" w:rsidRDefault="008E76B1" w:rsidP="008E76B1">
      <w:pPr>
        <w:pStyle w:val="NoSpacing"/>
        <w:rPr>
          <w:rFonts w:ascii="Muli" w:hAnsi="Muli"/>
          <w:sz w:val="22"/>
          <w:szCs w:val="22"/>
        </w:rPr>
      </w:pPr>
      <w:r w:rsidRPr="008E76B1">
        <w:rPr>
          <w:rFonts w:ascii="Muli" w:hAnsi="Muli"/>
          <w:sz w:val="22"/>
          <w:szCs w:val="22"/>
        </w:rPr>
        <w:t>The Draft Local Law introduces a significantly improved structure by consolidating content into 9 clearly defined parts, compared to 21 parts (plus 20A) in the current Local Law. This reorganisation enhances clarity, accessibility, and usability for both the community and council officers.</w:t>
      </w:r>
    </w:p>
    <w:p w14:paraId="6FEBC0CB" w14:textId="77777777" w:rsidR="008E76B1" w:rsidRPr="008E76B1" w:rsidRDefault="008E76B1" w:rsidP="008E76B1">
      <w:pPr>
        <w:pStyle w:val="NoSpacing"/>
        <w:rPr>
          <w:rFonts w:ascii="Muli" w:hAnsi="Muli"/>
          <w:b/>
          <w:bCs/>
          <w:sz w:val="22"/>
          <w:szCs w:val="22"/>
        </w:rPr>
      </w:pPr>
    </w:p>
    <w:p w14:paraId="74910160" w14:textId="4CAFDBB9" w:rsidR="008E76B1" w:rsidRPr="0019501A" w:rsidRDefault="008E76B1" w:rsidP="008E76B1">
      <w:pPr>
        <w:pStyle w:val="NoSpacing"/>
        <w:rPr>
          <w:rFonts w:ascii="Muli" w:hAnsi="Muli"/>
          <w:b/>
          <w:bCs/>
          <w:color w:val="00B07C"/>
          <w:sz w:val="22"/>
          <w:szCs w:val="22"/>
        </w:rPr>
      </w:pPr>
      <w:r w:rsidRPr="0019501A">
        <w:rPr>
          <w:rFonts w:ascii="Muli" w:hAnsi="Muli"/>
          <w:b/>
          <w:bCs/>
          <w:color w:val="00B07C"/>
          <w:sz w:val="22"/>
          <w:szCs w:val="22"/>
        </w:rPr>
        <w:t>Benefits:</w:t>
      </w:r>
    </w:p>
    <w:p w14:paraId="5F517A53" w14:textId="4F5B1713" w:rsidR="008E76B1" w:rsidRDefault="008E76B1" w:rsidP="008E76B1">
      <w:pPr>
        <w:pStyle w:val="NoSpacing"/>
        <w:rPr>
          <w:rFonts w:ascii="Muli" w:hAnsi="Muli"/>
          <w:b/>
          <w:bCs/>
          <w:sz w:val="22"/>
          <w:szCs w:val="22"/>
        </w:rPr>
      </w:pPr>
      <w:r w:rsidRPr="008E76B1">
        <w:rPr>
          <w:rFonts w:ascii="Muli" w:hAnsi="Muli"/>
          <w:b/>
          <w:bCs/>
          <w:sz w:val="22"/>
          <w:szCs w:val="22"/>
        </w:rPr>
        <w:t>Improved Clarity and Readability</w:t>
      </w:r>
    </w:p>
    <w:p w14:paraId="79869B67" w14:textId="1D49D101" w:rsidR="008E76B1" w:rsidRPr="008E76B1" w:rsidRDefault="008E76B1" w:rsidP="001C63B7">
      <w:pPr>
        <w:pStyle w:val="NoSpacing"/>
        <w:numPr>
          <w:ilvl w:val="0"/>
          <w:numId w:val="1"/>
        </w:numPr>
        <w:rPr>
          <w:rFonts w:ascii="Muli" w:hAnsi="Muli"/>
          <w:sz w:val="22"/>
          <w:szCs w:val="22"/>
        </w:rPr>
      </w:pPr>
      <w:r w:rsidRPr="008E76B1">
        <w:rPr>
          <w:rFonts w:ascii="Muli" w:hAnsi="Muli"/>
          <w:sz w:val="22"/>
          <w:szCs w:val="22"/>
        </w:rPr>
        <w:t xml:space="preserve">Thematic grouping (e.g. </w:t>
      </w:r>
      <w:r w:rsidR="00E60B96">
        <w:rPr>
          <w:rFonts w:ascii="Muli" w:hAnsi="Muli"/>
          <w:sz w:val="22"/>
          <w:szCs w:val="22"/>
        </w:rPr>
        <w:t>‘</w:t>
      </w:r>
      <w:r w:rsidRPr="008E76B1">
        <w:rPr>
          <w:rFonts w:ascii="Muli" w:hAnsi="Muli"/>
          <w:sz w:val="22"/>
          <w:szCs w:val="22"/>
        </w:rPr>
        <w:t>Looking After Your Property</w:t>
      </w:r>
      <w:r w:rsidR="00E60B96">
        <w:rPr>
          <w:rFonts w:ascii="Muli" w:hAnsi="Muli"/>
          <w:sz w:val="22"/>
          <w:szCs w:val="22"/>
        </w:rPr>
        <w:t>’</w:t>
      </w:r>
      <w:r w:rsidRPr="008E76B1">
        <w:rPr>
          <w:rFonts w:ascii="Muli" w:hAnsi="Muli"/>
          <w:sz w:val="22"/>
          <w:szCs w:val="22"/>
        </w:rPr>
        <w:t>) brings together related topics such as unsightly land, domestic bins, and fencing.</w:t>
      </w:r>
    </w:p>
    <w:p w14:paraId="3C04B0AF" w14:textId="77777777" w:rsidR="008E76B1" w:rsidRPr="008E76B1" w:rsidRDefault="008E76B1" w:rsidP="001C63B7">
      <w:pPr>
        <w:pStyle w:val="NoSpacing"/>
        <w:numPr>
          <w:ilvl w:val="0"/>
          <w:numId w:val="1"/>
        </w:numPr>
        <w:rPr>
          <w:rFonts w:ascii="Muli" w:hAnsi="Muli"/>
          <w:sz w:val="22"/>
          <w:szCs w:val="22"/>
        </w:rPr>
      </w:pPr>
      <w:r w:rsidRPr="008E76B1">
        <w:rPr>
          <w:rFonts w:ascii="Muli" w:hAnsi="Muli"/>
          <w:sz w:val="22"/>
          <w:szCs w:val="22"/>
        </w:rPr>
        <w:t>Headings use plain language, making it easier for residents to understand their responsibilities without needing legal interpretation.</w:t>
      </w:r>
    </w:p>
    <w:p w14:paraId="4A182323" w14:textId="77777777" w:rsidR="008E76B1" w:rsidRDefault="008E76B1" w:rsidP="008E76B1">
      <w:pPr>
        <w:pStyle w:val="NoSpacing"/>
        <w:rPr>
          <w:rFonts w:ascii="Muli" w:hAnsi="Muli"/>
          <w:b/>
          <w:bCs/>
          <w:sz w:val="22"/>
          <w:szCs w:val="22"/>
        </w:rPr>
      </w:pPr>
    </w:p>
    <w:p w14:paraId="1AFB0391" w14:textId="046400BC" w:rsidR="008E76B1" w:rsidRPr="008E76B1" w:rsidRDefault="008E76B1" w:rsidP="008E76B1">
      <w:pPr>
        <w:pStyle w:val="NoSpacing"/>
        <w:rPr>
          <w:rFonts w:ascii="Muli" w:hAnsi="Muli"/>
          <w:b/>
          <w:bCs/>
          <w:sz w:val="22"/>
          <w:szCs w:val="22"/>
        </w:rPr>
      </w:pPr>
      <w:r>
        <w:rPr>
          <w:rFonts w:ascii="Muli" w:hAnsi="Muli"/>
          <w:b/>
          <w:bCs/>
          <w:sz w:val="22"/>
          <w:szCs w:val="22"/>
        </w:rPr>
        <w:t>Easier</w:t>
      </w:r>
      <w:r w:rsidRPr="008E76B1">
        <w:rPr>
          <w:rFonts w:ascii="Muli" w:hAnsi="Muli"/>
          <w:b/>
          <w:bCs/>
          <w:sz w:val="22"/>
          <w:szCs w:val="22"/>
        </w:rPr>
        <w:t xml:space="preserve"> Navigation</w:t>
      </w:r>
    </w:p>
    <w:p w14:paraId="2AC48AEC" w14:textId="77777777" w:rsidR="008E76B1" w:rsidRPr="008E76B1" w:rsidRDefault="008E76B1" w:rsidP="001C63B7">
      <w:pPr>
        <w:pStyle w:val="NoSpacing"/>
        <w:numPr>
          <w:ilvl w:val="0"/>
          <w:numId w:val="2"/>
        </w:numPr>
        <w:rPr>
          <w:rFonts w:ascii="Muli" w:hAnsi="Muli"/>
          <w:sz w:val="22"/>
          <w:szCs w:val="22"/>
        </w:rPr>
      </w:pPr>
      <w:r w:rsidRPr="008E76B1">
        <w:rPr>
          <w:rFonts w:ascii="Muli" w:hAnsi="Muli"/>
          <w:sz w:val="22"/>
          <w:szCs w:val="22"/>
        </w:rPr>
        <w:t>Fewer parts mean users can locate relevant information faster.</w:t>
      </w:r>
    </w:p>
    <w:p w14:paraId="511250E2" w14:textId="77777777" w:rsidR="008E76B1" w:rsidRDefault="008E76B1" w:rsidP="001C63B7">
      <w:pPr>
        <w:pStyle w:val="NoSpacing"/>
        <w:numPr>
          <w:ilvl w:val="0"/>
          <w:numId w:val="2"/>
        </w:numPr>
        <w:rPr>
          <w:rFonts w:ascii="Muli" w:hAnsi="Muli"/>
          <w:sz w:val="22"/>
          <w:szCs w:val="22"/>
        </w:rPr>
      </w:pPr>
      <w:r w:rsidRPr="008E76B1">
        <w:rPr>
          <w:rFonts w:ascii="Muli" w:hAnsi="Muli"/>
          <w:sz w:val="22"/>
          <w:szCs w:val="22"/>
        </w:rPr>
        <w:t xml:space="preserve">Logical flow from general provisions to specific activities (e.g. property </w:t>
      </w:r>
      <w:r w:rsidRPr="008E76B1">
        <w:rPr>
          <w:rFonts w:ascii="Times New Roman" w:hAnsi="Times New Roman" w:cs="Times New Roman"/>
          <w:sz w:val="22"/>
          <w:szCs w:val="22"/>
        </w:rPr>
        <w:t>→</w:t>
      </w:r>
      <w:r w:rsidRPr="008E76B1">
        <w:rPr>
          <w:rFonts w:ascii="Muli" w:hAnsi="Muli"/>
          <w:sz w:val="22"/>
          <w:szCs w:val="22"/>
        </w:rPr>
        <w:t xml:space="preserve"> council land </w:t>
      </w:r>
      <w:r w:rsidRPr="008E76B1">
        <w:rPr>
          <w:rFonts w:ascii="Times New Roman" w:hAnsi="Times New Roman" w:cs="Times New Roman"/>
          <w:sz w:val="22"/>
          <w:szCs w:val="22"/>
        </w:rPr>
        <w:t>→</w:t>
      </w:r>
      <w:r w:rsidRPr="008E76B1">
        <w:rPr>
          <w:rFonts w:ascii="Muli" w:hAnsi="Muli"/>
          <w:sz w:val="22"/>
          <w:szCs w:val="22"/>
        </w:rPr>
        <w:t xml:space="preserve"> vehicles </w:t>
      </w:r>
      <w:r w:rsidRPr="008E76B1">
        <w:rPr>
          <w:rFonts w:ascii="Times New Roman" w:hAnsi="Times New Roman" w:cs="Times New Roman"/>
          <w:sz w:val="22"/>
          <w:szCs w:val="22"/>
        </w:rPr>
        <w:t>→</w:t>
      </w:r>
      <w:r w:rsidRPr="008E76B1">
        <w:rPr>
          <w:rFonts w:ascii="Muli" w:hAnsi="Muli"/>
          <w:sz w:val="22"/>
          <w:szCs w:val="22"/>
        </w:rPr>
        <w:t xml:space="preserve"> animals </w:t>
      </w:r>
      <w:r w:rsidRPr="008E76B1">
        <w:rPr>
          <w:rFonts w:ascii="Times New Roman" w:hAnsi="Times New Roman" w:cs="Times New Roman"/>
          <w:sz w:val="22"/>
          <w:szCs w:val="22"/>
        </w:rPr>
        <w:t>→</w:t>
      </w:r>
      <w:r w:rsidRPr="008E76B1">
        <w:rPr>
          <w:rFonts w:ascii="Muli" w:hAnsi="Muli"/>
          <w:sz w:val="22"/>
          <w:szCs w:val="22"/>
        </w:rPr>
        <w:t xml:space="preserve"> enforcement) mirrors how people interact with council regulations.</w:t>
      </w:r>
    </w:p>
    <w:p w14:paraId="7DA05BF5" w14:textId="77777777" w:rsidR="008E76B1" w:rsidRPr="008E76B1" w:rsidRDefault="008E76B1" w:rsidP="008E76B1">
      <w:pPr>
        <w:pStyle w:val="NoSpacing"/>
        <w:ind w:left="720"/>
        <w:rPr>
          <w:rFonts w:ascii="Muli" w:hAnsi="Muli"/>
          <w:sz w:val="22"/>
          <w:szCs w:val="22"/>
        </w:rPr>
      </w:pPr>
    </w:p>
    <w:p w14:paraId="46B5BD13" w14:textId="585AC0BE" w:rsidR="008E76B1" w:rsidRPr="008E76B1" w:rsidRDefault="008E76B1" w:rsidP="008E76B1">
      <w:pPr>
        <w:pStyle w:val="NoSpacing"/>
        <w:rPr>
          <w:rFonts w:ascii="Muli" w:hAnsi="Muli"/>
          <w:b/>
          <w:bCs/>
          <w:sz w:val="22"/>
          <w:szCs w:val="22"/>
        </w:rPr>
      </w:pPr>
      <w:r w:rsidRPr="008E76B1">
        <w:rPr>
          <w:rFonts w:ascii="Muli" w:hAnsi="Muli"/>
          <w:b/>
          <w:bCs/>
          <w:sz w:val="22"/>
          <w:szCs w:val="22"/>
        </w:rPr>
        <w:t>Enhanced Accessibility</w:t>
      </w:r>
    </w:p>
    <w:p w14:paraId="45236CFA" w14:textId="5F2FCF54" w:rsidR="008E76B1" w:rsidRPr="008E76B1" w:rsidRDefault="008E76B1" w:rsidP="001C63B7">
      <w:pPr>
        <w:pStyle w:val="NoSpacing"/>
        <w:numPr>
          <w:ilvl w:val="0"/>
          <w:numId w:val="3"/>
        </w:numPr>
        <w:rPr>
          <w:rFonts w:ascii="Muli" w:hAnsi="Muli"/>
          <w:sz w:val="22"/>
          <w:szCs w:val="22"/>
        </w:rPr>
      </w:pPr>
      <w:r w:rsidRPr="008E76B1">
        <w:rPr>
          <w:rFonts w:ascii="Muli" w:hAnsi="Muli"/>
          <w:sz w:val="22"/>
          <w:szCs w:val="22"/>
        </w:rPr>
        <w:t xml:space="preserve">Simplified headings like </w:t>
      </w:r>
      <w:r w:rsidR="00E60B96">
        <w:rPr>
          <w:rFonts w:ascii="Muli" w:hAnsi="Muli"/>
          <w:sz w:val="22"/>
          <w:szCs w:val="22"/>
        </w:rPr>
        <w:t>‘</w:t>
      </w:r>
      <w:r w:rsidRPr="008E76B1">
        <w:rPr>
          <w:rFonts w:ascii="Muli" w:hAnsi="Muli"/>
          <w:sz w:val="22"/>
          <w:szCs w:val="22"/>
        </w:rPr>
        <w:t>Storage, Repairs, and Camping</w:t>
      </w:r>
      <w:r w:rsidR="00E60B96">
        <w:rPr>
          <w:rFonts w:ascii="Muli" w:hAnsi="Muli"/>
          <w:sz w:val="22"/>
          <w:szCs w:val="22"/>
        </w:rPr>
        <w:t>’</w:t>
      </w:r>
      <w:r w:rsidRPr="008E76B1">
        <w:rPr>
          <w:rFonts w:ascii="Muli" w:hAnsi="Muli"/>
          <w:sz w:val="22"/>
          <w:szCs w:val="22"/>
        </w:rPr>
        <w:t xml:space="preserve"> replace more technical or verbose titles from the current law.</w:t>
      </w:r>
    </w:p>
    <w:p w14:paraId="7B187BF2" w14:textId="77777777" w:rsidR="008E76B1" w:rsidRDefault="008E76B1" w:rsidP="001C63B7">
      <w:pPr>
        <w:pStyle w:val="NoSpacing"/>
        <w:numPr>
          <w:ilvl w:val="0"/>
          <w:numId w:val="3"/>
        </w:numPr>
        <w:rPr>
          <w:rFonts w:ascii="Muli" w:hAnsi="Muli"/>
          <w:b/>
          <w:bCs/>
          <w:sz w:val="22"/>
          <w:szCs w:val="22"/>
        </w:rPr>
      </w:pPr>
      <w:r w:rsidRPr="008E76B1">
        <w:rPr>
          <w:rFonts w:ascii="Muli" w:hAnsi="Muli"/>
          <w:sz w:val="22"/>
          <w:szCs w:val="22"/>
        </w:rPr>
        <w:t>This makes the document more inclusive and easier to use for people from diverse backgrounds or with limited legal literacy</w:t>
      </w:r>
      <w:r w:rsidRPr="008E76B1">
        <w:rPr>
          <w:rFonts w:ascii="Muli" w:hAnsi="Muli"/>
          <w:b/>
          <w:bCs/>
          <w:sz w:val="22"/>
          <w:szCs w:val="22"/>
        </w:rPr>
        <w:t>.</w:t>
      </w:r>
    </w:p>
    <w:p w14:paraId="19BD7B56" w14:textId="77777777" w:rsidR="008E76B1" w:rsidRPr="008E76B1" w:rsidRDefault="008E76B1" w:rsidP="008E76B1">
      <w:pPr>
        <w:pStyle w:val="NoSpacing"/>
        <w:ind w:left="720"/>
        <w:rPr>
          <w:rFonts w:ascii="Muli" w:hAnsi="Muli"/>
          <w:b/>
          <w:bCs/>
          <w:sz w:val="22"/>
          <w:szCs w:val="22"/>
        </w:rPr>
      </w:pPr>
    </w:p>
    <w:p w14:paraId="7557FDE7" w14:textId="15314F9D" w:rsidR="008E76B1" w:rsidRPr="008E76B1" w:rsidRDefault="008E76B1" w:rsidP="008E76B1">
      <w:pPr>
        <w:pStyle w:val="NoSpacing"/>
        <w:rPr>
          <w:rFonts w:ascii="Muli" w:hAnsi="Muli"/>
          <w:b/>
          <w:bCs/>
          <w:sz w:val="22"/>
          <w:szCs w:val="22"/>
        </w:rPr>
      </w:pPr>
      <w:r w:rsidRPr="008E76B1">
        <w:rPr>
          <w:rFonts w:ascii="Muli" w:hAnsi="Muli"/>
          <w:b/>
          <w:bCs/>
          <w:sz w:val="22"/>
          <w:szCs w:val="22"/>
        </w:rPr>
        <w:t>Better Alignment with Community Expectations</w:t>
      </w:r>
    </w:p>
    <w:p w14:paraId="4BB48506" w14:textId="77777777" w:rsidR="008E76B1" w:rsidRPr="008E76B1" w:rsidRDefault="008E76B1" w:rsidP="001C63B7">
      <w:pPr>
        <w:pStyle w:val="NoSpacing"/>
        <w:numPr>
          <w:ilvl w:val="0"/>
          <w:numId w:val="4"/>
        </w:numPr>
        <w:rPr>
          <w:rFonts w:ascii="Muli" w:hAnsi="Muli"/>
          <w:sz w:val="22"/>
          <w:szCs w:val="22"/>
        </w:rPr>
      </w:pPr>
      <w:r w:rsidRPr="008E76B1">
        <w:rPr>
          <w:rFonts w:ascii="Muli" w:hAnsi="Muli"/>
          <w:sz w:val="22"/>
          <w:szCs w:val="22"/>
        </w:rPr>
        <w:t>Grouping reflects how residents and businesses experience council regulations in real life.</w:t>
      </w:r>
    </w:p>
    <w:p w14:paraId="676005A1" w14:textId="250BF41A" w:rsidR="008E76B1" w:rsidRPr="008E76B1" w:rsidRDefault="008E76B1" w:rsidP="001C63B7">
      <w:pPr>
        <w:pStyle w:val="NoSpacing"/>
        <w:numPr>
          <w:ilvl w:val="0"/>
          <w:numId w:val="4"/>
        </w:numPr>
        <w:rPr>
          <w:rFonts w:ascii="Muli" w:hAnsi="Muli"/>
          <w:sz w:val="22"/>
          <w:szCs w:val="22"/>
        </w:rPr>
      </w:pPr>
      <w:r w:rsidRPr="008E76B1">
        <w:rPr>
          <w:rFonts w:ascii="Muli" w:hAnsi="Muli"/>
          <w:sz w:val="22"/>
          <w:szCs w:val="22"/>
        </w:rPr>
        <w:t>For example, waste</w:t>
      </w:r>
      <w:r>
        <w:rPr>
          <w:rFonts w:ascii="Muli" w:hAnsi="Muli"/>
          <w:sz w:val="22"/>
          <w:szCs w:val="22"/>
        </w:rPr>
        <w:t xml:space="preserve"> </w:t>
      </w:r>
      <w:r w:rsidRPr="008E76B1">
        <w:rPr>
          <w:rFonts w:ascii="Muli" w:hAnsi="Muli"/>
          <w:sz w:val="22"/>
          <w:szCs w:val="22"/>
        </w:rPr>
        <w:t>related matters</w:t>
      </w:r>
      <w:r>
        <w:rPr>
          <w:rFonts w:ascii="Muli" w:hAnsi="Muli"/>
          <w:sz w:val="22"/>
          <w:szCs w:val="22"/>
        </w:rPr>
        <w:t xml:space="preserve"> such as </w:t>
      </w:r>
      <w:r w:rsidRPr="008E76B1">
        <w:rPr>
          <w:rFonts w:ascii="Muli" w:hAnsi="Muli"/>
          <w:sz w:val="22"/>
          <w:szCs w:val="22"/>
        </w:rPr>
        <w:t>domestic, hard, and trade</w:t>
      </w:r>
      <w:r>
        <w:rPr>
          <w:rFonts w:ascii="Muli" w:hAnsi="Muli"/>
          <w:sz w:val="22"/>
          <w:szCs w:val="22"/>
        </w:rPr>
        <w:t xml:space="preserve"> </w:t>
      </w:r>
      <w:r w:rsidRPr="008E76B1">
        <w:rPr>
          <w:rFonts w:ascii="Muli" w:hAnsi="Muli"/>
          <w:sz w:val="22"/>
          <w:szCs w:val="22"/>
        </w:rPr>
        <w:t>are now under one section, reducing confusion and duplication.</w:t>
      </w:r>
    </w:p>
    <w:p w14:paraId="4BB245EF" w14:textId="77777777" w:rsidR="008E76B1" w:rsidRDefault="008E76B1" w:rsidP="008E76B1">
      <w:pPr>
        <w:pStyle w:val="NoSpacing"/>
        <w:rPr>
          <w:rFonts w:ascii="Muli" w:hAnsi="Muli"/>
          <w:b/>
          <w:bCs/>
          <w:sz w:val="22"/>
          <w:szCs w:val="22"/>
        </w:rPr>
      </w:pPr>
    </w:p>
    <w:p w14:paraId="69C4D225" w14:textId="22D475A7" w:rsidR="008E76B1" w:rsidRPr="008E76B1" w:rsidRDefault="008E76B1" w:rsidP="008E76B1">
      <w:pPr>
        <w:pStyle w:val="NoSpacing"/>
        <w:rPr>
          <w:rFonts w:ascii="Muli" w:hAnsi="Muli"/>
          <w:b/>
          <w:bCs/>
          <w:sz w:val="22"/>
          <w:szCs w:val="22"/>
        </w:rPr>
      </w:pPr>
      <w:r w:rsidRPr="008E76B1">
        <w:rPr>
          <w:rFonts w:ascii="Muli" w:hAnsi="Muli"/>
          <w:b/>
          <w:bCs/>
          <w:sz w:val="22"/>
          <w:szCs w:val="22"/>
        </w:rPr>
        <w:lastRenderedPageBreak/>
        <w:t>Supports Digital and Operational Efficiency</w:t>
      </w:r>
    </w:p>
    <w:p w14:paraId="3EBEBB6B" w14:textId="77777777" w:rsidR="008E76B1" w:rsidRPr="008E76B1" w:rsidRDefault="008E76B1" w:rsidP="001C63B7">
      <w:pPr>
        <w:pStyle w:val="NoSpacing"/>
        <w:numPr>
          <w:ilvl w:val="0"/>
          <w:numId w:val="5"/>
        </w:numPr>
        <w:rPr>
          <w:rFonts w:ascii="Muli" w:hAnsi="Muli"/>
          <w:sz w:val="22"/>
          <w:szCs w:val="22"/>
        </w:rPr>
      </w:pPr>
      <w:r w:rsidRPr="008E76B1">
        <w:rPr>
          <w:rFonts w:ascii="Muli" w:hAnsi="Muli"/>
          <w:sz w:val="22"/>
          <w:szCs w:val="22"/>
        </w:rPr>
        <w:t>The new structure is better suited for digital platforms, enabling easier indexing, linking, and search functionality.</w:t>
      </w:r>
    </w:p>
    <w:p w14:paraId="5BE21590" w14:textId="3628D9E1" w:rsidR="008E76B1" w:rsidRPr="008E76B1" w:rsidRDefault="008E76B1" w:rsidP="001C63B7">
      <w:pPr>
        <w:pStyle w:val="NoSpacing"/>
        <w:numPr>
          <w:ilvl w:val="0"/>
          <w:numId w:val="5"/>
        </w:numPr>
        <w:rPr>
          <w:rFonts w:ascii="Muli" w:hAnsi="Muli"/>
          <w:sz w:val="22"/>
          <w:szCs w:val="22"/>
        </w:rPr>
      </w:pPr>
      <w:r w:rsidRPr="008E76B1">
        <w:rPr>
          <w:rFonts w:ascii="Muli" w:hAnsi="Muli"/>
          <w:sz w:val="22"/>
          <w:szCs w:val="22"/>
        </w:rPr>
        <w:t>Council officers can more efficiently reference and enforce provisions during inspections or customer interactions.</w:t>
      </w:r>
    </w:p>
    <w:p w14:paraId="763C2C9A" w14:textId="77777777" w:rsidR="004E52A6" w:rsidRPr="004E52A6" w:rsidRDefault="004E52A6" w:rsidP="008E76B1">
      <w:pPr>
        <w:pStyle w:val="NoSpacing"/>
        <w:rPr>
          <w:rFonts w:ascii="Muli" w:hAnsi="Muli"/>
          <w:sz w:val="22"/>
          <w:szCs w:val="22"/>
        </w:rPr>
      </w:pPr>
    </w:p>
    <w:p w14:paraId="5EE4514D" w14:textId="42E4C731" w:rsidR="008E76B1" w:rsidRDefault="008E76B1" w:rsidP="004E52A6">
      <w:pPr>
        <w:pStyle w:val="NoSpacing"/>
        <w:rPr>
          <w:rFonts w:ascii="Muli" w:hAnsi="Muli"/>
          <w:b/>
          <w:bCs/>
          <w:sz w:val="22"/>
          <w:szCs w:val="22"/>
        </w:rPr>
      </w:pPr>
      <w:r w:rsidRPr="008E76B1">
        <w:rPr>
          <w:rFonts w:ascii="Muli" w:hAnsi="Muli"/>
          <w:sz w:val="22"/>
          <w:szCs w:val="22"/>
        </w:rPr>
        <w:t>The simplified grouping in the Draft Local Law is a deliberate and strategic improvement. It enhances the document’s usability, aligns with modern drafting standards, and supports clearer communication</w:t>
      </w:r>
      <w:r>
        <w:rPr>
          <w:rFonts w:ascii="Muli" w:hAnsi="Muli"/>
          <w:sz w:val="22"/>
          <w:szCs w:val="22"/>
        </w:rPr>
        <w:t xml:space="preserve"> and understanding</w:t>
      </w:r>
      <w:r w:rsidRPr="008E76B1">
        <w:rPr>
          <w:rFonts w:ascii="Muli" w:hAnsi="Muli"/>
          <w:sz w:val="22"/>
          <w:szCs w:val="22"/>
        </w:rPr>
        <w:t xml:space="preserve"> between Council and the community</w:t>
      </w:r>
      <w:r w:rsidRPr="008E76B1">
        <w:rPr>
          <w:rFonts w:ascii="Muli" w:hAnsi="Muli"/>
          <w:b/>
          <w:bCs/>
          <w:sz w:val="22"/>
          <w:szCs w:val="22"/>
        </w:rPr>
        <w:t>.</w:t>
      </w:r>
    </w:p>
    <w:p w14:paraId="142F655C" w14:textId="77777777" w:rsidR="008E76B1" w:rsidRDefault="008E76B1" w:rsidP="008E76B1">
      <w:pPr>
        <w:pStyle w:val="NoSpacing"/>
        <w:rPr>
          <w:rFonts w:ascii="Muli" w:hAnsi="Muli"/>
          <w:i/>
          <w:iCs/>
          <w:sz w:val="22"/>
          <w:szCs w:val="22"/>
        </w:rPr>
      </w:pPr>
    </w:p>
    <w:p w14:paraId="386008E9" w14:textId="3957581E" w:rsidR="008E76B1" w:rsidRPr="008E76B1" w:rsidRDefault="008E76B1" w:rsidP="008E76B1">
      <w:pPr>
        <w:pStyle w:val="NoSpacing"/>
        <w:rPr>
          <w:rFonts w:ascii="Muli" w:hAnsi="Muli"/>
          <w:b/>
          <w:bCs/>
          <w:sz w:val="22"/>
          <w:szCs w:val="22"/>
        </w:rPr>
      </w:pPr>
      <w:r w:rsidRPr="008E76B1">
        <w:rPr>
          <w:rFonts w:ascii="Muli" w:hAnsi="Muli"/>
          <w:b/>
          <w:bCs/>
          <w:sz w:val="22"/>
          <w:szCs w:val="22"/>
        </w:rPr>
        <w:t>Summary:</w:t>
      </w:r>
      <w:r w:rsidRPr="008E76B1">
        <w:rPr>
          <w:rFonts w:ascii="Muli" w:hAnsi="Muli"/>
          <w:b/>
          <w:bCs/>
          <w:sz w:val="22"/>
          <w:szCs w:val="22"/>
        </w:rPr>
        <w:br/>
      </w:r>
    </w:p>
    <w:tbl>
      <w:tblPr>
        <w:tblW w:w="0" w:type="auto"/>
        <w:jc w:val="center"/>
        <w:tblCellSpacing w:w="15" w:type="dxa"/>
        <w:shd w:val="clear" w:color="auto" w:fill="1F1F1F"/>
        <w:tblCellMar>
          <w:top w:w="15" w:type="dxa"/>
          <w:left w:w="15" w:type="dxa"/>
          <w:bottom w:w="15" w:type="dxa"/>
          <w:right w:w="15" w:type="dxa"/>
        </w:tblCellMar>
        <w:tblLook w:val="04A0" w:firstRow="1" w:lastRow="0" w:firstColumn="1" w:lastColumn="0" w:noHBand="0" w:noVBand="1"/>
      </w:tblPr>
      <w:tblGrid>
        <w:gridCol w:w="2480"/>
        <w:gridCol w:w="1710"/>
        <w:gridCol w:w="2100"/>
      </w:tblGrid>
      <w:tr w:rsidR="008E76B1" w:rsidRPr="008E76B1" w14:paraId="10DC23D3" w14:textId="77777777" w:rsidTr="008E76B1">
        <w:trPr>
          <w:tblHeader/>
          <w:tblCellSpacing w:w="15" w:type="dxa"/>
          <w:jc w:val="center"/>
        </w:trPr>
        <w:tc>
          <w:tcPr>
            <w:tcW w:w="0" w:type="auto"/>
            <w:tcBorders>
              <w:top w:val="single" w:sz="6" w:space="0" w:color="575757"/>
              <w:left w:val="single" w:sz="6" w:space="0" w:color="575757"/>
              <w:bottom w:val="single" w:sz="6" w:space="0" w:color="575757"/>
              <w:right w:val="single" w:sz="6" w:space="0" w:color="575757"/>
            </w:tcBorders>
            <w:shd w:val="clear" w:color="auto" w:fill="141414"/>
            <w:tcMar>
              <w:top w:w="120" w:type="dxa"/>
              <w:left w:w="180" w:type="dxa"/>
              <w:bottom w:w="105" w:type="dxa"/>
              <w:right w:w="120" w:type="dxa"/>
            </w:tcMar>
            <w:hideMark/>
          </w:tcPr>
          <w:p w14:paraId="77F6DF99" w14:textId="77777777" w:rsidR="008E76B1" w:rsidRPr="00EB1994" w:rsidRDefault="008E76B1" w:rsidP="00EB1994">
            <w:pPr>
              <w:pStyle w:val="NoSpacing"/>
              <w:jc w:val="center"/>
              <w:rPr>
                <w:rFonts w:ascii="Muli" w:hAnsi="Muli"/>
                <w:b/>
                <w:bCs/>
                <w:sz w:val="20"/>
                <w:szCs w:val="20"/>
              </w:rPr>
            </w:pPr>
            <w:r w:rsidRPr="00EB1994">
              <w:rPr>
                <w:rFonts w:ascii="Muli" w:hAnsi="Muli"/>
                <w:b/>
                <w:bCs/>
                <w:sz w:val="20"/>
                <w:szCs w:val="20"/>
              </w:rPr>
              <w:t>Feature</w:t>
            </w:r>
          </w:p>
        </w:tc>
        <w:tc>
          <w:tcPr>
            <w:tcW w:w="0" w:type="auto"/>
            <w:tcBorders>
              <w:top w:val="single" w:sz="6" w:space="0" w:color="575757"/>
              <w:bottom w:val="single" w:sz="6" w:space="0" w:color="575757"/>
              <w:right w:val="single" w:sz="6" w:space="0" w:color="575757"/>
            </w:tcBorders>
            <w:shd w:val="clear" w:color="auto" w:fill="141414"/>
            <w:tcMar>
              <w:top w:w="120" w:type="dxa"/>
              <w:left w:w="180" w:type="dxa"/>
              <w:bottom w:w="105" w:type="dxa"/>
              <w:right w:w="120" w:type="dxa"/>
            </w:tcMar>
            <w:hideMark/>
          </w:tcPr>
          <w:p w14:paraId="54ECDEE0" w14:textId="77777777" w:rsidR="008E76B1" w:rsidRPr="00EB1994" w:rsidRDefault="008E76B1" w:rsidP="00EB1994">
            <w:pPr>
              <w:pStyle w:val="NoSpacing"/>
              <w:jc w:val="center"/>
              <w:rPr>
                <w:rFonts w:ascii="Muli" w:hAnsi="Muli"/>
                <w:b/>
                <w:bCs/>
                <w:sz w:val="20"/>
                <w:szCs w:val="20"/>
              </w:rPr>
            </w:pPr>
            <w:r w:rsidRPr="00EB1994">
              <w:rPr>
                <w:rFonts w:ascii="Muli" w:hAnsi="Muli"/>
                <w:b/>
                <w:bCs/>
                <w:sz w:val="20"/>
                <w:szCs w:val="20"/>
              </w:rPr>
              <w:t>Old Document</w:t>
            </w:r>
          </w:p>
        </w:tc>
        <w:tc>
          <w:tcPr>
            <w:tcW w:w="0" w:type="auto"/>
            <w:tcBorders>
              <w:top w:val="single" w:sz="6" w:space="0" w:color="575757"/>
              <w:bottom w:val="single" w:sz="6" w:space="0" w:color="575757"/>
              <w:right w:val="single" w:sz="6" w:space="0" w:color="575757"/>
            </w:tcBorders>
            <w:shd w:val="clear" w:color="auto" w:fill="141414"/>
            <w:tcMar>
              <w:top w:w="120" w:type="dxa"/>
              <w:left w:w="180" w:type="dxa"/>
              <w:bottom w:w="105" w:type="dxa"/>
              <w:right w:w="120" w:type="dxa"/>
            </w:tcMar>
            <w:hideMark/>
          </w:tcPr>
          <w:p w14:paraId="1E2F1F9A" w14:textId="77777777" w:rsidR="008E76B1" w:rsidRPr="00EB1994" w:rsidRDefault="008E76B1" w:rsidP="00EB1994">
            <w:pPr>
              <w:pStyle w:val="NoSpacing"/>
              <w:jc w:val="center"/>
              <w:rPr>
                <w:rFonts w:ascii="Muli" w:hAnsi="Muli"/>
                <w:b/>
                <w:bCs/>
                <w:sz w:val="20"/>
                <w:szCs w:val="20"/>
              </w:rPr>
            </w:pPr>
            <w:r w:rsidRPr="00EB1994">
              <w:rPr>
                <w:rFonts w:ascii="Muli" w:hAnsi="Muli"/>
                <w:b/>
                <w:bCs/>
                <w:sz w:val="20"/>
                <w:szCs w:val="20"/>
              </w:rPr>
              <w:t>New Document</w:t>
            </w:r>
          </w:p>
        </w:tc>
      </w:tr>
      <w:tr w:rsidR="008E76B1" w:rsidRPr="008E76B1" w14:paraId="56A77708" w14:textId="77777777" w:rsidTr="008E76B1">
        <w:trPr>
          <w:tblCellSpacing w:w="15" w:type="dxa"/>
          <w:jc w:val="center"/>
        </w:trPr>
        <w:tc>
          <w:tcPr>
            <w:tcW w:w="0" w:type="auto"/>
            <w:tcBorders>
              <w:left w:val="single" w:sz="6" w:space="0" w:color="575757"/>
              <w:bottom w:val="single" w:sz="6" w:space="0" w:color="575757"/>
              <w:right w:val="single" w:sz="6" w:space="0" w:color="575757"/>
            </w:tcBorders>
            <w:shd w:val="clear" w:color="auto" w:fill="1F1F1F"/>
            <w:tcMar>
              <w:top w:w="120" w:type="dxa"/>
              <w:left w:w="180" w:type="dxa"/>
              <w:bottom w:w="105" w:type="dxa"/>
              <w:right w:w="120" w:type="dxa"/>
            </w:tcMar>
            <w:hideMark/>
          </w:tcPr>
          <w:p w14:paraId="68571710" w14:textId="77777777" w:rsidR="008E76B1" w:rsidRPr="00EB1994" w:rsidRDefault="008E76B1" w:rsidP="00EB1994">
            <w:pPr>
              <w:pStyle w:val="NoSpacing"/>
              <w:jc w:val="center"/>
              <w:rPr>
                <w:rFonts w:ascii="Muli" w:hAnsi="Muli"/>
                <w:sz w:val="20"/>
                <w:szCs w:val="20"/>
              </w:rPr>
            </w:pPr>
            <w:r w:rsidRPr="00EB1994">
              <w:rPr>
                <w:rFonts w:ascii="Muli" w:hAnsi="Muli"/>
                <w:sz w:val="20"/>
                <w:szCs w:val="20"/>
              </w:rPr>
              <w:t>Number of Parts</w:t>
            </w:r>
          </w:p>
        </w:tc>
        <w:tc>
          <w:tcPr>
            <w:tcW w:w="0" w:type="auto"/>
            <w:tcBorders>
              <w:bottom w:val="single" w:sz="6" w:space="0" w:color="575757"/>
              <w:right w:val="single" w:sz="6" w:space="0" w:color="575757"/>
            </w:tcBorders>
            <w:shd w:val="clear" w:color="auto" w:fill="1F1F1F"/>
            <w:tcMar>
              <w:top w:w="120" w:type="dxa"/>
              <w:left w:w="180" w:type="dxa"/>
              <w:bottom w:w="105" w:type="dxa"/>
              <w:right w:w="120" w:type="dxa"/>
            </w:tcMar>
            <w:hideMark/>
          </w:tcPr>
          <w:p w14:paraId="701CB09A" w14:textId="77777777" w:rsidR="008E76B1" w:rsidRPr="00EB1994" w:rsidRDefault="008E76B1" w:rsidP="00EB1994">
            <w:pPr>
              <w:pStyle w:val="NoSpacing"/>
              <w:jc w:val="center"/>
              <w:rPr>
                <w:rFonts w:ascii="Muli" w:hAnsi="Muli"/>
                <w:sz w:val="20"/>
                <w:szCs w:val="20"/>
              </w:rPr>
            </w:pPr>
            <w:r w:rsidRPr="00EB1994">
              <w:rPr>
                <w:rFonts w:ascii="Muli" w:hAnsi="Muli"/>
                <w:sz w:val="20"/>
                <w:szCs w:val="20"/>
              </w:rPr>
              <w:t>21 (+1A)</w:t>
            </w:r>
          </w:p>
        </w:tc>
        <w:tc>
          <w:tcPr>
            <w:tcW w:w="0" w:type="auto"/>
            <w:tcBorders>
              <w:bottom w:val="single" w:sz="6" w:space="0" w:color="575757"/>
              <w:right w:val="single" w:sz="6" w:space="0" w:color="575757"/>
            </w:tcBorders>
            <w:shd w:val="clear" w:color="auto" w:fill="1F1F1F"/>
            <w:tcMar>
              <w:top w:w="120" w:type="dxa"/>
              <w:left w:w="180" w:type="dxa"/>
              <w:bottom w:w="105" w:type="dxa"/>
              <w:right w:w="120" w:type="dxa"/>
            </w:tcMar>
            <w:hideMark/>
          </w:tcPr>
          <w:p w14:paraId="17B00473" w14:textId="77777777" w:rsidR="008E76B1" w:rsidRPr="00EB1994" w:rsidRDefault="008E76B1" w:rsidP="00EB1994">
            <w:pPr>
              <w:pStyle w:val="NoSpacing"/>
              <w:jc w:val="center"/>
              <w:rPr>
                <w:rFonts w:ascii="Muli" w:hAnsi="Muli"/>
                <w:sz w:val="20"/>
                <w:szCs w:val="20"/>
              </w:rPr>
            </w:pPr>
            <w:r w:rsidRPr="00EB1994">
              <w:rPr>
                <w:rFonts w:ascii="Muli" w:hAnsi="Muli"/>
                <w:sz w:val="20"/>
                <w:szCs w:val="20"/>
              </w:rPr>
              <w:t>9</w:t>
            </w:r>
          </w:p>
        </w:tc>
      </w:tr>
      <w:tr w:rsidR="008E76B1" w:rsidRPr="008E76B1" w14:paraId="2E6C7720" w14:textId="77777777" w:rsidTr="008E76B1">
        <w:trPr>
          <w:tblCellSpacing w:w="15" w:type="dxa"/>
          <w:jc w:val="center"/>
        </w:trPr>
        <w:tc>
          <w:tcPr>
            <w:tcW w:w="0" w:type="auto"/>
            <w:tcBorders>
              <w:left w:val="single" w:sz="6" w:space="0" w:color="575757"/>
              <w:bottom w:val="single" w:sz="6" w:space="0" w:color="575757"/>
              <w:right w:val="single" w:sz="6" w:space="0" w:color="575757"/>
            </w:tcBorders>
            <w:shd w:val="clear" w:color="auto" w:fill="1F1F1F"/>
            <w:tcMar>
              <w:top w:w="120" w:type="dxa"/>
              <w:left w:w="180" w:type="dxa"/>
              <w:bottom w:w="105" w:type="dxa"/>
              <w:right w:w="120" w:type="dxa"/>
            </w:tcMar>
            <w:hideMark/>
          </w:tcPr>
          <w:p w14:paraId="718E6424" w14:textId="77777777" w:rsidR="008E76B1" w:rsidRPr="00EB1994" w:rsidRDefault="008E76B1" w:rsidP="00EB1994">
            <w:pPr>
              <w:pStyle w:val="NoSpacing"/>
              <w:jc w:val="center"/>
              <w:rPr>
                <w:rFonts w:ascii="Muli" w:hAnsi="Muli"/>
                <w:sz w:val="20"/>
                <w:szCs w:val="20"/>
              </w:rPr>
            </w:pPr>
            <w:r w:rsidRPr="00EB1994">
              <w:rPr>
                <w:rFonts w:ascii="Muli" w:hAnsi="Muli"/>
                <w:sz w:val="20"/>
                <w:szCs w:val="20"/>
              </w:rPr>
              <w:t>Grouping</w:t>
            </w:r>
          </w:p>
        </w:tc>
        <w:tc>
          <w:tcPr>
            <w:tcW w:w="0" w:type="auto"/>
            <w:tcBorders>
              <w:bottom w:val="single" w:sz="6" w:space="0" w:color="575757"/>
              <w:right w:val="single" w:sz="6" w:space="0" w:color="575757"/>
            </w:tcBorders>
            <w:shd w:val="clear" w:color="auto" w:fill="1F1F1F"/>
            <w:tcMar>
              <w:top w:w="120" w:type="dxa"/>
              <w:left w:w="180" w:type="dxa"/>
              <w:bottom w:w="105" w:type="dxa"/>
              <w:right w:w="120" w:type="dxa"/>
            </w:tcMar>
            <w:hideMark/>
          </w:tcPr>
          <w:p w14:paraId="7EA4AB0A" w14:textId="77777777" w:rsidR="008E76B1" w:rsidRPr="00EB1994" w:rsidRDefault="008E76B1" w:rsidP="00EB1994">
            <w:pPr>
              <w:pStyle w:val="NoSpacing"/>
              <w:jc w:val="center"/>
              <w:rPr>
                <w:rFonts w:ascii="Muli" w:hAnsi="Muli"/>
                <w:sz w:val="20"/>
                <w:szCs w:val="20"/>
              </w:rPr>
            </w:pPr>
            <w:r w:rsidRPr="00EB1994">
              <w:rPr>
                <w:rFonts w:ascii="Muli" w:hAnsi="Muli"/>
                <w:sz w:val="20"/>
                <w:szCs w:val="20"/>
              </w:rPr>
              <w:t>Fragmented</w:t>
            </w:r>
          </w:p>
        </w:tc>
        <w:tc>
          <w:tcPr>
            <w:tcW w:w="0" w:type="auto"/>
            <w:tcBorders>
              <w:bottom w:val="single" w:sz="6" w:space="0" w:color="575757"/>
              <w:right w:val="single" w:sz="6" w:space="0" w:color="575757"/>
            </w:tcBorders>
            <w:shd w:val="clear" w:color="auto" w:fill="1F1F1F"/>
            <w:tcMar>
              <w:top w:w="120" w:type="dxa"/>
              <w:left w:w="180" w:type="dxa"/>
              <w:bottom w:w="105" w:type="dxa"/>
              <w:right w:w="120" w:type="dxa"/>
            </w:tcMar>
            <w:hideMark/>
          </w:tcPr>
          <w:p w14:paraId="0E42A97A" w14:textId="77777777" w:rsidR="008E76B1" w:rsidRPr="00EB1994" w:rsidRDefault="008E76B1" w:rsidP="00EB1994">
            <w:pPr>
              <w:pStyle w:val="NoSpacing"/>
              <w:jc w:val="center"/>
              <w:rPr>
                <w:rFonts w:ascii="Muli" w:hAnsi="Muli"/>
                <w:sz w:val="20"/>
                <w:szCs w:val="20"/>
              </w:rPr>
            </w:pPr>
            <w:r w:rsidRPr="00EB1994">
              <w:rPr>
                <w:rFonts w:ascii="Muli" w:hAnsi="Muli"/>
                <w:sz w:val="20"/>
                <w:szCs w:val="20"/>
              </w:rPr>
              <w:t>Thematic</w:t>
            </w:r>
          </w:p>
        </w:tc>
      </w:tr>
      <w:tr w:rsidR="008E76B1" w:rsidRPr="008E76B1" w14:paraId="787C1D34" w14:textId="77777777" w:rsidTr="008E76B1">
        <w:trPr>
          <w:tblCellSpacing w:w="15" w:type="dxa"/>
          <w:jc w:val="center"/>
        </w:trPr>
        <w:tc>
          <w:tcPr>
            <w:tcW w:w="0" w:type="auto"/>
            <w:tcBorders>
              <w:left w:val="single" w:sz="6" w:space="0" w:color="575757"/>
              <w:bottom w:val="single" w:sz="6" w:space="0" w:color="575757"/>
              <w:right w:val="single" w:sz="6" w:space="0" w:color="575757"/>
            </w:tcBorders>
            <w:shd w:val="clear" w:color="auto" w:fill="1F1F1F"/>
            <w:tcMar>
              <w:top w:w="120" w:type="dxa"/>
              <w:left w:w="180" w:type="dxa"/>
              <w:bottom w:w="105" w:type="dxa"/>
              <w:right w:w="120" w:type="dxa"/>
            </w:tcMar>
            <w:hideMark/>
          </w:tcPr>
          <w:p w14:paraId="1222DD3F" w14:textId="77777777" w:rsidR="008E76B1" w:rsidRPr="00EB1994" w:rsidRDefault="008E76B1" w:rsidP="00EB1994">
            <w:pPr>
              <w:pStyle w:val="NoSpacing"/>
              <w:jc w:val="center"/>
              <w:rPr>
                <w:rFonts w:ascii="Muli" w:hAnsi="Muli"/>
                <w:sz w:val="20"/>
                <w:szCs w:val="20"/>
              </w:rPr>
            </w:pPr>
            <w:r w:rsidRPr="00EB1994">
              <w:rPr>
                <w:rFonts w:ascii="Muli" w:hAnsi="Muli"/>
                <w:sz w:val="20"/>
                <w:szCs w:val="20"/>
              </w:rPr>
              <w:t>Headings</w:t>
            </w:r>
          </w:p>
        </w:tc>
        <w:tc>
          <w:tcPr>
            <w:tcW w:w="0" w:type="auto"/>
            <w:tcBorders>
              <w:bottom w:val="single" w:sz="6" w:space="0" w:color="575757"/>
              <w:right w:val="single" w:sz="6" w:space="0" w:color="575757"/>
            </w:tcBorders>
            <w:shd w:val="clear" w:color="auto" w:fill="1F1F1F"/>
            <w:tcMar>
              <w:top w:w="120" w:type="dxa"/>
              <w:left w:w="180" w:type="dxa"/>
              <w:bottom w:w="105" w:type="dxa"/>
              <w:right w:w="120" w:type="dxa"/>
            </w:tcMar>
            <w:hideMark/>
          </w:tcPr>
          <w:p w14:paraId="5E8E6C76" w14:textId="366A43D4" w:rsidR="008E76B1" w:rsidRPr="00EB1994" w:rsidRDefault="008E76B1" w:rsidP="00EB1994">
            <w:pPr>
              <w:pStyle w:val="NoSpacing"/>
              <w:jc w:val="center"/>
              <w:rPr>
                <w:rFonts w:ascii="Muli" w:hAnsi="Muli"/>
                <w:sz w:val="20"/>
                <w:szCs w:val="20"/>
              </w:rPr>
            </w:pPr>
            <w:r w:rsidRPr="00EB1994">
              <w:rPr>
                <w:rFonts w:ascii="Muli" w:hAnsi="Muli"/>
                <w:sz w:val="20"/>
                <w:szCs w:val="20"/>
              </w:rPr>
              <w:t>Technical</w:t>
            </w:r>
          </w:p>
        </w:tc>
        <w:tc>
          <w:tcPr>
            <w:tcW w:w="0" w:type="auto"/>
            <w:tcBorders>
              <w:bottom w:val="single" w:sz="6" w:space="0" w:color="575757"/>
              <w:right w:val="single" w:sz="6" w:space="0" w:color="575757"/>
            </w:tcBorders>
            <w:shd w:val="clear" w:color="auto" w:fill="1F1F1F"/>
            <w:tcMar>
              <w:top w:w="120" w:type="dxa"/>
              <w:left w:w="180" w:type="dxa"/>
              <w:bottom w:w="105" w:type="dxa"/>
              <w:right w:w="120" w:type="dxa"/>
            </w:tcMar>
            <w:hideMark/>
          </w:tcPr>
          <w:p w14:paraId="18E3DC03" w14:textId="77777777" w:rsidR="008E76B1" w:rsidRPr="00EB1994" w:rsidRDefault="008E76B1" w:rsidP="00EB1994">
            <w:pPr>
              <w:pStyle w:val="NoSpacing"/>
              <w:jc w:val="center"/>
              <w:rPr>
                <w:rFonts w:ascii="Muli" w:hAnsi="Muli"/>
                <w:sz w:val="20"/>
                <w:szCs w:val="20"/>
              </w:rPr>
            </w:pPr>
            <w:r w:rsidRPr="00EB1994">
              <w:rPr>
                <w:rFonts w:ascii="Muli" w:hAnsi="Muli"/>
                <w:sz w:val="20"/>
                <w:szCs w:val="20"/>
              </w:rPr>
              <w:t>Plain and readable</w:t>
            </w:r>
          </w:p>
        </w:tc>
      </w:tr>
      <w:tr w:rsidR="008E76B1" w:rsidRPr="008E76B1" w14:paraId="48EF4479" w14:textId="77777777" w:rsidTr="008E76B1">
        <w:trPr>
          <w:tblCellSpacing w:w="15" w:type="dxa"/>
          <w:jc w:val="center"/>
        </w:trPr>
        <w:tc>
          <w:tcPr>
            <w:tcW w:w="0" w:type="auto"/>
            <w:tcBorders>
              <w:left w:val="single" w:sz="6" w:space="0" w:color="575757"/>
              <w:bottom w:val="single" w:sz="6" w:space="0" w:color="575757"/>
              <w:right w:val="single" w:sz="6" w:space="0" w:color="575757"/>
            </w:tcBorders>
            <w:shd w:val="clear" w:color="auto" w:fill="1F1F1F"/>
            <w:tcMar>
              <w:top w:w="120" w:type="dxa"/>
              <w:left w:w="180" w:type="dxa"/>
              <w:bottom w:w="105" w:type="dxa"/>
              <w:right w:w="120" w:type="dxa"/>
            </w:tcMar>
            <w:hideMark/>
          </w:tcPr>
          <w:p w14:paraId="4C7943FC" w14:textId="77777777" w:rsidR="008E76B1" w:rsidRPr="00EB1994" w:rsidRDefault="008E76B1" w:rsidP="00EB1994">
            <w:pPr>
              <w:pStyle w:val="NoSpacing"/>
              <w:jc w:val="center"/>
              <w:rPr>
                <w:rFonts w:ascii="Muli" w:hAnsi="Muli"/>
                <w:sz w:val="20"/>
                <w:szCs w:val="20"/>
              </w:rPr>
            </w:pPr>
            <w:r w:rsidRPr="00EB1994">
              <w:rPr>
                <w:rFonts w:ascii="Muli" w:hAnsi="Muli"/>
                <w:sz w:val="20"/>
                <w:szCs w:val="20"/>
              </w:rPr>
              <w:t>Navigation</w:t>
            </w:r>
          </w:p>
        </w:tc>
        <w:tc>
          <w:tcPr>
            <w:tcW w:w="0" w:type="auto"/>
            <w:tcBorders>
              <w:bottom w:val="single" w:sz="6" w:space="0" w:color="575757"/>
              <w:right w:val="single" w:sz="6" w:space="0" w:color="575757"/>
            </w:tcBorders>
            <w:shd w:val="clear" w:color="auto" w:fill="1F1F1F"/>
            <w:tcMar>
              <w:top w:w="120" w:type="dxa"/>
              <w:left w:w="180" w:type="dxa"/>
              <w:bottom w:w="105" w:type="dxa"/>
              <w:right w:w="120" w:type="dxa"/>
            </w:tcMar>
            <w:hideMark/>
          </w:tcPr>
          <w:p w14:paraId="6331EA32" w14:textId="77777777" w:rsidR="008E76B1" w:rsidRPr="00EB1994" w:rsidRDefault="008E76B1" w:rsidP="00EB1994">
            <w:pPr>
              <w:pStyle w:val="NoSpacing"/>
              <w:jc w:val="center"/>
              <w:rPr>
                <w:rFonts w:ascii="Muli" w:hAnsi="Muli"/>
                <w:sz w:val="20"/>
                <w:szCs w:val="20"/>
              </w:rPr>
            </w:pPr>
            <w:r w:rsidRPr="00EB1994">
              <w:rPr>
                <w:rFonts w:ascii="Muli" w:hAnsi="Muli"/>
                <w:sz w:val="20"/>
                <w:szCs w:val="20"/>
              </w:rPr>
              <w:t>Complex</w:t>
            </w:r>
          </w:p>
        </w:tc>
        <w:tc>
          <w:tcPr>
            <w:tcW w:w="0" w:type="auto"/>
            <w:tcBorders>
              <w:bottom w:val="single" w:sz="6" w:space="0" w:color="575757"/>
              <w:right w:val="single" w:sz="6" w:space="0" w:color="575757"/>
            </w:tcBorders>
            <w:shd w:val="clear" w:color="auto" w:fill="1F1F1F"/>
            <w:tcMar>
              <w:top w:w="120" w:type="dxa"/>
              <w:left w:w="180" w:type="dxa"/>
              <w:bottom w:w="105" w:type="dxa"/>
              <w:right w:w="120" w:type="dxa"/>
            </w:tcMar>
            <w:hideMark/>
          </w:tcPr>
          <w:p w14:paraId="0CF25D3A" w14:textId="77777777" w:rsidR="008E76B1" w:rsidRPr="00EB1994" w:rsidRDefault="008E76B1" w:rsidP="00EB1994">
            <w:pPr>
              <w:pStyle w:val="NoSpacing"/>
              <w:jc w:val="center"/>
              <w:rPr>
                <w:rFonts w:ascii="Muli" w:hAnsi="Muli"/>
                <w:sz w:val="20"/>
                <w:szCs w:val="20"/>
              </w:rPr>
            </w:pPr>
            <w:r w:rsidRPr="00EB1994">
              <w:rPr>
                <w:rFonts w:ascii="Muli" w:hAnsi="Muli"/>
                <w:sz w:val="20"/>
                <w:szCs w:val="20"/>
              </w:rPr>
              <w:t>Streamlined</w:t>
            </w:r>
          </w:p>
        </w:tc>
      </w:tr>
      <w:tr w:rsidR="008E76B1" w:rsidRPr="008E76B1" w14:paraId="6AAD40E8" w14:textId="77777777" w:rsidTr="008E76B1">
        <w:trPr>
          <w:tblCellSpacing w:w="15" w:type="dxa"/>
          <w:jc w:val="center"/>
        </w:trPr>
        <w:tc>
          <w:tcPr>
            <w:tcW w:w="0" w:type="auto"/>
            <w:tcBorders>
              <w:left w:val="single" w:sz="6" w:space="0" w:color="575757"/>
              <w:bottom w:val="single" w:sz="6" w:space="0" w:color="575757"/>
              <w:right w:val="single" w:sz="6" w:space="0" w:color="575757"/>
            </w:tcBorders>
            <w:shd w:val="clear" w:color="auto" w:fill="1F1F1F"/>
            <w:tcMar>
              <w:top w:w="120" w:type="dxa"/>
              <w:left w:w="180" w:type="dxa"/>
              <w:bottom w:w="105" w:type="dxa"/>
              <w:right w:w="120" w:type="dxa"/>
            </w:tcMar>
            <w:hideMark/>
          </w:tcPr>
          <w:p w14:paraId="1E22BDF6" w14:textId="77777777" w:rsidR="008E76B1" w:rsidRPr="00EB1994" w:rsidRDefault="008E76B1" w:rsidP="00EB1994">
            <w:pPr>
              <w:pStyle w:val="NoSpacing"/>
              <w:jc w:val="center"/>
              <w:rPr>
                <w:rFonts w:ascii="Muli" w:hAnsi="Muli"/>
                <w:sz w:val="20"/>
                <w:szCs w:val="20"/>
              </w:rPr>
            </w:pPr>
            <w:r w:rsidRPr="00EB1994">
              <w:rPr>
                <w:rFonts w:ascii="Muli" w:hAnsi="Muli"/>
                <w:sz w:val="20"/>
                <w:szCs w:val="20"/>
              </w:rPr>
              <w:t>Modern Topics</w:t>
            </w:r>
          </w:p>
        </w:tc>
        <w:tc>
          <w:tcPr>
            <w:tcW w:w="0" w:type="auto"/>
            <w:tcBorders>
              <w:bottom w:val="single" w:sz="6" w:space="0" w:color="575757"/>
              <w:right w:val="single" w:sz="6" w:space="0" w:color="575757"/>
            </w:tcBorders>
            <w:shd w:val="clear" w:color="auto" w:fill="1F1F1F"/>
            <w:tcMar>
              <w:top w:w="120" w:type="dxa"/>
              <w:left w:w="180" w:type="dxa"/>
              <w:bottom w:w="105" w:type="dxa"/>
              <w:right w:w="120" w:type="dxa"/>
            </w:tcMar>
            <w:hideMark/>
          </w:tcPr>
          <w:p w14:paraId="35DE3E57" w14:textId="77777777" w:rsidR="008E76B1" w:rsidRPr="00EB1994" w:rsidRDefault="008E76B1" w:rsidP="00EB1994">
            <w:pPr>
              <w:pStyle w:val="NoSpacing"/>
              <w:jc w:val="center"/>
              <w:rPr>
                <w:rFonts w:ascii="Muli" w:hAnsi="Muli"/>
                <w:sz w:val="20"/>
                <w:szCs w:val="20"/>
              </w:rPr>
            </w:pPr>
            <w:r w:rsidRPr="00EB1994">
              <w:rPr>
                <w:rFonts w:ascii="Muli" w:hAnsi="Muli"/>
                <w:sz w:val="20"/>
                <w:szCs w:val="20"/>
              </w:rPr>
              <w:t>Few</w:t>
            </w:r>
          </w:p>
        </w:tc>
        <w:tc>
          <w:tcPr>
            <w:tcW w:w="0" w:type="auto"/>
            <w:tcBorders>
              <w:bottom w:val="single" w:sz="6" w:space="0" w:color="575757"/>
              <w:right w:val="single" w:sz="6" w:space="0" w:color="575757"/>
            </w:tcBorders>
            <w:shd w:val="clear" w:color="auto" w:fill="1F1F1F"/>
            <w:tcMar>
              <w:top w:w="120" w:type="dxa"/>
              <w:left w:w="180" w:type="dxa"/>
              <w:bottom w:w="105" w:type="dxa"/>
              <w:right w:w="120" w:type="dxa"/>
            </w:tcMar>
            <w:hideMark/>
          </w:tcPr>
          <w:p w14:paraId="2A0A5D62" w14:textId="77777777" w:rsidR="008E76B1" w:rsidRPr="00EB1994" w:rsidRDefault="008E76B1" w:rsidP="00EB1994">
            <w:pPr>
              <w:pStyle w:val="NoSpacing"/>
              <w:jc w:val="center"/>
              <w:rPr>
                <w:rFonts w:ascii="Muli" w:hAnsi="Muli"/>
                <w:sz w:val="20"/>
                <w:szCs w:val="20"/>
              </w:rPr>
            </w:pPr>
            <w:r w:rsidRPr="00EB1994">
              <w:rPr>
                <w:rFonts w:ascii="Muli" w:hAnsi="Muli"/>
                <w:sz w:val="20"/>
                <w:szCs w:val="20"/>
              </w:rPr>
              <w:t>Many</w:t>
            </w:r>
          </w:p>
        </w:tc>
      </w:tr>
      <w:tr w:rsidR="008E76B1" w:rsidRPr="008E76B1" w14:paraId="039B37C3" w14:textId="77777777" w:rsidTr="008E76B1">
        <w:trPr>
          <w:tblCellSpacing w:w="15" w:type="dxa"/>
          <w:jc w:val="center"/>
        </w:trPr>
        <w:tc>
          <w:tcPr>
            <w:tcW w:w="0" w:type="auto"/>
            <w:tcBorders>
              <w:left w:val="single" w:sz="6" w:space="0" w:color="575757"/>
              <w:bottom w:val="single" w:sz="6" w:space="0" w:color="575757"/>
              <w:right w:val="single" w:sz="6" w:space="0" w:color="575757"/>
            </w:tcBorders>
            <w:shd w:val="clear" w:color="auto" w:fill="1F1F1F"/>
            <w:tcMar>
              <w:top w:w="120" w:type="dxa"/>
              <w:left w:w="180" w:type="dxa"/>
              <w:bottom w:w="90" w:type="dxa"/>
              <w:right w:w="120" w:type="dxa"/>
            </w:tcMar>
            <w:hideMark/>
          </w:tcPr>
          <w:p w14:paraId="139FE8FD" w14:textId="77777777" w:rsidR="008E76B1" w:rsidRPr="00EB1994" w:rsidRDefault="008E76B1" w:rsidP="00EB1994">
            <w:pPr>
              <w:pStyle w:val="NoSpacing"/>
              <w:jc w:val="center"/>
              <w:rPr>
                <w:rFonts w:ascii="Muli" w:hAnsi="Muli"/>
                <w:sz w:val="20"/>
                <w:szCs w:val="20"/>
              </w:rPr>
            </w:pPr>
            <w:r w:rsidRPr="00EB1994">
              <w:rPr>
                <w:rFonts w:ascii="Muli" w:hAnsi="Muli"/>
                <w:sz w:val="20"/>
                <w:szCs w:val="20"/>
              </w:rPr>
              <w:t>Enforcement &amp; Permits</w:t>
            </w:r>
          </w:p>
        </w:tc>
        <w:tc>
          <w:tcPr>
            <w:tcW w:w="0" w:type="auto"/>
            <w:tcBorders>
              <w:bottom w:val="single" w:sz="6" w:space="0" w:color="575757"/>
              <w:right w:val="single" w:sz="6" w:space="0" w:color="575757"/>
            </w:tcBorders>
            <w:shd w:val="clear" w:color="auto" w:fill="1F1F1F"/>
            <w:tcMar>
              <w:top w:w="120" w:type="dxa"/>
              <w:left w:w="180" w:type="dxa"/>
              <w:bottom w:w="90" w:type="dxa"/>
              <w:right w:w="120" w:type="dxa"/>
            </w:tcMar>
            <w:hideMark/>
          </w:tcPr>
          <w:p w14:paraId="78B9EA2E" w14:textId="77777777" w:rsidR="008E76B1" w:rsidRPr="00EB1994" w:rsidRDefault="008E76B1" w:rsidP="00EB1994">
            <w:pPr>
              <w:pStyle w:val="NoSpacing"/>
              <w:jc w:val="center"/>
              <w:rPr>
                <w:rFonts w:ascii="Muli" w:hAnsi="Muli"/>
                <w:sz w:val="20"/>
                <w:szCs w:val="20"/>
              </w:rPr>
            </w:pPr>
            <w:r w:rsidRPr="00EB1994">
              <w:rPr>
                <w:rFonts w:ascii="Muli" w:hAnsi="Muli"/>
                <w:sz w:val="20"/>
                <w:szCs w:val="20"/>
              </w:rPr>
              <w:t>Scattered</w:t>
            </w:r>
          </w:p>
        </w:tc>
        <w:tc>
          <w:tcPr>
            <w:tcW w:w="0" w:type="auto"/>
            <w:tcBorders>
              <w:bottom w:val="single" w:sz="6" w:space="0" w:color="575757"/>
              <w:right w:val="single" w:sz="6" w:space="0" w:color="575757"/>
            </w:tcBorders>
            <w:shd w:val="clear" w:color="auto" w:fill="1F1F1F"/>
            <w:tcMar>
              <w:top w:w="120" w:type="dxa"/>
              <w:left w:w="180" w:type="dxa"/>
              <w:bottom w:w="90" w:type="dxa"/>
              <w:right w:w="120" w:type="dxa"/>
            </w:tcMar>
            <w:hideMark/>
          </w:tcPr>
          <w:p w14:paraId="0F59D05D" w14:textId="28778933" w:rsidR="008E76B1" w:rsidRPr="00EB1994" w:rsidRDefault="008E76B1" w:rsidP="00EB1994">
            <w:pPr>
              <w:pStyle w:val="NoSpacing"/>
              <w:jc w:val="center"/>
              <w:rPr>
                <w:rFonts w:ascii="Muli" w:hAnsi="Muli"/>
                <w:sz w:val="20"/>
                <w:szCs w:val="20"/>
              </w:rPr>
            </w:pPr>
            <w:r w:rsidRPr="00EB1994">
              <w:rPr>
                <w:rFonts w:ascii="Muli" w:hAnsi="Muli"/>
                <w:sz w:val="20"/>
                <w:szCs w:val="20"/>
              </w:rPr>
              <w:t>Centralised</w:t>
            </w:r>
          </w:p>
        </w:tc>
      </w:tr>
    </w:tbl>
    <w:p w14:paraId="12BBB0B7" w14:textId="77777777" w:rsidR="008E76B1" w:rsidRPr="008E76B1" w:rsidRDefault="008E76B1" w:rsidP="008E76B1">
      <w:pPr>
        <w:pStyle w:val="NoSpacing"/>
        <w:rPr>
          <w:rFonts w:ascii="Muli" w:hAnsi="Muli"/>
          <w:i/>
          <w:iCs/>
          <w:sz w:val="22"/>
          <w:szCs w:val="22"/>
        </w:rPr>
      </w:pPr>
    </w:p>
    <w:p w14:paraId="1F6AD628" w14:textId="77777777" w:rsidR="001909BC" w:rsidRDefault="001909BC" w:rsidP="00EB1994">
      <w:pPr>
        <w:pStyle w:val="NoSpacing"/>
        <w:rPr>
          <w:rFonts w:ascii="Muli" w:hAnsi="Muli"/>
          <w:sz w:val="22"/>
          <w:szCs w:val="22"/>
        </w:rPr>
      </w:pPr>
    </w:p>
    <w:p w14:paraId="6223CFF2" w14:textId="77777777" w:rsidR="008E76B1" w:rsidRDefault="008E76B1" w:rsidP="004E52A6">
      <w:pPr>
        <w:pStyle w:val="NoSpacing"/>
        <w:rPr>
          <w:rFonts w:ascii="Muli" w:hAnsi="Muli"/>
          <w:sz w:val="22"/>
          <w:szCs w:val="22"/>
        </w:rPr>
      </w:pPr>
    </w:p>
    <w:p w14:paraId="44EE799E" w14:textId="2E61B44E" w:rsidR="00C6220C" w:rsidRPr="00A12AA7" w:rsidRDefault="00C6220C" w:rsidP="00C6220C">
      <w:pPr>
        <w:pStyle w:val="NoSpacing"/>
        <w:rPr>
          <w:rFonts w:ascii="Muli" w:hAnsi="Muli"/>
          <w:b/>
          <w:bCs/>
          <w:color w:val="5953C2"/>
          <w:sz w:val="28"/>
          <w:szCs w:val="28"/>
        </w:rPr>
      </w:pPr>
      <w:r w:rsidRPr="00A12AA7">
        <w:rPr>
          <w:rFonts w:ascii="Muli" w:hAnsi="Muli"/>
          <w:b/>
          <w:bCs/>
          <w:color w:val="5953C2"/>
          <w:sz w:val="28"/>
          <w:szCs w:val="28"/>
        </w:rPr>
        <w:t>Definitions</w:t>
      </w:r>
    </w:p>
    <w:p w14:paraId="373F76C4" w14:textId="77777777" w:rsidR="008E76B1" w:rsidRDefault="008E76B1" w:rsidP="004E52A6">
      <w:pPr>
        <w:pStyle w:val="NoSpacing"/>
        <w:rPr>
          <w:rFonts w:ascii="Muli" w:hAnsi="Muli"/>
          <w:sz w:val="22"/>
          <w:szCs w:val="22"/>
        </w:rPr>
      </w:pPr>
    </w:p>
    <w:p w14:paraId="00F05A7B" w14:textId="77777777" w:rsidR="00A91A51" w:rsidRDefault="00C6220C" w:rsidP="004E52A6">
      <w:pPr>
        <w:pStyle w:val="NoSpacing"/>
        <w:rPr>
          <w:rFonts w:ascii="Muli" w:hAnsi="Muli"/>
          <w:sz w:val="22"/>
          <w:szCs w:val="22"/>
        </w:rPr>
      </w:pPr>
      <w:r w:rsidRPr="00C6220C">
        <w:rPr>
          <w:rFonts w:ascii="Muli" w:hAnsi="Muli"/>
          <w:sz w:val="22"/>
          <w:szCs w:val="22"/>
        </w:rPr>
        <w:t xml:space="preserve">The definitions section in the Draft Local Law has been significantly improved in both structure and readability. Unlike the previous version, which relied on numbered clauses and dense formatting, the new version presents each definition in a clear, table-like format. </w:t>
      </w:r>
    </w:p>
    <w:p w14:paraId="69439E51" w14:textId="77777777" w:rsidR="00A91A51" w:rsidRDefault="00A91A51" w:rsidP="004E52A6">
      <w:pPr>
        <w:pStyle w:val="NoSpacing"/>
        <w:rPr>
          <w:rFonts w:ascii="Muli" w:hAnsi="Muli"/>
          <w:sz w:val="22"/>
          <w:szCs w:val="22"/>
        </w:rPr>
      </w:pPr>
    </w:p>
    <w:p w14:paraId="02095B77" w14:textId="1FCBD1FD" w:rsidR="008E76B1" w:rsidRDefault="00C6220C" w:rsidP="004E52A6">
      <w:pPr>
        <w:pStyle w:val="NoSpacing"/>
        <w:rPr>
          <w:rFonts w:ascii="Muli" w:hAnsi="Muli"/>
          <w:sz w:val="22"/>
          <w:szCs w:val="22"/>
        </w:rPr>
      </w:pPr>
      <w:r w:rsidRPr="00C6220C">
        <w:rPr>
          <w:rFonts w:ascii="Muli" w:hAnsi="Muli"/>
          <w:sz w:val="22"/>
          <w:szCs w:val="22"/>
        </w:rPr>
        <w:t>This layout enhances accessibility by allowing users to quickly locate and understand key terms without navigating through complex numbering</w:t>
      </w:r>
      <w:r>
        <w:rPr>
          <w:rFonts w:ascii="Muli" w:hAnsi="Muli"/>
          <w:sz w:val="22"/>
          <w:szCs w:val="22"/>
        </w:rPr>
        <w:t>.</w:t>
      </w:r>
    </w:p>
    <w:p w14:paraId="65A5F907" w14:textId="77777777" w:rsidR="008E76B1" w:rsidRDefault="008E76B1" w:rsidP="004E52A6">
      <w:pPr>
        <w:pStyle w:val="NoSpacing"/>
        <w:rPr>
          <w:rFonts w:ascii="Muli" w:hAnsi="Muli"/>
          <w:sz w:val="22"/>
          <w:szCs w:val="22"/>
        </w:rPr>
      </w:pPr>
    </w:p>
    <w:p w14:paraId="791BDA10" w14:textId="77777777" w:rsidR="008E76B1" w:rsidRDefault="008E76B1" w:rsidP="004E52A6">
      <w:pPr>
        <w:pStyle w:val="NoSpacing"/>
        <w:rPr>
          <w:rFonts w:ascii="Muli" w:hAnsi="Muli"/>
          <w:sz w:val="22"/>
          <w:szCs w:val="22"/>
        </w:rPr>
      </w:pPr>
    </w:p>
    <w:p w14:paraId="0412B4CB" w14:textId="77777777" w:rsidR="008E76B1" w:rsidRDefault="008E76B1" w:rsidP="004E52A6">
      <w:pPr>
        <w:pStyle w:val="NoSpacing"/>
        <w:rPr>
          <w:rFonts w:ascii="Muli" w:hAnsi="Muli"/>
          <w:sz w:val="22"/>
          <w:szCs w:val="22"/>
        </w:rPr>
      </w:pPr>
    </w:p>
    <w:p w14:paraId="52D4AA8D" w14:textId="3260B936" w:rsidR="00000D77" w:rsidRDefault="00000D77" w:rsidP="00000D77">
      <w:pPr>
        <w:pStyle w:val="NoSpacing"/>
        <w:rPr>
          <w:rFonts w:ascii="Muli" w:hAnsi="Muli"/>
          <w:b/>
          <w:bCs/>
          <w:color w:val="5953C2"/>
          <w:sz w:val="28"/>
          <w:szCs w:val="28"/>
        </w:rPr>
      </w:pPr>
      <w:r>
        <w:rPr>
          <w:rFonts w:ascii="Muli" w:hAnsi="Muli"/>
          <w:b/>
          <w:bCs/>
          <w:color w:val="5953C2"/>
          <w:sz w:val="28"/>
          <w:szCs w:val="28"/>
        </w:rPr>
        <w:t>Information Boxes</w:t>
      </w:r>
    </w:p>
    <w:p w14:paraId="0A652F6C" w14:textId="32B967F8" w:rsidR="00000D77" w:rsidRDefault="00000D77" w:rsidP="00000D77">
      <w:pPr>
        <w:pStyle w:val="NoSpacing"/>
        <w:rPr>
          <w:rFonts w:ascii="Muli" w:hAnsi="Muli"/>
          <w:sz w:val="22"/>
          <w:szCs w:val="22"/>
        </w:rPr>
      </w:pPr>
    </w:p>
    <w:p w14:paraId="7548458E" w14:textId="236AADAE" w:rsidR="00000D77" w:rsidRPr="00A12AA7" w:rsidRDefault="00000D77" w:rsidP="00000D77">
      <w:pPr>
        <w:pStyle w:val="NoSpacing"/>
        <w:rPr>
          <w:rFonts w:ascii="Muli" w:hAnsi="Muli"/>
          <w:b/>
          <w:bCs/>
          <w:color w:val="5953C2"/>
          <w:sz w:val="28"/>
          <w:szCs w:val="28"/>
        </w:rPr>
      </w:pPr>
      <w:r>
        <w:rPr>
          <w:rFonts w:ascii="Muli" w:hAnsi="Muli"/>
          <w:sz w:val="22"/>
          <w:szCs w:val="22"/>
        </w:rPr>
        <w:t xml:space="preserve">The draft local law has </w:t>
      </w:r>
      <w:proofErr w:type="gramStart"/>
      <w:r>
        <w:rPr>
          <w:rFonts w:ascii="Muli" w:hAnsi="Muli"/>
          <w:sz w:val="22"/>
          <w:szCs w:val="22"/>
        </w:rPr>
        <w:t>a number of</w:t>
      </w:r>
      <w:proofErr w:type="gramEnd"/>
      <w:r>
        <w:rPr>
          <w:rFonts w:ascii="Muli" w:hAnsi="Muli"/>
          <w:sz w:val="22"/>
          <w:szCs w:val="22"/>
        </w:rPr>
        <w:t xml:space="preserve"> information boxes within specific sections to help improve clarity and understanding. These are to serve as guidance only to assist the community.</w:t>
      </w:r>
    </w:p>
    <w:p w14:paraId="2CA821FF" w14:textId="77777777" w:rsidR="008E76B1" w:rsidRDefault="008E76B1" w:rsidP="004E52A6">
      <w:pPr>
        <w:pStyle w:val="NoSpacing"/>
        <w:rPr>
          <w:rFonts w:ascii="Muli" w:hAnsi="Muli"/>
          <w:sz w:val="22"/>
          <w:szCs w:val="22"/>
        </w:rPr>
      </w:pPr>
    </w:p>
    <w:p w14:paraId="5B65ECCD" w14:textId="77777777" w:rsidR="008E76B1" w:rsidRDefault="008E76B1" w:rsidP="004E52A6">
      <w:pPr>
        <w:pStyle w:val="NoSpacing"/>
        <w:rPr>
          <w:rFonts w:ascii="Muli" w:hAnsi="Muli"/>
          <w:sz w:val="22"/>
          <w:szCs w:val="22"/>
        </w:rPr>
      </w:pPr>
    </w:p>
    <w:p w14:paraId="54FD14CE" w14:textId="77777777" w:rsidR="008E76B1" w:rsidRDefault="008E76B1" w:rsidP="004E52A6">
      <w:pPr>
        <w:pStyle w:val="NoSpacing"/>
        <w:rPr>
          <w:rFonts w:ascii="Muli" w:hAnsi="Muli"/>
          <w:sz w:val="22"/>
          <w:szCs w:val="22"/>
        </w:rPr>
        <w:sectPr w:rsidR="008E76B1">
          <w:pgSz w:w="11906" w:h="16838"/>
          <w:pgMar w:top="1440" w:right="1440" w:bottom="1440" w:left="1440" w:header="708" w:footer="708" w:gutter="0"/>
          <w:cols w:space="708"/>
          <w:docGrid w:linePitch="360"/>
        </w:sectPr>
      </w:pPr>
    </w:p>
    <w:p w14:paraId="1EC78EA2" w14:textId="7B201718" w:rsidR="00A91A51" w:rsidRDefault="00643986" w:rsidP="00A91A51">
      <w:pPr>
        <w:pStyle w:val="NoSpacing"/>
        <w:jc w:val="center"/>
        <w:rPr>
          <w:rFonts w:ascii="Muli" w:hAnsi="Muli"/>
          <w:b/>
          <w:bCs/>
          <w:sz w:val="40"/>
          <w:szCs w:val="40"/>
        </w:rPr>
      </w:pPr>
      <w:r w:rsidRPr="004E52A6">
        <w:rPr>
          <w:rFonts w:ascii="Muli" w:hAnsi="Muli"/>
          <w:b/>
          <w:bCs/>
          <w:sz w:val="40"/>
          <w:szCs w:val="40"/>
        </w:rPr>
        <w:lastRenderedPageBreak/>
        <w:t>Table of Changes</w:t>
      </w:r>
    </w:p>
    <w:tbl>
      <w:tblPr>
        <w:tblStyle w:val="TableGrid"/>
        <w:tblW w:w="22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2"/>
        <w:gridCol w:w="6802"/>
        <w:gridCol w:w="6802"/>
        <w:gridCol w:w="1984"/>
      </w:tblGrid>
      <w:tr w:rsidR="00015AB5" w:rsidRPr="00140F5C" w14:paraId="0E2DC6FB" w14:textId="77777777" w:rsidTr="00274109">
        <w:trPr>
          <w:trHeight w:val="345"/>
        </w:trPr>
        <w:tc>
          <w:tcPr>
            <w:tcW w:w="6802" w:type="dxa"/>
            <w:shd w:val="clear" w:color="auto" w:fill="5953C2"/>
            <w:vAlign w:val="center"/>
          </w:tcPr>
          <w:p w14:paraId="5231B724" w14:textId="77777777" w:rsidR="00015AB5" w:rsidRPr="00140F5C" w:rsidRDefault="00015AB5">
            <w:pPr>
              <w:pStyle w:val="NoSpacing"/>
              <w:rPr>
                <w:rFonts w:ascii="Muli" w:hAnsi="Muli"/>
                <w:b/>
                <w:bCs/>
                <w:sz w:val="22"/>
                <w:szCs w:val="22"/>
              </w:rPr>
            </w:pPr>
            <w:r w:rsidRPr="002B455E">
              <w:rPr>
                <w:rFonts w:ascii="Muli" w:hAnsi="Muli"/>
                <w:b/>
                <w:color w:val="FFFFFF" w:themeColor="background1"/>
                <w:sz w:val="22"/>
                <w:szCs w:val="22"/>
              </w:rPr>
              <w:t>Current Local Law</w:t>
            </w:r>
          </w:p>
        </w:tc>
        <w:tc>
          <w:tcPr>
            <w:tcW w:w="6802" w:type="dxa"/>
            <w:shd w:val="clear" w:color="auto" w:fill="00B07C"/>
            <w:vAlign w:val="center"/>
          </w:tcPr>
          <w:p w14:paraId="584BAEC0" w14:textId="77777777" w:rsidR="00015AB5" w:rsidRPr="001C1FB1" w:rsidRDefault="00015AB5">
            <w:pPr>
              <w:pStyle w:val="NoSpacing"/>
              <w:rPr>
                <w:rFonts w:ascii="Muli" w:hAnsi="Muli"/>
                <w:b/>
                <w:bCs/>
                <w:color w:val="FFFFFF" w:themeColor="background1"/>
                <w:sz w:val="22"/>
                <w:szCs w:val="22"/>
              </w:rPr>
            </w:pPr>
            <w:r w:rsidRPr="001C1FB1">
              <w:rPr>
                <w:rFonts w:ascii="Muli" w:hAnsi="Muli"/>
                <w:b/>
                <w:bCs/>
                <w:color w:val="FFFFFF" w:themeColor="background1"/>
                <w:sz w:val="22"/>
                <w:szCs w:val="22"/>
              </w:rPr>
              <w:t>Draft Local Law</w:t>
            </w:r>
          </w:p>
        </w:tc>
        <w:tc>
          <w:tcPr>
            <w:tcW w:w="6802" w:type="dxa"/>
            <w:shd w:val="clear" w:color="auto" w:fill="00B0F0"/>
            <w:vAlign w:val="center"/>
          </w:tcPr>
          <w:p w14:paraId="6A7BF14F" w14:textId="77777777" w:rsidR="00015AB5" w:rsidRPr="001C1FB1" w:rsidRDefault="00015AB5">
            <w:pPr>
              <w:pStyle w:val="NoSpacing"/>
              <w:rPr>
                <w:rFonts w:ascii="Muli" w:hAnsi="Muli"/>
                <w:b/>
                <w:bCs/>
                <w:color w:val="FFFFFF" w:themeColor="background1"/>
                <w:sz w:val="22"/>
                <w:szCs w:val="22"/>
              </w:rPr>
            </w:pPr>
            <w:r w:rsidRPr="001C1FB1">
              <w:rPr>
                <w:rFonts w:ascii="Muli" w:hAnsi="Muli"/>
                <w:b/>
                <w:bCs/>
                <w:color w:val="FFFFFF" w:themeColor="background1"/>
                <w:sz w:val="22"/>
                <w:szCs w:val="22"/>
              </w:rPr>
              <w:t>Key Changes</w:t>
            </w:r>
          </w:p>
        </w:tc>
        <w:tc>
          <w:tcPr>
            <w:tcW w:w="1984" w:type="dxa"/>
            <w:shd w:val="clear" w:color="auto" w:fill="706963"/>
            <w:vAlign w:val="center"/>
          </w:tcPr>
          <w:p w14:paraId="2FE563AE" w14:textId="77777777" w:rsidR="00015AB5" w:rsidRPr="001C1FB1" w:rsidRDefault="00015AB5">
            <w:pPr>
              <w:pStyle w:val="NoSpacing"/>
              <w:rPr>
                <w:rFonts w:ascii="Muli" w:hAnsi="Muli"/>
                <w:b/>
                <w:bCs/>
                <w:color w:val="FFFFFF" w:themeColor="background1"/>
                <w:sz w:val="22"/>
                <w:szCs w:val="22"/>
              </w:rPr>
            </w:pPr>
            <w:r w:rsidRPr="001C1FB1">
              <w:rPr>
                <w:rFonts w:ascii="Muli" w:hAnsi="Muli"/>
                <w:b/>
                <w:bCs/>
                <w:color w:val="FFFFFF" w:themeColor="background1"/>
                <w:sz w:val="22"/>
                <w:szCs w:val="22"/>
              </w:rPr>
              <w:t>Change Type</w:t>
            </w:r>
          </w:p>
        </w:tc>
      </w:tr>
      <w:tr w:rsidR="00EB1994" w14:paraId="32278891" w14:textId="77777777" w:rsidTr="00274109">
        <w:trPr>
          <w:trHeight w:val="1129"/>
        </w:trPr>
        <w:tc>
          <w:tcPr>
            <w:tcW w:w="6802" w:type="dxa"/>
          </w:tcPr>
          <w:p w14:paraId="741039C9" w14:textId="77777777" w:rsidR="00EB1994" w:rsidRPr="000264BD" w:rsidRDefault="00EB1994" w:rsidP="00EB1994">
            <w:pPr>
              <w:pStyle w:val="NoSpacing"/>
              <w:rPr>
                <w:rFonts w:ascii="Muli" w:hAnsi="Muli"/>
                <w:b/>
                <w:bCs/>
                <w:sz w:val="16"/>
                <w:szCs w:val="16"/>
              </w:rPr>
            </w:pPr>
            <w:r w:rsidRPr="000264BD">
              <w:rPr>
                <w:rFonts w:ascii="Muli" w:hAnsi="Muli"/>
                <w:b/>
                <w:bCs/>
                <w:sz w:val="16"/>
                <w:szCs w:val="16"/>
              </w:rPr>
              <w:t>1. Title</w:t>
            </w:r>
          </w:p>
          <w:p w14:paraId="5E8BFDFB" w14:textId="085C956F" w:rsidR="00EB1994" w:rsidRPr="000264BD" w:rsidRDefault="00EB1994" w:rsidP="00EB1994">
            <w:pPr>
              <w:pStyle w:val="NoSpacing"/>
              <w:rPr>
                <w:rFonts w:ascii="Muli" w:hAnsi="Muli"/>
                <w:b/>
                <w:bCs/>
                <w:sz w:val="16"/>
                <w:szCs w:val="16"/>
              </w:rPr>
            </w:pPr>
            <w:r w:rsidRPr="000264BD">
              <w:rPr>
                <w:rFonts w:ascii="Muli" w:hAnsi="Muli"/>
                <w:sz w:val="16"/>
                <w:szCs w:val="16"/>
              </w:rPr>
              <w:t xml:space="preserve">This Local Law is entitled </w:t>
            </w:r>
            <w:r w:rsidR="00E60B96">
              <w:rPr>
                <w:rFonts w:ascii="Muli" w:hAnsi="Muli"/>
                <w:sz w:val="16"/>
                <w:szCs w:val="16"/>
              </w:rPr>
              <w:t>‘</w:t>
            </w:r>
            <w:r w:rsidRPr="000264BD">
              <w:rPr>
                <w:rFonts w:ascii="Muli" w:hAnsi="Muli"/>
                <w:sz w:val="16"/>
                <w:szCs w:val="16"/>
              </w:rPr>
              <w:t>General Local Law</w:t>
            </w:r>
            <w:r w:rsidR="00E60B96">
              <w:rPr>
                <w:rFonts w:ascii="Muli" w:hAnsi="Muli"/>
                <w:sz w:val="16"/>
                <w:szCs w:val="16"/>
              </w:rPr>
              <w:t>’</w:t>
            </w:r>
            <w:r w:rsidRPr="000264BD">
              <w:rPr>
                <w:rFonts w:ascii="Muli" w:hAnsi="Muli"/>
                <w:sz w:val="16"/>
                <w:szCs w:val="16"/>
              </w:rPr>
              <w:t xml:space="preserve">  </w:t>
            </w:r>
          </w:p>
        </w:tc>
        <w:tc>
          <w:tcPr>
            <w:tcW w:w="6802" w:type="dxa"/>
          </w:tcPr>
          <w:p w14:paraId="02C69979" w14:textId="77777777" w:rsidR="00EB1994" w:rsidRPr="000264BD" w:rsidRDefault="00EB1994" w:rsidP="00EB1994">
            <w:pPr>
              <w:pStyle w:val="NoSpacing"/>
              <w:rPr>
                <w:rFonts w:ascii="Muli" w:hAnsi="Muli"/>
                <w:b/>
                <w:bCs/>
                <w:sz w:val="16"/>
                <w:szCs w:val="16"/>
              </w:rPr>
            </w:pPr>
            <w:r>
              <w:rPr>
                <w:rFonts w:ascii="Muli" w:hAnsi="Muli"/>
                <w:b/>
                <w:bCs/>
                <w:sz w:val="16"/>
                <w:szCs w:val="16"/>
              </w:rPr>
              <w:t xml:space="preserve">1.1 </w:t>
            </w:r>
            <w:r w:rsidRPr="000264BD">
              <w:rPr>
                <w:rFonts w:ascii="Muli" w:hAnsi="Muli"/>
                <w:b/>
                <w:bCs/>
                <w:sz w:val="16"/>
                <w:szCs w:val="16"/>
              </w:rPr>
              <w:t>Title</w:t>
            </w:r>
          </w:p>
          <w:p w14:paraId="3B9B7C6C" w14:textId="17FA7899" w:rsidR="00EB1994" w:rsidRPr="000264BD" w:rsidRDefault="00EB1994" w:rsidP="00EB1994">
            <w:pPr>
              <w:pStyle w:val="NoSpacing"/>
              <w:rPr>
                <w:rFonts w:ascii="Muli" w:hAnsi="Muli"/>
                <w:b/>
                <w:bCs/>
                <w:sz w:val="16"/>
                <w:szCs w:val="16"/>
              </w:rPr>
            </w:pPr>
            <w:r w:rsidRPr="000264BD">
              <w:rPr>
                <w:rFonts w:ascii="Muli" w:hAnsi="Muli"/>
                <w:sz w:val="16"/>
                <w:szCs w:val="16"/>
              </w:rPr>
              <w:t>This Yarra City Council Local Law is called ‘</w:t>
            </w:r>
            <w:r w:rsidRPr="000264BD">
              <w:rPr>
                <w:rFonts w:ascii="Muli" w:hAnsi="Muli"/>
                <w:b/>
                <w:bCs/>
                <w:sz w:val="16"/>
                <w:szCs w:val="16"/>
              </w:rPr>
              <w:t xml:space="preserve">Community Local </w:t>
            </w:r>
            <w:r w:rsidRPr="3AAD037D">
              <w:rPr>
                <w:rFonts w:ascii="Muli" w:hAnsi="Muli"/>
                <w:b/>
                <w:bCs/>
                <w:sz w:val="16"/>
                <w:szCs w:val="16"/>
              </w:rPr>
              <w:t>Law’</w:t>
            </w:r>
            <w:r w:rsidRPr="000264BD">
              <w:rPr>
                <w:rFonts w:ascii="Muli" w:hAnsi="Muli"/>
                <w:sz w:val="16"/>
                <w:szCs w:val="16"/>
              </w:rPr>
              <w:t>.</w:t>
            </w:r>
          </w:p>
        </w:tc>
        <w:tc>
          <w:tcPr>
            <w:tcW w:w="6802" w:type="dxa"/>
          </w:tcPr>
          <w:p w14:paraId="3D99268A" w14:textId="77777777" w:rsidR="004E1F89" w:rsidRDefault="004E1F89" w:rsidP="00EB1994">
            <w:pPr>
              <w:pStyle w:val="NoSpacing"/>
              <w:rPr>
                <w:rFonts w:ascii="Muli" w:hAnsi="Muli"/>
                <w:sz w:val="16"/>
                <w:szCs w:val="16"/>
              </w:rPr>
            </w:pPr>
            <w:r w:rsidRPr="004E1F89">
              <w:rPr>
                <w:rFonts w:ascii="Muli" w:hAnsi="Muli"/>
                <w:sz w:val="16"/>
                <w:szCs w:val="16"/>
              </w:rPr>
              <w:t xml:space="preserve">The title has been changed to Community Local Law (from General Local Law). </w:t>
            </w:r>
          </w:p>
          <w:p w14:paraId="372D34D9" w14:textId="77777777" w:rsidR="004E1F89" w:rsidRDefault="004E1F89" w:rsidP="00EB1994">
            <w:pPr>
              <w:pStyle w:val="NoSpacing"/>
              <w:rPr>
                <w:rFonts w:ascii="Muli" w:hAnsi="Muli"/>
                <w:sz w:val="16"/>
                <w:szCs w:val="16"/>
              </w:rPr>
            </w:pPr>
          </w:p>
          <w:p w14:paraId="32C585B0" w14:textId="77777777" w:rsidR="004E1F89" w:rsidRDefault="004E1F89" w:rsidP="00EB1994">
            <w:pPr>
              <w:pStyle w:val="NoSpacing"/>
              <w:rPr>
                <w:rFonts w:ascii="Muli" w:hAnsi="Muli"/>
                <w:sz w:val="16"/>
                <w:szCs w:val="16"/>
              </w:rPr>
            </w:pPr>
            <w:r w:rsidRPr="004E1F89">
              <w:rPr>
                <w:rFonts w:ascii="Muli" w:hAnsi="Muli"/>
                <w:sz w:val="16"/>
                <w:szCs w:val="16"/>
              </w:rPr>
              <w:t xml:space="preserve">This new name is more purposeful and accessible because it clearly states the law's focus: regulating local community matters. </w:t>
            </w:r>
          </w:p>
          <w:p w14:paraId="319A9A58" w14:textId="77777777" w:rsidR="004E1F89" w:rsidRDefault="004E1F89" w:rsidP="00EB1994">
            <w:pPr>
              <w:pStyle w:val="NoSpacing"/>
              <w:rPr>
                <w:rFonts w:ascii="Muli" w:hAnsi="Muli"/>
                <w:sz w:val="16"/>
                <w:szCs w:val="16"/>
              </w:rPr>
            </w:pPr>
          </w:p>
          <w:p w14:paraId="570106D6" w14:textId="5EA66C6E" w:rsidR="00EB1994" w:rsidRPr="000264BD" w:rsidRDefault="004E1F89" w:rsidP="00EB1994">
            <w:pPr>
              <w:pStyle w:val="NoSpacing"/>
              <w:rPr>
                <w:rFonts w:ascii="Muli" w:hAnsi="Muli"/>
                <w:sz w:val="16"/>
                <w:szCs w:val="16"/>
              </w:rPr>
            </w:pPr>
            <w:r w:rsidRPr="004E1F89">
              <w:rPr>
                <w:rFonts w:ascii="Muli" w:hAnsi="Muli"/>
                <w:sz w:val="16"/>
                <w:szCs w:val="16"/>
              </w:rPr>
              <w:t>This update, combined with the simplified structure and clearer language, is designed to encourage better engagement and understanding from residents and stakeholders.</w:t>
            </w:r>
          </w:p>
        </w:tc>
        <w:tc>
          <w:tcPr>
            <w:tcW w:w="1984" w:type="dxa"/>
            <w:shd w:val="clear" w:color="auto" w:fill="DAE9F7" w:themeFill="text2" w:themeFillTint="1A"/>
          </w:tcPr>
          <w:p w14:paraId="5D702425" w14:textId="07D3555E" w:rsidR="00EB1994" w:rsidRPr="00BF51FB" w:rsidRDefault="00EB1994" w:rsidP="00EB1994">
            <w:pPr>
              <w:pStyle w:val="NoSpacing"/>
              <w:rPr>
                <w:rFonts w:ascii="Muli" w:hAnsi="Muli"/>
                <w:b/>
                <w:bCs/>
                <w:sz w:val="16"/>
                <w:szCs w:val="16"/>
              </w:rPr>
            </w:pPr>
            <w:r w:rsidRPr="00BF51FB">
              <w:rPr>
                <w:rFonts w:ascii="Muli" w:hAnsi="Muli"/>
                <w:b/>
                <w:bCs/>
                <w:sz w:val="16"/>
                <w:szCs w:val="16"/>
              </w:rPr>
              <w:t>Minor</w:t>
            </w:r>
          </w:p>
        </w:tc>
      </w:tr>
      <w:tr w:rsidR="00837243" w14:paraId="1E3A5B63" w14:textId="77777777" w:rsidTr="00274109">
        <w:tc>
          <w:tcPr>
            <w:tcW w:w="6802" w:type="dxa"/>
          </w:tcPr>
          <w:p w14:paraId="503E6AD9" w14:textId="20F8C7E3" w:rsidR="00837243" w:rsidRPr="000264BD" w:rsidRDefault="00837243" w:rsidP="00837243">
            <w:pPr>
              <w:pStyle w:val="NoSpacing"/>
              <w:rPr>
                <w:rFonts w:ascii="Muli" w:hAnsi="Muli"/>
                <w:b/>
                <w:bCs/>
                <w:sz w:val="16"/>
                <w:szCs w:val="16"/>
              </w:rPr>
            </w:pPr>
            <w:r>
              <w:rPr>
                <w:rFonts w:ascii="Muli" w:hAnsi="Muli"/>
                <w:b/>
                <w:bCs/>
                <w:sz w:val="16"/>
                <w:szCs w:val="16"/>
              </w:rPr>
              <w:t>Not included</w:t>
            </w:r>
          </w:p>
        </w:tc>
        <w:tc>
          <w:tcPr>
            <w:tcW w:w="6802" w:type="dxa"/>
          </w:tcPr>
          <w:p w14:paraId="00B8C529" w14:textId="77777777" w:rsidR="00837243" w:rsidRDefault="00837243" w:rsidP="00EB1994">
            <w:pPr>
              <w:pStyle w:val="NoSpacing"/>
              <w:rPr>
                <w:rFonts w:ascii="Muli" w:hAnsi="Muli"/>
                <w:b/>
                <w:bCs/>
                <w:sz w:val="16"/>
                <w:szCs w:val="16"/>
              </w:rPr>
            </w:pPr>
            <w:r>
              <w:rPr>
                <w:rFonts w:ascii="Muli" w:hAnsi="Muli"/>
                <w:b/>
                <w:bCs/>
                <w:sz w:val="16"/>
                <w:szCs w:val="16"/>
              </w:rPr>
              <w:t>1.2 Principles</w:t>
            </w:r>
          </w:p>
          <w:p w14:paraId="43C5604F" w14:textId="77777777" w:rsidR="00C23267" w:rsidRPr="00C23267" w:rsidRDefault="00C23267" w:rsidP="00C23267">
            <w:pPr>
              <w:pStyle w:val="NoSpacing"/>
              <w:rPr>
                <w:rFonts w:ascii="Muli" w:hAnsi="Muli"/>
                <w:b/>
                <w:bCs/>
                <w:sz w:val="16"/>
                <w:szCs w:val="16"/>
              </w:rPr>
            </w:pPr>
            <w:r w:rsidRPr="00C23267">
              <w:rPr>
                <w:rFonts w:ascii="Muli" w:hAnsi="Muli"/>
                <w:b/>
                <w:bCs/>
                <w:sz w:val="16"/>
                <w:szCs w:val="16"/>
              </w:rPr>
              <w:t xml:space="preserve">Principle of Order and Good Governance </w:t>
            </w:r>
          </w:p>
          <w:p w14:paraId="060CA23A" w14:textId="6EE2476F" w:rsidR="00C23267" w:rsidRDefault="00C23267" w:rsidP="00C23267">
            <w:pPr>
              <w:pStyle w:val="NoSpacing"/>
              <w:rPr>
                <w:rFonts w:ascii="Muli" w:hAnsi="Muli"/>
                <w:sz w:val="16"/>
                <w:szCs w:val="16"/>
              </w:rPr>
            </w:pPr>
            <w:r w:rsidRPr="00C23267">
              <w:rPr>
                <w:rFonts w:ascii="Muli" w:hAnsi="Muli"/>
                <w:sz w:val="16"/>
                <w:szCs w:val="16"/>
              </w:rPr>
              <w:t xml:space="preserve">The local law shall establish clear, consistent, and accountable provisions to secure the peace, order, and good governance of the municipal district. This is to enable Council operations to be conducted fairly with high standards of transparency and efficiency in the service of the public interest. </w:t>
            </w:r>
          </w:p>
          <w:p w14:paraId="70DAB33D" w14:textId="77777777" w:rsidR="00C23267" w:rsidRPr="00C23267" w:rsidRDefault="00C23267" w:rsidP="00C23267">
            <w:pPr>
              <w:pStyle w:val="NoSpacing"/>
              <w:rPr>
                <w:rFonts w:ascii="Muli" w:hAnsi="Muli"/>
                <w:sz w:val="16"/>
                <w:szCs w:val="16"/>
              </w:rPr>
            </w:pPr>
          </w:p>
          <w:p w14:paraId="2DB83149" w14:textId="77777777" w:rsidR="00C23267" w:rsidRPr="00C23267" w:rsidRDefault="00C23267" w:rsidP="00C23267">
            <w:pPr>
              <w:pStyle w:val="NoSpacing"/>
              <w:rPr>
                <w:rFonts w:ascii="Muli" w:hAnsi="Muli"/>
                <w:b/>
                <w:bCs/>
                <w:sz w:val="16"/>
                <w:szCs w:val="16"/>
              </w:rPr>
            </w:pPr>
            <w:r w:rsidRPr="00C23267">
              <w:rPr>
                <w:rFonts w:ascii="Muli" w:hAnsi="Muli"/>
                <w:b/>
                <w:bCs/>
                <w:sz w:val="16"/>
                <w:szCs w:val="16"/>
              </w:rPr>
              <w:t xml:space="preserve">Principle of Accessible places </w:t>
            </w:r>
          </w:p>
          <w:p w14:paraId="3F37BD10" w14:textId="28F33A08" w:rsidR="00C23267" w:rsidRPr="00C23267" w:rsidRDefault="00C23267" w:rsidP="00C23267">
            <w:pPr>
              <w:pStyle w:val="NoSpacing"/>
              <w:rPr>
                <w:rFonts w:ascii="Muli" w:hAnsi="Muli"/>
                <w:sz w:val="16"/>
                <w:szCs w:val="16"/>
              </w:rPr>
            </w:pPr>
            <w:r w:rsidRPr="00C23267">
              <w:rPr>
                <w:rFonts w:ascii="Muli" w:hAnsi="Muli"/>
                <w:sz w:val="16"/>
                <w:szCs w:val="16"/>
              </w:rPr>
              <w:t>The local law shall promote a physical and social environment that is accessible. This means best practice in access for people with disabilities as required by Universal Design Principles and specifically including the objective of maintaining a clear path of travel</w:t>
            </w:r>
            <w:r w:rsidR="001B60EF" w:rsidRPr="001B60EF">
              <w:rPr>
                <w:rFonts w:ascii="Muli" w:hAnsi="Muli"/>
                <w:sz w:val="16"/>
                <w:szCs w:val="16"/>
              </w:rPr>
              <w:t>.</w:t>
            </w:r>
            <w:r w:rsidRPr="00C23267">
              <w:rPr>
                <w:rFonts w:ascii="Muli" w:hAnsi="Muli"/>
                <w:sz w:val="16"/>
                <w:szCs w:val="16"/>
              </w:rPr>
              <w:t xml:space="preserve"> This is to enable all residents and visitors to participate through universal access in public spaces.</w:t>
            </w:r>
            <w:r w:rsidR="001B60EF" w:rsidRPr="001B60EF">
              <w:rPr>
                <w:rFonts w:ascii="Muli" w:hAnsi="Muli"/>
                <w:sz w:val="16"/>
                <w:szCs w:val="16"/>
              </w:rPr>
              <w:t xml:space="preserve"> Permits will not be granted where required accessibility standards are not met.</w:t>
            </w:r>
          </w:p>
          <w:p w14:paraId="015DF384" w14:textId="77777777" w:rsidR="001B60EF" w:rsidRPr="00C23267" w:rsidRDefault="001B60EF" w:rsidP="00C23267">
            <w:pPr>
              <w:pStyle w:val="NoSpacing"/>
              <w:rPr>
                <w:rFonts w:ascii="Muli" w:hAnsi="Muli"/>
                <w:sz w:val="16"/>
                <w:szCs w:val="16"/>
              </w:rPr>
            </w:pPr>
          </w:p>
          <w:p w14:paraId="696FCE25" w14:textId="77777777" w:rsidR="00C23267" w:rsidRPr="00C23267" w:rsidRDefault="00C23267" w:rsidP="00C23267">
            <w:pPr>
              <w:pStyle w:val="NoSpacing"/>
              <w:rPr>
                <w:rFonts w:ascii="Muli" w:hAnsi="Muli"/>
                <w:b/>
                <w:bCs/>
                <w:sz w:val="16"/>
                <w:szCs w:val="16"/>
              </w:rPr>
            </w:pPr>
            <w:r w:rsidRPr="00C23267">
              <w:rPr>
                <w:rFonts w:ascii="Muli" w:hAnsi="Muli"/>
                <w:b/>
                <w:bCs/>
                <w:sz w:val="16"/>
                <w:szCs w:val="16"/>
              </w:rPr>
              <w:t xml:space="preserve">Principle of Well-being and Inclusion </w:t>
            </w:r>
          </w:p>
          <w:p w14:paraId="01446073" w14:textId="77777777" w:rsidR="00C23267" w:rsidRDefault="00C23267" w:rsidP="00C23267">
            <w:pPr>
              <w:pStyle w:val="NoSpacing"/>
              <w:rPr>
                <w:rFonts w:ascii="Muli" w:hAnsi="Muli"/>
                <w:sz w:val="16"/>
                <w:szCs w:val="16"/>
              </w:rPr>
            </w:pPr>
            <w:r w:rsidRPr="00C23267">
              <w:rPr>
                <w:rFonts w:ascii="Muli" w:hAnsi="Muli"/>
                <w:sz w:val="16"/>
                <w:szCs w:val="16"/>
              </w:rPr>
              <w:t xml:space="preserve">The local law shall promote a physical and social environment that is safe, inclusive, and free from hazards to health. This is to enable all residents of the municipal district to enjoy a quality of life that aligns with the general expectations of the community, while also safeguarding public health. </w:t>
            </w:r>
          </w:p>
          <w:p w14:paraId="573C0CA1" w14:textId="77777777" w:rsidR="00C23267" w:rsidRPr="00C23267" w:rsidRDefault="00C23267" w:rsidP="00C23267">
            <w:pPr>
              <w:pStyle w:val="NoSpacing"/>
              <w:rPr>
                <w:rFonts w:ascii="Muli" w:hAnsi="Muli"/>
                <w:sz w:val="16"/>
                <w:szCs w:val="16"/>
              </w:rPr>
            </w:pPr>
          </w:p>
          <w:p w14:paraId="3734CAAF" w14:textId="77777777" w:rsidR="00C23267" w:rsidRPr="00C23267" w:rsidRDefault="00C23267" w:rsidP="00C23267">
            <w:pPr>
              <w:pStyle w:val="NoSpacing"/>
              <w:rPr>
                <w:rFonts w:ascii="Muli" w:hAnsi="Muli"/>
                <w:b/>
                <w:bCs/>
                <w:sz w:val="16"/>
                <w:szCs w:val="16"/>
              </w:rPr>
            </w:pPr>
            <w:r w:rsidRPr="00C23267">
              <w:rPr>
                <w:rFonts w:ascii="Muli" w:hAnsi="Muli"/>
                <w:b/>
                <w:bCs/>
                <w:sz w:val="16"/>
                <w:szCs w:val="16"/>
              </w:rPr>
              <w:t xml:space="preserve">Principle of Community Amenity </w:t>
            </w:r>
          </w:p>
          <w:p w14:paraId="7F506A2C" w14:textId="77777777" w:rsidR="00C23267" w:rsidRDefault="00C23267" w:rsidP="00C23267">
            <w:pPr>
              <w:pStyle w:val="NoSpacing"/>
              <w:rPr>
                <w:rFonts w:ascii="Muli" w:hAnsi="Muli"/>
                <w:sz w:val="16"/>
                <w:szCs w:val="16"/>
              </w:rPr>
            </w:pPr>
            <w:r w:rsidRPr="00C23267">
              <w:rPr>
                <w:rFonts w:ascii="Muli" w:hAnsi="Muli"/>
                <w:sz w:val="16"/>
                <w:szCs w:val="16"/>
              </w:rPr>
              <w:t xml:space="preserve">The local law shall implement measures for preventing and enforcing amenity concerns which may reasonably and adversely affect the enjoyment of life within the municipal district or the health, safety, and welfare of persons. Furthermore, it shall provide reasonable support for the community and its activities, ensuring that the overall amenity of the municipal district is not unreasonably and adversely affected by regulated activities, actions, or omission. </w:t>
            </w:r>
          </w:p>
          <w:p w14:paraId="243BADAF" w14:textId="77777777" w:rsidR="00C23267" w:rsidRPr="00C23267" w:rsidRDefault="00C23267" w:rsidP="00C23267">
            <w:pPr>
              <w:pStyle w:val="NoSpacing"/>
              <w:rPr>
                <w:rFonts w:ascii="Muli" w:hAnsi="Muli"/>
                <w:sz w:val="16"/>
                <w:szCs w:val="16"/>
              </w:rPr>
            </w:pPr>
          </w:p>
          <w:p w14:paraId="4B06140B" w14:textId="77777777" w:rsidR="00C23267" w:rsidRPr="00C23267" w:rsidRDefault="00C23267" w:rsidP="00C23267">
            <w:pPr>
              <w:pStyle w:val="NoSpacing"/>
              <w:rPr>
                <w:rFonts w:ascii="Muli" w:hAnsi="Muli"/>
                <w:b/>
                <w:bCs/>
                <w:sz w:val="16"/>
                <w:szCs w:val="16"/>
              </w:rPr>
            </w:pPr>
            <w:r w:rsidRPr="00C23267">
              <w:rPr>
                <w:rFonts w:ascii="Muli" w:hAnsi="Muli"/>
                <w:b/>
                <w:bCs/>
                <w:sz w:val="16"/>
                <w:szCs w:val="16"/>
              </w:rPr>
              <w:t xml:space="preserve">Principle of Safety </w:t>
            </w:r>
          </w:p>
          <w:p w14:paraId="4725F7CD" w14:textId="366E121A" w:rsidR="00C23267" w:rsidRDefault="00C23267" w:rsidP="00C23267">
            <w:pPr>
              <w:pStyle w:val="NoSpacing"/>
              <w:rPr>
                <w:rFonts w:ascii="Muli" w:hAnsi="Muli"/>
                <w:sz w:val="16"/>
                <w:szCs w:val="16"/>
              </w:rPr>
            </w:pPr>
            <w:r w:rsidRPr="00C23267">
              <w:rPr>
                <w:rFonts w:ascii="Muli" w:hAnsi="Muli"/>
                <w:sz w:val="16"/>
                <w:szCs w:val="16"/>
              </w:rPr>
              <w:t xml:space="preserve">The local law shall provide for the prohibiting, regulating, and controlling of activities which are, or have the potential to be, dangerous or unsafe or otherwise detrimental to the quality of life and the environment of the municipal district, thereby ensuring the long-term sustainability and protection of the municipality. </w:t>
            </w:r>
          </w:p>
          <w:p w14:paraId="2DBC6AD2" w14:textId="77777777" w:rsidR="00C23267" w:rsidRPr="00C23267" w:rsidRDefault="00C23267" w:rsidP="00C23267">
            <w:pPr>
              <w:pStyle w:val="NoSpacing"/>
              <w:rPr>
                <w:rFonts w:ascii="Muli" w:hAnsi="Muli"/>
                <w:sz w:val="16"/>
                <w:szCs w:val="16"/>
              </w:rPr>
            </w:pPr>
          </w:p>
          <w:p w14:paraId="16A053D5" w14:textId="77777777" w:rsidR="00C23267" w:rsidRPr="00C23267" w:rsidRDefault="00C23267" w:rsidP="00C23267">
            <w:pPr>
              <w:pStyle w:val="NoSpacing"/>
              <w:rPr>
                <w:rFonts w:ascii="Muli" w:hAnsi="Muli"/>
                <w:b/>
                <w:bCs/>
                <w:sz w:val="16"/>
                <w:szCs w:val="16"/>
              </w:rPr>
            </w:pPr>
            <w:r w:rsidRPr="00C23267">
              <w:rPr>
                <w:rFonts w:ascii="Muli" w:hAnsi="Muli"/>
                <w:b/>
                <w:bCs/>
                <w:sz w:val="16"/>
                <w:szCs w:val="16"/>
              </w:rPr>
              <w:t xml:space="preserve">Principle of Economic Support </w:t>
            </w:r>
          </w:p>
          <w:p w14:paraId="0595F701" w14:textId="255BED20" w:rsidR="00837243" w:rsidRPr="00C23267" w:rsidRDefault="0078491F" w:rsidP="00C23267">
            <w:pPr>
              <w:pStyle w:val="NoSpacing"/>
              <w:rPr>
                <w:rFonts w:ascii="Muli" w:hAnsi="Muli"/>
                <w:sz w:val="16"/>
                <w:szCs w:val="16"/>
              </w:rPr>
            </w:pPr>
            <w:r w:rsidRPr="0078491F">
              <w:rPr>
                <w:rFonts w:ascii="Muli" w:hAnsi="Muli"/>
                <w:sz w:val="16"/>
                <w:szCs w:val="16"/>
              </w:rPr>
              <w:t>The local law shall, where applicable, be framed to support and facilitate the development of a dynamic and vibrant economic municipal district, balancing commercial activity with the need to protect accessibility, residential amenity and public safety.</w:t>
            </w:r>
          </w:p>
        </w:tc>
        <w:tc>
          <w:tcPr>
            <w:tcW w:w="6802" w:type="dxa"/>
          </w:tcPr>
          <w:p w14:paraId="7838AC36" w14:textId="49192D1F" w:rsidR="00CC3184" w:rsidRPr="00CC3184" w:rsidRDefault="00CC3184" w:rsidP="00CC3184">
            <w:pPr>
              <w:pStyle w:val="NoSpacing"/>
              <w:rPr>
                <w:rFonts w:ascii="Muli" w:hAnsi="Muli"/>
                <w:sz w:val="16"/>
                <w:szCs w:val="16"/>
              </w:rPr>
            </w:pPr>
            <w:r w:rsidRPr="00CC3184">
              <w:rPr>
                <w:rFonts w:ascii="Muli" w:hAnsi="Muli"/>
                <w:sz w:val="16"/>
                <w:szCs w:val="16"/>
              </w:rPr>
              <w:t>The new draft Local Law introduces six foundational principles to guide its application</w:t>
            </w:r>
            <w:r w:rsidR="00563C51">
              <w:rPr>
                <w:rFonts w:ascii="Muli" w:hAnsi="Muli"/>
                <w:sz w:val="16"/>
                <w:szCs w:val="16"/>
              </w:rPr>
              <w:t xml:space="preserve">. </w:t>
            </w:r>
            <w:r w:rsidRPr="00CC3184">
              <w:rPr>
                <w:rFonts w:ascii="Muli" w:hAnsi="Muli"/>
                <w:sz w:val="16"/>
                <w:szCs w:val="16"/>
              </w:rPr>
              <w:t>These principles ensure the law is applied fairly and supports community and Council priorities, focusing on:</w:t>
            </w:r>
          </w:p>
          <w:p w14:paraId="31339851" w14:textId="77777777" w:rsidR="00CC3184" w:rsidRPr="00CC3184" w:rsidRDefault="00CC3184" w:rsidP="00CC3184">
            <w:pPr>
              <w:pStyle w:val="NoSpacing"/>
              <w:rPr>
                <w:rFonts w:ascii="Muli" w:hAnsi="Muli"/>
                <w:sz w:val="16"/>
                <w:szCs w:val="16"/>
              </w:rPr>
            </w:pPr>
          </w:p>
          <w:p w14:paraId="47A75811" w14:textId="7C23815C" w:rsidR="00CC3184" w:rsidRPr="00CC3184" w:rsidRDefault="00CC3184" w:rsidP="001C63B7">
            <w:pPr>
              <w:pStyle w:val="NoSpacing"/>
              <w:numPr>
                <w:ilvl w:val="0"/>
                <w:numId w:val="9"/>
              </w:numPr>
              <w:rPr>
                <w:rFonts w:ascii="Muli" w:hAnsi="Muli"/>
                <w:sz w:val="16"/>
                <w:szCs w:val="16"/>
              </w:rPr>
            </w:pPr>
            <w:r w:rsidRPr="00CC3184">
              <w:rPr>
                <w:rFonts w:ascii="Muli" w:hAnsi="Muli"/>
                <w:sz w:val="16"/>
                <w:szCs w:val="16"/>
              </w:rPr>
              <w:t>Order and Good Governance: Clear, consistent, and accountable provisions for the peace and order of the district.</w:t>
            </w:r>
          </w:p>
          <w:p w14:paraId="3028457D" w14:textId="05746B8B" w:rsidR="00CC3184" w:rsidRPr="00CC3184" w:rsidRDefault="00CC3184" w:rsidP="001C63B7">
            <w:pPr>
              <w:pStyle w:val="NoSpacing"/>
              <w:numPr>
                <w:ilvl w:val="0"/>
                <w:numId w:val="9"/>
              </w:numPr>
              <w:rPr>
                <w:rFonts w:ascii="Muli" w:hAnsi="Muli"/>
                <w:sz w:val="16"/>
                <w:szCs w:val="16"/>
              </w:rPr>
            </w:pPr>
            <w:r w:rsidRPr="00CC3184">
              <w:rPr>
                <w:rFonts w:ascii="Muli" w:hAnsi="Muli"/>
                <w:sz w:val="16"/>
                <w:szCs w:val="16"/>
              </w:rPr>
              <w:t>Accessible Places: Promoting best-practice universal access, like requiring clear footpaths.</w:t>
            </w:r>
          </w:p>
          <w:p w14:paraId="275463EE" w14:textId="2ED8E006" w:rsidR="00CC3184" w:rsidRPr="00CC3184" w:rsidRDefault="00CC3184" w:rsidP="001C63B7">
            <w:pPr>
              <w:pStyle w:val="NoSpacing"/>
              <w:numPr>
                <w:ilvl w:val="0"/>
                <w:numId w:val="9"/>
              </w:numPr>
              <w:rPr>
                <w:rFonts w:ascii="Muli" w:hAnsi="Muli"/>
                <w:sz w:val="16"/>
                <w:szCs w:val="16"/>
              </w:rPr>
            </w:pPr>
            <w:r w:rsidRPr="00CC3184">
              <w:rPr>
                <w:rFonts w:ascii="Muli" w:hAnsi="Muli"/>
                <w:sz w:val="16"/>
                <w:szCs w:val="16"/>
              </w:rPr>
              <w:t>Well-being and Inclusion: Fostering a safe, healthy, and inclusive environment.</w:t>
            </w:r>
          </w:p>
          <w:p w14:paraId="370B744A" w14:textId="3F0D3313" w:rsidR="00CC3184" w:rsidRPr="00CC3184" w:rsidRDefault="00CC3184" w:rsidP="001C63B7">
            <w:pPr>
              <w:pStyle w:val="NoSpacing"/>
              <w:numPr>
                <w:ilvl w:val="0"/>
                <w:numId w:val="9"/>
              </w:numPr>
              <w:rPr>
                <w:rFonts w:ascii="Muli" w:hAnsi="Muli"/>
                <w:sz w:val="16"/>
                <w:szCs w:val="16"/>
              </w:rPr>
            </w:pPr>
            <w:r w:rsidRPr="00CC3184">
              <w:rPr>
                <w:rFonts w:ascii="Muli" w:hAnsi="Muli"/>
                <w:sz w:val="16"/>
                <w:szCs w:val="16"/>
              </w:rPr>
              <w:t>Community Amenity: Preventing and enforcing issues that hurt residents' quality of life or safety.</w:t>
            </w:r>
          </w:p>
          <w:p w14:paraId="36AFEAD0" w14:textId="2257FA59" w:rsidR="00CC3184" w:rsidRPr="00CC3184" w:rsidRDefault="00CC3184" w:rsidP="001C63B7">
            <w:pPr>
              <w:pStyle w:val="NoSpacing"/>
              <w:numPr>
                <w:ilvl w:val="0"/>
                <w:numId w:val="9"/>
              </w:numPr>
              <w:rPr>
                <w:rFonts w:ascii="Muli" w:hAnsi="Muli"/>
                <w:sz w:val="16"/>
                <w:szCs w:val="16"/>
              </w:rPr>
            </w:pPr>
            <w:r w:rsidRPr="00CC3184">
              <w:rPr>
                <w:rFonts w:ascii="Muli" w:hAnsi="Muli"/>
                <w:sz w:val="16"/>
                <w:szCs w:val="16"/>
              </w:rPr>
              <w:t>Safety: Regulating activities that are, or could be, dangerous or unsafe.</w:t>
            </w:r>
          </w:p>
          <w:p w14:paraId="6531919D" w14:textId="15D00EBF" w:rsidR="0088202B" w:rsidRPr="00F64A83" w:rsidRDefault="00CC3184" w:rsidP="001C63B7">
            <w:pPr>
              <w:pStyle w:val="NoSpacing"/>
              <w:numPr>
                <w:ilvl w:val="0"/>
                <w:numId w:val="9"/>
              </w:numPr>
              <w:rPr>
                <w:rFonts w:ascii="Muli" w:hAnsi="Muli"/>
                <w:sz w:val="16"/>
                <w:szCs w:val="16"/>
              </w:rPr>
            </w:pPr>
            <w:r w:rsidRPr="00CC3184">
              <w:rPr>
                <w:rFonts w:ascii="Muli" w:hAnsi="Muli"/>
                <w:sz w:val="16"/>
                <w:szCs w:val="16"/>
              </w:rPr>
              <w:t>Economic Support: Supporting a dynamic local economy while protecting residential amenity and public safety.</w:t>
            </w:r>
          </w:p>
        </w:tc>
        <w:tc>
          <w:tcPr>
            <w:tcW w:w="1984" w:type="dxa"/>
            <w:shd w:val="clear" w:color="auto" w:fill="95DCF7" w:themeFill="accent4" w:themeFillTint="66"/>
          </w:tcPr>
          <w:p w14:paraId="39AC3357" w14:textId="46857C68" w:rsidR="00837243" w:rsidRPr="00BF51FB" w:rsidRDefault="0088202B" w:rsidP="00EB1994">
            <w:pPr>
              <w:pStyle w:val="NoSpacing"/>
              <w:rPr>
                <w:rFonts w:ascii="Muli" w:hAnsi="Muli"/>
                <w:b/>
                <w:bCs/>
                <w:sz w:val="16"/>
                <w:szCs w:val="16"/>
              </w:rPr>
            </w:pPr>
            <w:r>
              <w:rPr>
                <w:rFonts w:ascii="Muli" w:hAnsi="Muli"/>
                <w:b/>
                <w:bCs/>
                <w:sz w:val="16"/>
                <w:szCs w:val="16"/>
              </w:rPr>
              <w:t>Medium</w:t>
            </w:r>
          </w:p>
        </w:tc>
      </w:tr>
      <w:tr w:rsidR="00EB1994" w14:paraId="64CB58A1" w14:textId="77777777" w:rsidTr="00274109">
        <w:tc>
          <w:tcPr>
            <w:tcW w:w="6802" w:type="dxa"/>
          </w:tcPr>
          <w:p w14:paraId="11481CB4" w14:textId="77777777" w:rsidR="00EB1994" w:rsidRPr="000264BD" w:rsidRDefault="00EB1994" w:rsidP="001C63B7">
            <w:pPr>
              <w:pStyle w:val="NoSpacing"/>
              <w:numPr>
                <w:ilvl w:val="0"/>
                <w:numId w:val="6"/>
              </w:numPr>
              <w:rPr>
                <w:rFonts w:ascii="Muli" w:hAnsi="Muli"/>
                <w:b/>
                <w:bCs/>
                <w:sz w:val="16"/>
                <w:szCs w:val="16"/>
              </w:rPr>
            </w:pPr>
            <w:r w:rsidRPr="000264BD">
              <w:rPr>
                <w:rFonts w:ascii="Muli" w:hAnsi="Muli"/>
                <w:b/>
                <w:bCs/>
                <w:sz w:val="16"/>
                <w:szCs w:val="16"/>
              </w:rPr>
              <w:t xml:space="preserve">Purpose of Local Law </w:t>
            </w:r>
          </w:p>
          <w:p w14:paraId="1681D1AD" w14:textId="77777777" w:rsidR="00EB1994" w:rsidRPr="000264BD" w:rsidRDefault="00EB1994" w:rsidP="00EB1994">
            <w:pPr>
              <w:pStyle w:val="NoSpacing"/>
              <w:ind w:left="390"/>
              <w:rPr>
                <w:rFonts w:ascii="Muli" w:hAnsi="Muli"/>
                <w:b/>
                <w:bCs/>
                <w:sz w:val="16"/>
                <w:szCs w:val="16"/>
              </w:rPr>
            </w:pPr>
            <w:r w:rsidRPr="000264BD">
              <w:rPr>
                <w:rFonts w:ascii="Muli" w:hAnsi="Muli"/>
                <w:sz w:val="16"/>
                <w:szCs w:val="16"/>
              </w:rPr>
              <w:t xml:space="preserve">This Local Law is made for the purposes of: </w:t>
            </w:r>
          </w:p>
          <w:p w14:paraId="0D559ABD" w14:textId="77777777" w:rsidR="00EB1994" w:rsidRPr="000264BD" w:rsidRDefault="00EB1994" w:rsidP="001C63B7">
            <w:pPr>
              <w:pStyle w:val="NoSpacing"/>
              <w:numPr>
                <w:ilvl w:val="1"/>
                <w:numId w:val="6"/>
              </w:numPr>
              <w:rPr>
                <w:rFonts w:ascii="Muli" w:hAnsi="Muli"/>
                <w:b/>
                <w:bCs/>
                <w:sz w:val="16"/>
                <w:szCs w:val="16"/>
              </w:rPr>
            </w:pPr>
            <w:r w:rsidRPr="000264BD">
              <w:rPr>
                <w:rFonts w:ascii="Muli" w:hAnsi="Muli"/>
                <w:sz w:val="16"/>
                <w:szCs w:val="16"/>
              </w:rPr>
              <w:t xml:space="preserve">providing for the peace, order and good government of the municipal district of Yarra City </w:t>
            </w:r>
            <w:proofErr w:type="gramStart"/>
            <w:r w:rsidRPr="000264BD">
              <w:rPr>
                <w:rFonts w:ascii="Muli" w:hAnsi="Muli"/>
                <w:sz w:val="16"/>
                <w:szCs w:val="16"/>
              </w:rPr>
              <w:t>Council;</w:t>
            </w:r>
            <w:proofErr w:type="gramEnd"/>
            <w:r w:rsidRPr="000264BD">
              <w:rPr>
                <w:rFonts w:ascii="Muli" w:hAnsi="Muli"/>
                <w:sz w:val="16"/>
                <w:szCs w:val="16"/>
              </w:rPr>
              <w:t xml:space="preserve"> </w:t>
            </w:r>
          </w:p>
          <w:p w14:paraId="281E03AD" w14:textId="77777777" w:rsidR="00EB1994" w:rsidRPr="000264BD" w:rsidRDefault="00EB1994" w:rsidP="001C63B7">
            <w:pPr>
              <w:pStyle w:val="NoSpacing"/>
              <w:numPr>
                <w:ilvl w:val="1"/>
                <w:numId w:val="6"/>
              </w:numPr>
              <w:rPr>
                <w:rFonts w:ascii="Muli" w:hAnsi="Muli"/>
                <w:b/>
                <w:bCs/>
                <w:sz w:val="16"/>
                <w:szCs w:val="16"/>
              </w:rPr>
            </w:pPr>
            <w:r w:rsidRPr="000264BD">
              <w:rPr>
                <w:rFonts w:ascii="Muli" w:hAnsi="Muli"/>
                <w:sz w:val="16"/>
                <w:szCs w:val="16"/>
              </w:rPr>
              <w:t xml:space="preserve"> promoting a physical and social environment that is accessible inclusive and free from hazards to health, in which the residents of the municipal district can enjoy a quality of life that meets the general expectations of the </w:t>
            </w:r>
            <w:proofErr w:type="gramStart"/>
            <w:r w:rsidRPr="000264BD">
              <w:rPr>
                <w:rFonts w:ascii="Muli" w:hAnsi="Muli"/>
                <w:sz w:val="16"/>
                <w:szCs w:val="16"/>
              </w:rPr>
              <w:t>community;</w:t>
            </w:r>
            <w:proofErr w:type="gramEnd"/>
          </w:p>
          <w:p w14:paraId="06CE2276" w14:textId="77777777" w:rsidR="00AA5597" w:rsidRPr="00AA5597" w:rsidRDefault="00EB1994" w:rsidP="001C63B7">
            <w:pPr>
              <w:pStyle w:val="NoSpacing"/>
              <w:numPr>
                <w:ilvl w:val="1"/>
                <w:numId w:val="6"/>
              </w:numPr>
              <w:rPr>
                <w:rFonts w:ascii="Muli" w:hAnsi="Muli"/>
                <w:b/>
                <w:bCs/>
                <w:sz w:val="16"/>
                <w:szCs w:val="16"/>
              </w:rPr>
            </w:pPr>
            <w:r w:rsidRPr="000264BD">
              <w:rPr>
                <w:rFonts w:ascii="Muli" w:hAnsi="Muli"/>
                <w:sz w:val="16"/>
                <w:szCs w:val="16"/>
              </w:rPr>
              <w:t xml:space="preserve">preventing and suppressing nuisances which may adversely affect the enjoyment of life within the municipal district or the health, safety and welfare of persons within the municipal district; and </w:t>
            </w:r>
          </w:p>
          <w:p w14:paraId="41691FC8" w14:textId="721E130F" w:rsidR="00EB1994" w:rsidRPr="000264BD" w:rsidRDefault="00EB1994" w:rsidP="001C63B7">
            <w:pPr>
              <w:pStyle w:val="NoSpacing"/>
              <w:numPr>
                <w:ilvl w:val="1"/>
                <w:numId w:val="6"/>
              </w:numPr>
              <w:rPr>
                <w:rFonts w:ascii="Muli" w:hAnsi="Muli"/>
                <w:b/>
                <w:bCs/>
                <w:sz w:val="16"/>
                <w:szCs w:val="16"/>
              </w:rPr>
            </w:pPr>
            <w:r w:rsidRPr="000264BD">
              <w:rPr>
                <w:rFonts w:ascii="Muli" w:hAnsi="Muli"/>
                <w:sz w:val="16"/>
                <w:szCs w:val="16"/>
              </w:rPr>
              <w:t>prohibiting, regulating and controlling activities which may be dangerous or unsafe or detrimental to the quality of life and the environment of the municipal district.</w:t>
            </w:r>
          </w:p>
        </w:tc>
        <w:tc>
          <w:tcPr>
            <w:tcW w:w="6802" w:type="dxa"/>
          </w:tcPr>
          <w:p w14:paraId="2D5FAB83" w14:textId="35C78FEC" w:rsidR="00EB1994" w:rsidRPr="000264BD" w:rsidRDefault="00EB1994" w:rsidP="00EB1994">
            <w:pPr>
              <w:pStyle w:val="NoSpacing"/>
              <w:rPr>
                <w:rFonts w:ascii="Muli" w:hAnsi="Muli"/>
                <w:b/>
                <w:bCs/>
                <w:sz w:val="16"/>
                <w:szCs w:val="16"/>
              </w:rPr>
            </w:pPr>
            <w:r>
              <w:rPr>
                <w:rFonts w:ascii="Muli" w:hAnsi="Muli"/>
                <w:b/>
                <w:bCs/>
                <w:sz w:val="16"/>
                <w:szCs w:val="16"/>
              </w:rPr>
              <w:t>1.</w:t>
            </w:r>
            <w:r w:rsidR="00837243">
              <w:rPr>
                <w:rFonts w:ascii="Muli" w:hAnsi="Muli"/>
                <w:b/>
                <w:bCs/>
                <w:sz w:val="16"/>
                <w:szCs w:val="16"/>
              </w:rPr>
              <w:t>3</w:t>
            </w:r>
            <w:r>
              <w:rPr>
                <w:rFonts w:ascii="Muli" w:hAnsi="Muli"/>
                <w:b/>
                <w:bCs/>
                <w:sz w:val="16"/>
                <w:szCs w:val="16"/>
              </w:rPr>
              <w:t xml:space="preserve"> </w:t>
            </w:r>
            <w:r w:rsidRPr="000264BD">
              <w:rPr>
                <w:rFonts w:ascii="Muli" w:hAnsi="Muli"/>
                <w:b/>
                <w:bCs/>
                <w:sz w:val="16"/>
                <w:szCs w:val="16"/>
              </w:rPr>
              <w:t>Objectives</w:t>
            </w:r>
          </w:p>
          <w:p w14:paraId="2BC5797C" w14:textId="77777777" w:rsidR="00997AE6" w:rsidRPr="00997AE6" w:rsidRDefault="00997AE6" w:rsidP="00997AE6">
            <w:pPr>
              <w:pStyle w:val="NoSpacing"/>
              <w:rPr>
                <w:rFonts w:ascii="Muli" w:hAnsi="Muli"/>
                <w:sz w:val="16"/>
                <w:szCs w:val="16"/>
              </w:rPr>
            </w:pPr>
            <w:r w:rsidRPr="00997AE6">
              <w:rPr>
                <w:rFonts w:ascii="Muli" w:hAnsi="Muli"/>
                <w:sz w:val="16"/>
                <w:szCs w:val="16"/>
              </w:rPr>
              <w:t>The objectives of this Local law are to:</w:t>
            </w:r>
          </w:p>
          <w:p w14:paraId="51D25EA4" w14:textId="77777777" w:rsidR="00997AE6" w:rsidRPr="00997AE6" w:rsidRDefault="00997AE6" w:rsidP="001C63B7">
            <w:pPr>
              <w:pStyle w:val="NoSpacing"/>
              <w:numPr>
                <w:ilvl w:val="0"/>
                <w:numId w:val="8"/>
              </w:numPr>
              <w:rPr>
                <w:rFonts w:ascii="Muli" w:hAnsi="Muli"/>
                <w:sz w:val="16"/>
                <w:szCs w:val="16"/>
              </w:rPr>
            </w:pPr>
            <w:r w:rsidRPr="00997AE6">
              <w:rPr>
                <w:rFonts w:ascii="Muli" w:hAnsi="Muli"/>
                <w:sz w:val="16"/>
                <w:szCs w:val="16"/>
              </w:rPr>
              <w:t>providing for the peace, order and good governance of the municipal district of Yarra City Council.</w:t>
            </w:r>
          </w:p>
          <w:p w14:paraId="0E859631" w14:textId="77777777" w:rsidR="00997AE6" w:rsidRPr="00997AE6" w:rsidRDefault="00997AE6" w:rsidP="001C63B7">
            <w:pPr>
              <w:pStyle w:val="NoSpacing"/>
              <w:numPr>
                <w:ilvl w:val="0"/>
                <w:numId w:val="8"/>
              </w:numPr>
              <w:rPr>
                <w:rFonts w:ascii="Muli" w:hAnsi="Muli"/>
                <w:sz w:val="16"/>
                <w:szCs w:val="16"/>
              </w:rPr>
            </w:pPr>
            <w:r w:rsidRPr="00997AE6">
              <w:rPr>
                <w:rFonts w:ascii="Muli" w:hAnsi="Muli"/>
                <w:sz w:val="16"/>
                <w:szCs w:val="16"/>
              </w:rPr>
              <w:t>promoting universal access in our public places and spaces.</w:t>
            </w:r>
          </w:p>
          <w:p w14:paraId="35DF9CC2" w14:textId="77777777" w:rsidR="00997AE6" w:rsidRPr="00997AE6" w:rsidRDefault="00997AE6" w:rsidP="001C63B7">
            <w:pPr>
              <w:pStyle w:val="NoSpacing"/>
              <w:numPr>
                <w:ilvl w:val="0"/>
                <w:numId w:val="8"/>
              </w:numPr>
              <w:rPr>
                <w:rFonts w:ascii="Muli" w:hAnsi="Muli"/>
                <w:sz w:val="16"/>
                <w:szCs w:val="16"/>
              </w:rPr>
            </w:pPr>
            <w:r w:rsidRPr="00997AE6">
              <w:rPr>
                <w:rFonts w:ascii="Muli" w:hAnsi="Muli"/>
                <w:sz w:val="16"/>
                <w:szCs w:val="16"/>
              </w:rPr>
              <w:t>promoting a physical and social environment that is accessible, safe, inclusive and free from hazards to health, in which the residents of the municipal district can enjoy a quality of life that meets the general expectations of the community.</w:t>
            </w:r>
          </w:p>
          <w:p w14:paraId="5E8D98D7" w14:textId="77777777" w:rsidR="00997AE6" w:rsidRPr="00997AE6" w:rsidRDefault="00997AE6" w:rsidP="001C63B7">
            <w:pPr>
              <w:pStyle w:val="NoSpacing"/>
              <w:numPr>
                <w:ilvl w:val="0"/>
                <w:numId w:val="8"/>
              </w:numPr>
              <w:rPr>
                <w:rFonts w:ascii="Muli" w:hAnsi="Muli"/>
                <w:sz w:val="16"/>
                <w:szCs w:val="16"/>
              </w:rPr>
            </w:pPr>
            <w:r w:rsidRPr="00997AE6">
              <w:rPr>
                <w:rFonts w:ascii="Muli" w:hAnsi="Muli"/>
                <w:sz w:val="16"/>
                <w:szCs w:val="16"/>
              </w:rPr>
              <w:t>preventing and suppressing nuisances which may adversely affect the enjoyment of life within the municipal district or the health, safety and welfare of persons within the municipal district.</w:t>
            </w:r>
          </w:p>
          <w:p w14:paraId="792D4C30" w14:textId="77777777" w:rsidR="00997AE6" w:rsidRPr="00997AE6" w:rsidRDefault="00997AE6" w:rsidP="001C63B7">
            <w:pPr>
              <w:pStyle w:val="NoSpacing"/>
              <w:numPr>
                <w:ilvl w:val="0"/>
                <w:numId w:val="8"/>
              </w:numPr>
              <w:rPr>
                <w:rFonts w:ascii="Muli" w:hAnsi="Muli"/>
                <w:sz w:val="16"/>
                <w:szCs w:val="16"/>
              </w:rPr>
            </w:pPr>
            <w:r w:rsidRPr="00997AE6">
              <w:rPr>
                <w:rFonts w:ascii="Muli" w:hAnsi="Muli"/>
                <w:sz w:val="16"/>
                <w:szCs w:val="16"/>
              </w:rPr>
              <w:t xml:space="preserve">prohibiting, regulating and controlling activities which may be dangerous or unsafe or detrimental to the quality of life and the environment of the municipal district.  </w:t>
            </w:r>
          </w:p>
          <w:p w14:paraId="59D0D6B4" w14:textId="77777777" w:rsidR="00997AE6" w:rsidRPr="00997AE6" w:rsidRDefault="00997AE6" w:rsidP="001C63B7">
            <w:pPr>
              <w:pStyle w:val="NoSpacing"/>
              <w:numPr>
                <w:ilvl w:val="0"/>
                <w:numId w:val="8"/>
              </w:numPr>
              <w:rPr>
                <w:rFonts w:ascii="Muli" w:hAnsi="Muli"/>
                <w:sz w:val="16"/>
                <w:szCs w:val="16"/>
              </w:rPr>
            </w:pPr>
            <w:r w:rsidRPr="00997AE6">
              <w:rPr>
                <w:rFonts w:ascii="Muli" w:hAnsi="Muli"/>
                <w:sz w:val="16"/>
                <w:szCs w:val="16"/>
              </w:rPr>
              <w:t>promoting a dynamic and vibrant economic municipal district.</w:t>
            </w:r>
          </w:p>
          <w:p w14:paraId="78F50741" w14:textId="42A2F41F" w:rsidR="00EB1994" w:rsidRPr="00997AE6" w:rsidRDefault="00997AE6" w:rsidP="001C63B7">
            <w:pPr>
              <w:pStyle w:val="NoSpacing"/>
              <w:numPr>
                <w:ilvl w:val="0"/>
                <w:numId w:val="8"/>
              </w:numPr>
              <w:rPr>
                <w:rFonts w:ascii="Muli" w:hAnsi="Muli"/>
                <w:sz w:val="16"/>
                <w:szCs w:val="16"/>
              </w:rPr>
            </w:pPr>
            <w:r w:rsidRPr="00997AE6">
              <w:rPr>
                <w:rFonts w:ascii="Muli" w:hAnsi="Muli"/>
                <w:sz w:val="16"/>
                <w:szCs w:val="16"/>
              </w:rPr>
              <w:t>provide support for the community to ensure that the amenity is not adversely affected.</w:t>
            </w:r>
          </w:p>
        </w:tc>
        <w:tc>
          <w:tcPr>
            <w:tcW w:w="6802" w:type="dxa"/>
          </w:tcPr>
          <w:p w14:paraId="16719230" w14:textId="77777777" w:rsidR="00C50AA9" w:rsidRPr="00C50AA9" w:rsidRDefault="00C50AA9" w:rsidP="00C50AA9">
            <w:pPr>
              <w:pStyle w:val="NoSpacing"/>
              <w:rPr>
                <w:rFonts w:ascii="Muli" w:hAnsi="Muli"/>
                <w:sz w:val="16"/>
                <w:szCs w:val="16"/>
              </w:rPr>
            </w:pPr>
            <w:r w:rsidRPr="00C50AA9">
              <w:rPr>
                <w:rFonts w:ascii="Muli" w:hAnsi="Muli"/>
                <w:sz w:val="16"/>
                <w:szCs w:val="16"/>
              </w:rPr>
              <w:t>The heading has been updated to 'Objectives' (from 'Purpose of Local Law') to better reflect the law's intent alongside the new guiding principles.</w:t>
            </w:r>
          </w:p>
          <w:p w14:paraId="1E01EA6C" w14:textId="77777777" w:rsidR="00C50AA9" w:rsidRPr="00C50AA9" w:rsidRDefault="00C50AA9" w:rsidP="00C50AA9">
            <w:pPr>
              <w:pStyle w:val="NoSpacing"/>
              <w:rPr>
                <w:rFonts w:ascii="Muli" w:hAnsi="Muli"/>
                <w:sz w:val="16"/>
                <w:szCs w:val="16"/>
              </w:rPr>
            </w:pPr>
          </w:p>
          <w:p w14:paraId="4A8AE070" w14:textId="77777777" w:rsidR="00C50AA9" w:rsidRPr="00C50AA9" w:rsidRDefault="00C50AA9" w:rsidP="00C50AA9">
            <w:pPr>
              <w:pStyle w:val="NoSpacing"/>
              <w:rPr>
                <w:rFonts w:ascii="Muli" w:hAnsi="Muli"/>
                <w:sz w:val="16"/>
                <w:szCs w:val="16"/>
              </w:rPr>
            </w:pPr>
            <w:r w:rsidRPr="00C50AA9">
              <w:rPr>
                <w:rFonts w:ascii="Muli" w:hAnsi="Muli"/>
                <w:sz w:val="16"/>
                <w:szCs w:val="16"/>
              </w:rPr>
              <w:t>This change introduces new explicit goals that align with Council's current priorities, ensuring the law now formally supports:</w:t>
            </w:r>
          </w:p>
          <w:p w14:paraId="4CD11329" w14:textId="77777777" w:rsidR="00C50AA9" w:rsidRPr="00C50AA9" w:rsidRDefault="00C50AA9" w:rsidP="00C50AA9">
            <w:pPr>
              <w:pStyle w:val="NoSpacing"/>
              <w:rPr>
                <w:rFonts w:ascii="Muli" w:hAnsi="Muli"/>
                <w:sz w:val="16"/>
                <w:szCs w:val="16"/>
              </w:rPr>
            </w:pPr>
          </w:p>
          <w:p w14:paraId="1B96079A" w14:textId="326B083E" w:rsidR="00C50AA9" w:rsidRPr="00C50AA9" w:rsidRDefault="00C50AA9" w:rsidP="001C63B7">
            <w:pPr>
              <w:pStyle w:val="NoSpacing"/>
              <w:numPr>
                <w:ilvl w:val="0"/>
                <w:numId w:val="10"/>
              </w:numPr>
              <w:rPr>
                <w:rFonts w:ascii="Muli" w:hAnsi="Muli"/>
                <w:sz w:val="16"/>
                <w:szCs w:val="16"/>
              </w:rPr>
            </w:pPr>
            <w:r w:rsidRPr="00C50AA9">
              <w:rPr>
                <w:rFonts w:ascii="Muli" w:hAnsi="Muli"/>
                <w:sz w:val="16"/>
                <w:szCs w:val="16"/>
              </w:rPr>
              <w:t>Better Access: Actively promoting universal access in all public spaces.</w:t>
            </w:r>
          </w:p>
          <w:p w14:paraId="6AD673D4" w14:textId="520E627C" w:rsidR="00C50AA9" w:rsidRPr="00C50AA9" w:rsidRDefault="00C50AA9" w:rsidP="001C63B7">
            <w:pPr>
              <w:pStyle w:val="NoSpacing"/>
              <w:numPr>
                <w:ilvl w:val="0"/>
                <w:numId w:val="10"/>
              </w:numPr>
              <w:rPr>
                <w:rFonts w:ascii="Muli" w:hAnsi="Muli"/>
                <w:sz w:val="16"/>
                <w:szCs w:val="16"/>
              </w:rPr>
            </w:pPr>
            <w:r w:rsidRPr="00C50AA9">
              <w:rPr>
                <w:rFonts w:ascii="Muli" w:hAnsi="Muli"/>
                <w:sz w:val="16"/>
                <w:szCs w:val="16"/>
              </w:rPr>
              <w:t>Stronger Economy: Supporting a dynamic and vibrant local economic district.</w:t>
            </w:r>
          </w:p>
          <w:p w14:paraId="6B245361" w14:textId="40267537" w:rsidR="00AA5597" w:rsidRPr="000264BD" w:rsidRDefault="00C50AA9" w:rsidP="001C63B7">
            <w:pPr>
              <w:pStyle w:val="NoSpacing"/>
              <w:numPr>
                <w:ilvl w:val="0"/>
                <w:numId w:val="10"/>
              </w:numPr>
              <w:rPr>
                <w:rFonts w:ascii="Muli" w:hAnsi="Muli"/>
                <w:sz w:val="16"/>
                <w:szCs w:val="16"/>
              </w:rPr>
            </w:pPr>
            <w:r w:rsidRPr="00C50AA9">
              <w:rPr>
                <w:rFonts w:ascii="Muli" w:hAnsi="Muli"/>
                <w:sz w:val="16"/>
                <w:szCs w:val="16"/>
              </w:rPr>
              <w:t>Protected Community Life: Helping the community protect their quality of life (amenity) from adverse effects.</w:t>
            </w:r>
          </w:p>
        </w:tc>
        <w:tc>
          <w:tcPr>
            <w:tcW w:w="1984" w:type="dxa"/>
            <w:shd w:val="clear" w:color="auto" w:fill="95DCF7" w:themeFill="accent4" w:themeFillTint="66"/>
          </w:tcPr>
          <w:p w14:paraId="6B9F995C" w14:textId="4F87383D" w:rsidR="00EB1994" w:rsidRPr="00BF51FB" w:rsidRDefault="00EB1994" w:rsidP="00EB1994">
            <w:pPr>
              <w:pStyle w:val="NoSpacing"/>
              <w:rPr>
                <w:rFonts w:ascii="Muli" w:hAnsi="Muli"/>
                <w:b/>
                <w:bCs/>
                <w:sz w:val="16"/>
                <w:szCs w:val="16"/>
              </w:rPr>
            </w:pPr>
            <w:r w:rsidRPr="00BF51FB">
              <w:rPr>
                <w:rFonts w:ascii="Muli" w:hAnsi="Muli"/>
                <w:b/>
                <w:bCs/>
                <w:sz w:val="16"/>
                <w:szCs w:val="16"/>
              </w:rPr>
              <w:t>Medium</w:t>
            </w:r>
          </w:p>
        </w:tc>
      </w:tr>
    </w:tbl>
    <w:p w14:paraId="175E6D6E" w14:textId="77777777" w:rsidR="001B60EF" w:rsidRDefault="001B60EF"/>
    <w:p w14:paraId="2DE0B041" w14:textId="77777777" w:rsidR="001B60EF" w:rsidRDefault="001B60EF"/>
    <w:p w14:paraId="03CC822E" w14:textId="77777777" w:rsidR="001B60EF" w:rsidRDefault="001B60EF"/>
    <w:p w14:paraId="4E0C5B98" w14:textId="77777777" w:rsidR="001B60EF" w:rsidRDefault="001B60EF"/>
    <w:p w14:paraId="3BC1580D" w14:textId="77777777" w:rsidR="0043518A" w:rsidRDefault="0043518A"/>
    <w:tbl>
      <w:tblPr>
        <w:tblStyle w:val="TableGrid"/>
        <w:tblW w:w="22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2"/>
        <w:gridCol w:w="6802"/>
        <w:gridCol w:w="6802"/>
        <w:gridCol w:w="1984"/>
      </w:tblGrid>
      <w:tr w:rsidR="001B60EF" w:rsidRPr="001C1FB1" w14:paraId="56F7DD4D" w14:textId="77777777" w:rsidTr="008C761F">
        <w:trPr>
          <w:trHeight w:val="345"/>
        </w:trPr>
        <w:tc>
          <w:tcPr>
            <w:tcW w:w="6802" w:type="dxa"/>
            <w:shd w:val="clear" w:color="auto" w:fill="5953C2"/>
            <w:vAlign w:val="center"/>
          </w:tcPr>
          <w:p w14:paraId="452F24E9" w14:textId="77777777" w:rsidR="001B60EF" w:rsidRPr="00140F5C" w:rsidRDefault="001B60EF" w:rsidP="008C761F">
            <w:pPr>
              <w:pStyle w:val="NoSpacing"/>
              <w:rPr>
                <w:rFonts w:ascii="Muli" w:hAnsi="Muli"/>
                <w:b/>
                <w:bCs/>
                <w:sz w:val="22"/>
                <w:szCs w:val="22"/>
              </w:rPr>
            </w:pPr>
            <w:r w:rsidRPr="002B455E">
              <w:rPr>
                <w:rFonts w:ascii="Muli" w:hAnsi="Muli"/>
                <w:b/>
                <w:color w:val="FFFFFF" w:themeColor="background1"/>
                <w:sz w:val="22"/>
                <w:szCs w:val="22"/>
              </w:rPr>
              <w:t>Current Local Law</w:t>
            </w:r>
          </w:p>
        </w:tc>
        <w:tc>
          <w:tcPr>
            <w:tcW w:w="6802" w:type="dxa"/>
            <w:shd w:val="clear" w:color="auto" w:fill="00B07C"/>
            <w:vAlign w:val="center"/>
          </w:tcPr>
          <w:p w14:paraId="3CA7D543" w14:textId="77777777" w:rsidR="001B60EF" w:rsidRPr="001C1FB1" w:rsidRDefault="001B60EF" w:rsidP="008C761F">
            <w:pPr>
              <w:pStyle w:val="NoSpacing"/>
              <w:rPr>
                <w:rFonts w:ascii="Muli" w:hAnsi="Muli"/>
                <w:b/>
                <w:bCs/>
                <w:color w:val="FFFFFF" w:themeColor="background1"/>
                <w:sz w:val="22"/>
                <w:szCs w:val="22"/>
              </w:rPr>
            </w:pPr>
            <w:r w:rsidRPr="001C1FB1">
              <w:rPr>
                <w:rFonts w:ascii="Muli" w:hAnsi="Muli"/>
                <w:b/>
                <w:bCs/>
                <w:color w:val="FFFFFF" w:themeColor="background1"/>
                <w:sz w:val="22"/>
                <w:szCs w:val="22"/>
              </w:rPr>
              <w:t>Draft Local Law</w:t>
            </w:r>
          </w:p>
        </w:tc>
        <w:tc>
          <w:tcPr>
            <w:tcW w:w="6802" w:type="dxa"/>
            <w:shd w:val="clear" w:color="auto" w:fill="00B0F0"/>
            <w:vAlign w:val="center"/>
          </w:tcPr>
          <w:p w14:paraId="0DAD4448" w14:textId="77777777" w:rsidR="001B60EF" w:rsidRPr="001C1FB1" w:rsidRDefault="001B60EF" w:rsidP="008C761F">
            <w:pPr>
              <w:pStyle w:val="NoSpacing"/>
              <w:rPr>
                <w:rFonts w:ascii="Muli" w:hAnsi="Muli"/>
                <w:b/>
                <w:bCs/>
                <w:color w:val="FFFFFF" w:themeColor="background1"/>
                <w:sz w:val="22"/>
                <w:szCs w:val="22"/>
              </w:rPr>
            </w:pPr>
            <w:r w:rsidRPr="001C1FB1">
              <w:rPr>
                <w:rFonts w:ascii="Muli" w:hAnsi="Muli"/>
                <w:b/>
                <w:bCs/>
                <w:color w:val="FFFFFF" w:themeColor="background1"/>
                <w:sz w:val="22"/>
                <w:szCs w:val="22"/>
              </w:rPr>
              <w:t>Key Changes</w:t>
            </w:r>
          </w:p>
        </w:tc>
        <w:tc>
          <w:tcPr>
            <w:tcW w:w="1984" w:type="dxa"/>
            <w:shd w:val="clear" w:color="auto" w:fill="706963"/>
            <w:vAlign w:val="center"/>
          </w:tcPr>
          <w:p w14:paraId="4B2148EF" w14:textId="77777777" w:rsidR="001B60EF" w:rsidRPr="001C1FB1" w:rsidRDefault="001B60EF" w:rsidP="008C761F">
            <w:pPr>
              <w:pStyle w:val="NoSpacing"/>
              <w:rPr>
                <w:rFonts w:ascii="Muli" w:hAnsi="Muli"/>
                <w:b/>
                <w:bCs/>
                <w:color w:val="FFFFFF" w:themeColor="background1"/>
                <w:sz w:val="22"/>
                <w:szCs w:val="22"/>
              </w:rPr>
            </w:pPr>
            <w:r w:rsidRPr="001C1FB1">
              <w:rPr>
                <w:rFonts w:ascii="Muli" w:hAnsi="Muli"/>
                <w:b/>
                <w:bCs/>
                <w:color w:val="FFFFFF" w:themeColor="background1"/>
                <w:sz w:val="22"/>
                <w:szCs w:val="22"/>
              </w:rPr>
              <w:t>Change Type</w:t>
            </w:r>
          </w:p>
        </w:tc>
      </w:tr>
      <w:tr w:rsidR="00EB1994" w14:paraId="06931D85" w14:textId="77777777" w:rsidTr="008C761F">
        <w:trPr>
          <w:trHeight w:val="707"/>
        </w:trPr>
        <w:tc>
          <w:tcPr>
            <w:tcW w:w="6802" w:type="dxa"/>
          </w:tcPr>
          <w:p w14:paraId="68FEF458" w14:textId="77777777" w:rsidR="00EB1994" w:rsidRPr="000264BD" w:rsidRDefault="00EB1994" w:rsidP="00EB1994">
            <w:pPr>
              <w:pStyle w:val="NoSpacing"/>
              <w:rPr>
                <w:rFonts w:ascii="Muli" w:hAnsi="Muli"/>
                <w:b/>
                <w:bCs/>
                <w:sz w:val="16"/>
                <w:szCs w:val="16"/>
              </w:rPr>
            </w:pPr>
            <w:r w:rsidRPr="000264BD">
              <w:rPr>
                <w:rFonts w:ascii="Muli" w:hAnsi="Muli"/>
                <w:b/>
                <w:bCs/>
                <w:sz w:val="16"/>
                <w:szCs w:val="16"/>
              </w:rPr>
              <w:t>3. Authorising Provision</w:t>
            </w:r>
          </w:p>
          <w:p w14:paraId="511B0044" w14:textId="17F0C437" w:rsidR="00EB1994" w:rsidRPr="000264BD" w:rsidRDefault="00EB1994" w:rsidP="00EB1994">
            <w:pPr>
              <w:pStyle w:val="NoSpacing"/>
              <w:rPr>
                <w:rFonts w:ascii="Muli" w:hAnsi="Muli"/>
                <w:b/>
                <w:bCs/>
                <w:sz w:val="16"/>
                <w:szCs w:val="16"/>
              </w:rPr>
            </w:pPr>
            <w:r w:rsidRPr="000264BD">
              <w:rPr>
                <w:rFonts w:ascii="Muli" w:hAnsi="Muli"/>
                <w:sz w:val="16"/>
                <w:szCs w:val="16"/>
              </w:rPr>
              <w:t>This Local Law is made under section 111(1) of the Local Government Act 1989.</w:t>
            </w:r>
          </w:p>
        </w:tc>
        <w:tc>
          <w:tcPr>
            <w:tcW w:w="6802" w:type="dxa"/>
          </w:tcPr>
          <w:p w14:paraId="0AA42935" w14:textId="77777777" w:rsidR="00EB1994" w:rsidRPr="000264BD" w:rsidRDefault="00EB1994" w:rsidP="00EB1994">
            <w:pPr>
              <w:pStyle w:val="NoSpacing"/>
              <w:rPr>
                <w:rFonts w:ascii="Muli" w:hAnsi="Muli"/>
                <w:b/>
                <w:bCs/>
                <w:sz w:val="16"/>
                <w:szCs w:val="16"/>
              </w:rPr>
            </w:pPr>
            <w:r>
              <w:rPr>
                <w:rFonts w:ascii="Muli" w:hAnsi="Muli"/>
                <w:b/>
                <w:bCs/>
                <w:sz w:val="16"/>
                <w:szCs w:val="16"/>
              </w:rPr>
              <w:t xml:space="preserve">1.3 </w:t>
            </w:r>
            <w:r w:rsidRPr="000264BD">
              <w:rPr>
                <w:rFonts w:ascii="Muli" w:hAnsi="Muli"/>
                <w:b/>
                <w:bCs/>
                <w:sz w:val="16"/>
                <w:szCs w:val="16"/>
              </w:rPr>
              <w:t>Authorisation</w:t>
            </w:r>
          </w:p>
          <w:p w14:paraId="13E61E2D" w14:textId="56CD84B5" w:rsidR="00EB1994" w:rsidRPr="000264BD" w:rsidRDefault="00EB1994" w:rsidP="00EB1994">
            <w:pPr>
              <w:pStyle w:val="NoSpacing"/>
              <w:rPr>
                <w:rFonts w:ascii="Muli" w:hAnsi="Muli"/>
                <w:b/>
                <w:bCs/>
                <w:sz w:val="16"/>
                <w:szCs w:val="16"/>
              </w:rPr>
            </w:pPr>
            <w:r w:rsidRPr="000264BD">
              <w:rPr>
                <w:rFonts w:ascii="Muli" w:hAnsi="Muli"/>
                <w:sz w:val="16"/>
                <w:szCs w:val="16"/>
              </w:rPr>
              <w:t>This Local Law is made under the provisions of section 71 of the Local Government Act 2020.</w:t>
            </w:r>
          </w:p>
        </w:tc>
        <w:tc>
          <w:tcPr>
            <w:tcW w:w="6802" w:type="dxa"/>
          </w:tcPr>
          <w:p w14:paraId="7E206648" w14:textId="65183473" w:rsidR="00EB1994" w:rsidRPr="000264BD" w:rsidRDefault="00C50AA9" w:rsidP="00EB1994">
            <w:pPr>
              <w:pStyle w:val="NoSpacing"/>
              <w:rPr>
                <w:rFonts w:ascii="Muli" w:hAnsi="Muli"/>
                <w:sz w:val="16"/>
                <w:szCs w:val="16"/>
              </w:rPr>
            </w:pPr>
            <w:r>
              <w:rPr>
                <w:rFonts w:ascii="Muli" w:hAnsi="Muli"/>
                <w:sz w:val="16"/>
                <w:szCs w:val="16"/>
              </w:rPr>
              <w:t>Updated</w:t>
            </w:r>
            <w:r w:rsidR="00EB1994" w:rsidRPr="000264BD">
              <w:rPr>
                <w:rFonts w:ascii="Muli" w:hAnsi="Muli"/>
                <w:sz w:val="16"/>
                <w:szCs w:val="16"/>
              </w:rPr>
              <w:t xml:space="preserve"> the authorising provision to reflect current legislation. It replaces the reference to section 111(1) of the </w:t>
            </w:r>
            <w:r w:rsidR="00EB1994" w:rsidRPr="000264BD">
              <w:rPr>
                <w:rFonts w:ascii="Muli" w:hAnsi="Muli"/>
                <w:i/>
                <w:iCs/>
                <w:sz w:val="16"/>
                <w:szCs w:val="16"/>
              </w:rPr>
              <w:t>Local Government Act 1989</w:t>
            </w:r>
            <w:r w:rsidR="00EB1994" w:rsidRPr="000264BD">
              <w:rPr>
                <w:rFonts w:ascii="Muli" w:hAnsi="Muli"/>
                <w:sz w:val="16"/>
                <w:szCs w:val="16"/>
              </w:rPr>
              <w:t> with section 71 of the </w:t>
            </w:r>
            <w:r w:rsidR="00EB1994" w:rsidRPr="000264BD">
              <w:rPr>
                <w:rFonts w:ascii="Muli" w:hAnsi="Muli"/>
                <w:i/>
                <w:iCs/>
                <w:sz w:val="16"/>
                <w:szCs w:val="16"/>
              </w:rPr>
              <w:t>Local Government Act 2020</w:t>
            </w:r>
            <w:r w:rsidR="00EB1994" w:rsidRPr="000264BD">
              <w:rPr>
                <w:rFonts w:ascii="Muli" w:hAnsi="Muli"/>
                <w:sz w:val="16"/>
                <w:szCs w:val="16"/>
              </w:rPr>
              <w:t>. </w:t>
            </w:r>
          </w:p>
        </w:tc>
        <w:tc>
          <w:tcPr>
            <w:tcW w:w="1984" w:type="dxa"/>
            <w:shd w:val="clear" w:color="auto" w:fill="DAE9F7" w:themeFill="text2" w:themeFillTint="1A"/>
          </w:tcPr>
          <w:p w14:paraId="3C00D25D" w14:textId="48FC0906" w:rsidR="00EB1994" w:rsidRPr="00BF51FB" w:rsidRDefault="00EB1994" w:rsidP="00EB1994">
            <w:pPr>
              <w:pStyle w:val="NoSpacing"/>
              <w:rPr>
                <w:rFonts w:ascii="Muli" w:hAnsi="Muli"/>
                <w:b/>
                <w:bCs/>
                <w:sz w:val="16"/>
                <w:szCs w:val="16"/>
              </w:rPr>
            </w:pPr>
            <w:r w:rsidRPr="00BF51FB">
              <w:rPr>
                <w:rFonts w:ascii="Muli" w:hAnsi="Muli"/>
                <w:b/>
                <w:bCs/>
                <w:sz w:val="16"/>
                <w:szCs w:val="16"/>
              </w:rPr>
              <w:t>Minor</w:t>
            </w:r>
          </w:p>
        </w:tc>
      </w:tr>
      <w:tr w:rsidR="00EB1994" w14:paraId="7AA6064A" w14:textId="77777777" w:rsidTr="008C761F">
        <w:trPr>
          <w:trHeight w:val="1422"/>
        </w:trPr>
        <w:tc>
          <w:tcPr>
            <w:tcW w:w="6802" w:type="dxa"/>
          </w:tcPr>
          <w:p w14:paraId="4753C3CE" w14:textId="3E716919" w:rsidR="00EB1994" w:rsidRPr="000264BD" w:rsidRDefault="00EB1994" w:rsidP="00EB1994">
            <w:pPr>
              <w:pStyle w:val="NoSpacing"/>
              <w:rPr>
                <w:rFonts w:ascii="Muli" w:hAnsi="Muli"/>
                <w:b/>
                <w:bCs/>
                <w:sz w:val="16"/>
                <w:szCs w:val="16"/>
              </w:rPr>
            </w:pPr>
            <w:r>
              <w:rPr>
                <w:rFonts w:ascii="Muli" w:hAnsi="Muli"/>
                <w:b/>
                <w:bCs/>
                <w:sz w:val="16"/>
                <w:szCs w:val="16"/>
              </w:rPr>
              <w:t>Not Included</w:t>
            </w:r>
          </w:p>
        </w:tc>
        <w:tc>
          <w:tcPr>
            <w:tcW w:w="6802" w:type="dxa"/>
          </w:tcPr>
          <w:p w14:paraId="1FD9B169" w14:textId="77777777" w:rsidR="00EB1994" w:rsidRDefault="00EB1994" w:rsidP="00EB1994">
            <w:pPr>
              <w:pStyle w:val="NoSpacing"/>
              <w:rPr>
                <w:rFonts w:ascii="Muli" w:hAnsi="Muli"/>
                <w:b/>
                <w:bCs/>
                <w:sz w:val="16"/>
                <w:szCs w:val="16"/>
              </w:rPr>
            </w:pPr>
            <w:r>
              <w:rPr>
                <w:rFonts w:ascii="Muli" w:hAnsi="Muli"/>
                <w:b/>
                <w:bCs/>
                <w:sz w:val="16"/>
                <w:szCs w:val="16"/>
              </w:rPr>
              <w:t>1.6 Penalty Units</w:t>
            </w:r>
          </w:p>
          <w:p w14:paraId="7D77CE00" w14:textId="77777777" w:rsidR="00EB1994" w:rsidRPr="000264BD" w:rsidRDefault="00EB1994" w:rsidP="00EB1994">
            <w:pPr>
              <w:pStyle w:val="NoSpacing"/>
              <w:rPr>
                <w:rFonts w:ascii="Muli" w:hAnsi="Muli"/>
                <w:sz w:val="16"/>
                <w:szCs w:val="16"/>
              </w:rPr>
            </w:pPr>
            <w:r w:rsidRPr="000264BD">
              <w:rPr>
                <w:rFonts w:ascii="Muli" w:hAnsi="Muli"/>
                <w:sz w:val="16"/>
                <w:szCs w:val="16"/>
              </w:rPr>
              <w:t xml:space="preserve">Penalty units determine the amount a person is fined when they commit an infringement offence. </w:t>
            </w:r>
          </w:p>
          <w:p w14:paraId="7826D36D" w14:textId="77777777" w:rsidR="00EB1994" w:rsidRPr="000264BD" w:rsidRDefault="00EB1994" w:rsidP="00EB1994">
            <w:pPr>
              <w:pStyle w:val="NoSpacing"/>
              <w:rPr>
                <w:rFonts w:ascii="Muli" w:hAnsi="Muli"/>
                <w:sz w:val="16"/>
                <w:szCs w:val="16"/>
              </w:rPr>
            </w:pPr>
          </w:p>
          <w:p w14:paraId="738BA301" w14:textId="0489FF80" w:rsidR="00EB1994" w:rsidRPr="000264BD" w:rsidRDefault="00EB1994" w:rsidP="00EB1994">
            <w:pPr>
              <w:pStyle w:val="NoSpacing"/>
              <w:rPr>
                <w:rFonts w:ascii="Muli" w:hAnsi="Muli"/>
                <w:b/>
                <w:bCs/>
                <w:sz w:val="16"/>
                <w:szCs w:val="16"/>
              </w:rPr>
            </w:pPr>
            <w:r w:rsidRPr="000264BD">
              <w:rPr>
                <w:rFonts w:ascii="Muli" w:hAnsi="Muli"/>
                <w:sz w:val="16"/>
                <w:szCs w:val="16"/>
              </w:rPr>
              <w:t>Penalties for contravention of this Local Law will be calculated to the value of a penalty unit as per the Monetary Units Act 2004 which is indexed on 1 July every year.</w:t>
            </w:r>
          </w:p>
        </w:tc>
        <w:tc>
          <w:tcPr>
            <w:tcW w:w="6802" w:type="dxa"/>
          </w:tcPr>
          <w:p w14:paraId="4EF95027" w14:textId="22E79944" w:rsidR="00EB1994" w:rsidRPr="000264BD" w:rsidRDefault="00C50AA9" w:rsidP="00EB1994">
            <w:pPr>
              <w:pStyle w:val="NoSpacing"/>
              <w:rPr>
                <w:rFonts w:ascii="Muli" w:hAnsi="Muli"/>
                <w:sz w:val="16"/>
                <w:szCs w:val="16"/>
              </w:rPr>
            </w:pPr>
            <w:r>
              <w:rPr>
                <w:rFonts w:ascii="Muli" w:hAnsi="Muli"/>
                <w:sz w:val="16"/>
                <w:szCs w:val="16"/>
              </w:rPr>
              <w:t>Now</w:t>
            </w:r>
            <w:r w:rsidR="00EB1994" w:rsidRPr="00A24152">
              <w:rPr>
                <w:rFonts w:ascii="Muli" w:hAnsi="Muli"/>
                <w:sz w:val="16"/>
                <w:szCs w:val="16"/>
              </w:rPr>
              <w:t xml:space="preserve"> aligns with the Monetary Units Act 2004, under which the value of a penalty unit is indexed annually. Including this clause improves transparency and helps users understand how fines are calculated and updated.</w:t>
            </w:r>
          </w:p>
        </w:tc>
        <w:tc>
          <w:tcPr>
            <w:tcW w:w="1984" w:type="dxa"/>
            <w:shd w:val="clear" w:color="auto" w:fill="DAE9F7" w:themeFill="text2" w:themeFillTint="1A"/>
          </w:tcPr>
          <w:p w14:paraId="4D84CC7F" w14:textId="65AC26C3" w:rsidR="00EB1994" w:rsidRPr="00BF51FB" w:rsidRDefault="00EB1994" w:rsidP="00EB1994">
            <w:pPr>
              <w:pStyle w:val="NoSpacing"/>
              <w:rPr>
                <w:rFonts w:ascii="Muli" w:hAnsi="Muli"/>
                <w:b/>
                <w:bCs/>
                <w:sz w:val="16"/>
                <w:szCs w:val="16"/>
              </w:rPr>
            </w:pPr>
            <w:r w:rsidRPr="00BF51FB">
              <w:rPr>
                <w:rFonts w:ascii="Muli" w:hAnsi="Muli"/>
                <w:b/>
                <w:bCs/>
                <w:sz w:val="16"/>
                <w:szCs w:val="16"/>
              </w:rPr>
              <w:t>Minor</w:t>
            </w:r>
          </w:p>
        </w:tc>
      </w:tr>
      <w:tr w:rsidR="00015AB5" w14:paraId="7D749CDB" w14:textId="77777777" w:rsidTr="008C761F">
        <w:trPr>
          <w:trHeight w:val="861"/>
        </w:trPr>
        <w:tc>
          <w:tcPr>
            <w:tcW w:w="6802" w:type="dxa"/>
          </w:tcPr>
          <w:p w14:paraId="477BF8C9" w14:textId="77777777" w:rsidR="00015AB5" w:rsidRPr="000264BD" w:rsidRDefault="00015AB5" w:rsidP="00015AB5">
            <w:pPr>
              <w:pStyle w:val="NoSpacing"/>
              <w:rPr>
                <w:rFonts w:ascii="Muli" w:hAnsi="Muli"/>
                <w:b/>
                <w:bCs/>
                <w:sz w:val="16"/>
                <w:szCs w:val="16"/>
              </w:rPr>
            </w:pPr>
            <w:r w:rsidRPr="000264BD">
              <w:rPr>
                <w:rFonts w:ascii="Muli" w:hAnsi="Muli"/>
                <w:b/>
                <w:bCs/>
                <w:sz w:val="16"/>
                <w:szCs w:val="16"/>
              </w:rPr>
              <w:t>7. Interpretation</w:t>
            </w:r>
          </w:p>
          <w:p w14:paraId="34B90380" w14:textId="7A040A56" w:rsidR="00015AB5" w:rsidRPr="00425A6D" w:rsidRDefault="00015AB5" w:rsidP="00015AB5">
            <w:pPr>
              <w:pStyle w:val="NoSpacing"/>
              <w:rPr>
                <w:rFonts w:ascii="Muli" w:hAnsi="Muli"/>
                <w:sz w:val="16"/>
                <w:szCs w:val="16"/>
              </w:rPr>
            </w:pPr>
            <w:r w:rsidRPr="000264BD">
              <w:rPr>
                <w:rFonts w:ascii="Muli" w:hAnsi="Muli"/>
                <w:sz w:val="16"/>
                <w:szCs w:val="16"/>
              </w:rPr>
              <w:t>Detailed definitions are available in the General Local Law (current) for review.</w:t>
            </w:r>
          </w:p>
        </w:tc>
        <w:tc>
          <w:tcPr>
            <w:tcW w:w="6802" w:type="dxa"/>
          </w:tcPr>
          <w:p w14:paraId="09AE3933" w14:textId="77777777" w:rsidR="00015AB5" w:rsidRPr="000264BD" w:rsidRDefault="00015AB5" w:rsidP="00015AB5">
            <w:pPr>
              <w:pStyle w:val="NoSpacing"/>
              <w:rPr>
                <w:rFonts w:ascii="Muli" w:hAnsi="Muli"/>
                <w:b/>
                <w:bCs/>
                <w:sz w:val="16"/>
                <w:szCs w:val="16"/>
              </w:rPr>
            </w:pPr>
            <w:r w:rsidRPr="000264BD">
              <w:rPr>
                <w:rFonts w:ascii="Muli" w:hAnsi="Muli"/>
                <w:b/>
                <w:bCs/>
                <w:sz w:val="16"/>
                <w:szCs w:val="16"/>
              </w:rPr>
              <w:t>1.</w:t>
            </w:r>
            <w:r>
              <w:rPr>
                <w:rFonts w:ascii="Muli" w:hAnsi="Muli"/>
                <w:b/>
                <w:bCs/>
                <w:sz w:val="16"/>
                <w:szCs w:val="16"/>
              </w:rPr>
              <w:t xml:space="preserve">7 </w:t>
            </w:r>
            <w:r w:rsidRPr="000264BD">
              <w:rPr>
                <w:rFonts w:ascii="Muli" w:hAnsi="Muli"/>
                <w:b/>
                <w:bCs/>
                <w:sz w:val="16"/>
                <w:szCs w:val="16"/>
              </w:rPr>
              <w:t>Definitions</w:t>
            </w:r>
          </w:p>
          <w:p w14:paraId="3C40CEAC" w14:textId="7BD50E20" w:rsidR="00015AB5" w:rsidRPr="00FE600B" w:rsidRDefault="00015AB5" w:rsidP="00015AB5">
            <w:pPr>
              <w:pStyle w:val="NoSpacing"/>
              <w:rPr>
                <w:rFonts w:ascii="Muli" w:hAnsi="Muli"/>
                <w:b/>
                <w:bCs/>
                <w:sz w:val="16"/>
                <w:szCs w:val="16"/>
              </w:rPr>
            </w:pPr>
            <w:r w:rsidRPr="000264BD">
              <w:rPr>
                <w:rFonts w:ascii="Muli" w:hAnsi="Muli"/>
                <w:sz w:val="16"/>
                <w:szCs w:val="16"/>
              </w:rPr>
              <w:t>Detailed definitions are available in the Draft Community Local Law for review.</w:t>
            </w:r>
          </w:p>
        </w:tc>
        <w:tc>
          <w:tcPr>
            <w:tcW w:w="6802" w:type="dxa"/>
          </w:tcPr>
          <w:p w14:paraId="6DEDF910" w14:textId="378BCF19" w:rsidR="00015AB5" w:rsidRDefault="00015AB5" w:rsidP="00015AB5">
            <w:pPr>
              <w:pStyle w:val="NoSpacing"/>
              <w:rPr>
                <w:rFonts w:ascii="Muli" w:hAnsi="Muli"/>
                <w:sz w:val="16"/>
                <w:szCs w:val="16"/>
              </w:rPr>
            </w:pPr>
            <w:r w:rsidRPr="000264BD">
              <w:rPr>
                <w:rFonts w:ascii="Muli" w:hAnsi="Muli"/>
                <w:sz w:val="16"/>
                <w:szCs w:val="16"/>
              </w:rPr>
              <w:t>The heading Interpretation has been updated to Definitions in the Draft Local Law to improve clarity and accessibility. The term Definitions is more commonly understood and directly conveys the purpose of the section explaining key terms used throughout the document</w:t>
            </w:r>
          </w:p>
        </w:tc>
        <w:tc>
          <w:tcPr>
            <w:tcW w:w="1984" w:type="dxa"/>
            <w:shd w:val="clear" w:color="auto" w:fill="DAE9F7" w:themeFill="text2" w:themeFillTint="1A"/>
          </w:tcPr>
          <w:p w14:paraId="5D78C6EF" w14:textId="28CDD789" w:rsidR="00015AB5" w:rsidRPr="00242A48" w:rsidRDefault="00015AB5" w:rsidP="00015AB5">
            <w:pPr>
              <w:pStyle w:val="NoSpacing"/>
              <w:rPr>
                <w:rFonts w:ascii="Muli" w:hAnsi="Muli"/>
                <w:b/>
                <w:sz w:val="16"/>
                <w:szCs w:val="16"/>
              </w:rPr>
            </w:pPr>
            <w:r w:rsidRPr="00242A48">
              <w:rPr>
                <w:rFonts w:ascii="Muli" w:hAnsi="Muli"/>
                <w:b/>
                <w:sz w:val="16"/>
                <w:szCs w:val="16"/>
              </w:rPr>
              <w:t>Minor</w:t>
            </w:r>
          </w:p>
        </w:tc>
      </w:tr>
      <w:tr w:rsidR="00015AB5" w14:paraId="4EA9A693" w14:textId="77777777" w:rsidTr="008C761F">
        <w:trPr>
          <w:trHeight w:val="3722"/>
        </w:trPr>
        <w:tc>
          <w:tcPr>
            <w:tcW w:w="6802" w:type="dxa"/>
          </w:tcPr>
          <w:p w14:paraId="456D86D9" w14:textId="77777777" w:rsidR="00015AB5" w:rsidRDefault="00015AB5" w:rsidP="00015AB5">
            <w:pPr>
              <w:pStyle w:val="NoSpacing"/>
              <w:rPr>
                <w:rFonts w:ascii="Muli" w:hAnsi="Muli"/>
                <w:b/>
                <w:bCs/>
                <w:sz w:val="16"/>
                <w:szCs w:val="16"/>
              </w:rPr>
            </w:pPr>
            <w:r w:rsidRPr="00A24152">
              <w:rPr>
                <w:rFonts w:ascii="Muli" w:hAnsi="Muli"/>
                <w:b/>
                <w:bCs/>
                <w:sz w:val="16"/>
                <w:szCs w:val="16"/>
              </w:rPr>
              <w:t xml:space="preserve">30. Number of Allotments </w:t>
            </w:r>
          </w:p>
          <w:p w14:paraId="15DB0CE6" w14:textId="77777777" w:rsidR="00015AB5" w:rsidRDefault="00015AB5" w:rsidP="00015AB5">
            <w:pPr>
              <w:pStyle w:val="NoSpacing"/>
              <w:rPr>
                <w:rFonts w:ascii="Muli" w:hAnsi="Muli"/>
                <w:sz w:val="16"/>
                <w:szCs w:val="16"/>
              </w:rPr>
            </w:pPr>
            <w:r w:rsidRPr="00A24152">
              <w:rPr>
                <w:rFonts w:ascii="Muli" w:hAnsi="Muli"/>
                <w:sz w:val="16"/>
                <w:szCs w:val="16"/>
              </w:rPr>
              <w:t>30.1</w:t>
            </w:r>
            <w:r>
              <w:rPr>
                <w:rFonts w:ascii="Muli" w:hAnsi="Muli"/>
                <w:sz w:val="16"/>
                <w:szCs w:val="16"/>
              </w:rPr>
              <w:t xml:space="preserve">. </w:t>
            </w:r>
            <w:r w:rsidRPr="00A24152">
              <w:rPr>
                <w:rFonts w:ascii="Muli" w:hAnsi="Muli"/>
                <w:sz w:val="16"/>
                <w:szCs w:val="16"/>
              </w:rPr>
              <w:t xml:space="preserve">The Council or an authorised officer may from time to time allocate a number to an allotment and may from time to time allocate a different number to an allotment or otherwise change the numbering. </w:t>
            </w:r>
          </w:p>
          <w:p w14:paraId="0F8A93C6" w14:textId="77777777" w:rsidR="00015AB5" w:rsidRPr="00A24152" w:rsidRDefault="00015AB5" w:rsidP="00015AB5">
            <w:pPr>
              <w:pStyle w:val="NoSpacing"/>
              <w:rPr>
                <w:rFonts w:ascii="Muli" w:hAnsi="Muli"/>
                <w:sz w:val="16"/>
                <w:szCs w:val="16"/>
              </w:rPr>
            </w:pPr>
          </w:p>
          <w:p w14:paraId="5253B998" w14:textId="77777777" w:rsidR="00015AB5" w:rsidRDefault="00015AB5" w:rsidP="00015AB5">
            <w:pPr>
              <w:pStyle w:val="NoSpacing"/>
              <w:rPr>
                <w:rFonts w:ascii="Muli" w:hAnsi="Muli"/>
                <w:sz w:val="16"/>
                <w:szCs w:val="16"/>
              </w:rPr>
            </w:pPr>
            <w:r w:rsidRPr="00A24152">
              <w:rPr>
                <w:rFonts w:ascii="Muli" w:hAnsi="Muli"/>
                <w:sz w:val="16"/>
                <w:szCs w:val="16"/>
              </w:rPr>
              <w:t>30.2</w:t>
            </w:r>
            <w:r>
              <w:rPr>
                <w:rFonts w:ascii="Muli" w:hAnsi="Muli"/>
                <w:sz w:val="16"/>
                <w:szCs w:val="16"/>
              </w:rPr>
              <w:t xml:space="preserve">. </w:t>
            </w:r>
            <w:r w:rsidRPr="00A24152">
              <w:rPr>
                <w:rFonts w:ascii="Muli" w:hAnsi="Muli"/>
                <w:sz w:val="16"/>
                <w:szCs w:val="16"/>
              </w:rPr>
              <w:t xml:space="preserve">The owner or occupier of an allotment to which a number has been allocated by the </w:t>
            </w:r>
            <w:proofErr w:type="gramStart"/>
            <w:r w:rsidRPr="00A24152">
              <w:rPr>
                <w:rFonts w:ascii="Muli" w:hAnsi="Muli"/>
                <w:sz w:val="16"/>
                <w:szCs w:val="16"/>
              </w:rPr>
              <w:t>Council</w:t>
            </w:r>
            <w:proofErr w:type="gramEnd"/>
            <w:r w:rsidRPr="00A24152">
              <w:rPr>
                <w:rFonts w:ascii="Muli" w:hAnsi="Muli"/>
                <w:sz w:val="16"/>
                <w:szCs w:val="16"/>
              </w:rPr>
              <w:t xml:space="preserve"> or an authorised officer must mark the allotment with the number in a form that is legible, visible, and clear of vegetation and other obstructions and of a minimum size of 80 mm. </w:t>
            </w:r>
          </w:p>
          <w:p w14:paraId="7103CB91" w14:textId="77777777" w:rsidR="00015AB5" w:rsidRPr="00A24152" w:rsidRDefault="00015AB5" w:rsidP="00015AB5">
            <w:pPr>
              <w:pStyle w:val="NoSpacing"/>
              <w:rPr>
                <w:rFonts w:ascii="Muli" w:hAnsi="Muli"/>
                <w:sz w:val="16"/>
                <w:szCs w:val="16"/>
              </w:rPr>
            </w:pPr>
          </w:p>
          <w:p w14:paraId="39A5613A" w14:textId="77777777" w:rsidR="00015AB5" w:rsidRPr="00A24152" w:rsidRDefault="00015AB5" w:rsidP="00015AB5">
            <w:pPr>
              <w:pStyle w:val="NoSpacing"/>
              <w:rPr>
                <w:rFonts w:ascii="Muli" w:hAnsi="Muli"/>
                <w:sz w:val="16"/>
                <w:szCs w:val="16"/>
              </w:rPr>
            </w:pPr>
            <w:r w:rsidRPr="00A24152">
              <w:rPr>
                <w:rFonts w:ascii="Muli" w:hAnsi="Muli"/>
                <w:sz w:val="16"/>
                <w:szCs w:val="16"/>
              </w:rPr>
              <w:t>30.3</w:t>
            </w:r>
            <w:r>
              <w:rPr>
                <w:rFonts w:ascii="Muli" w:hAnsi="Muli"/>
                <w:sz w:val="16"/>
                <w:szCs w:val="16"/>
              </w:rPr>
              <w:t xml:space="preserve">. </w:t>
            </w:r>
            <w:r w:rsidRPr="00A24152">
              <w:rPr>
                <w:rFonts w:ascii="Muli" w:hAnsi="Muli"/>
                <w:sz w:val="16"/>
                <w:szCs w:val="16"/>
              </w:rPr>
              <w:t xml:space="preserve">The owner or occupier of an allotment must ensure that all numbers marking the allotment are: </w:t>
            </w:r>
          </w:p>
          <w:p w14:paraId="188FC91C" w14:textId="77777777" w:rsidR="00015AB5" w:rsidRPr="00A24152" w:rsidRDefault="00015AB5" w:rsidP="00015AB5">
            <w:pPr>
              <w:pStyle w:val="NoSpacing"/>
              <w:ind w:left="720"/>
              <w:rPr>
                <w:rFonts w:ascii="Muli" w:hAnsi="Muli"/>
                <w:sz w:val="16"/>
                <w:szCs w:val="16"/>
              </w:rPr>
            </w:pPr>
            <w:r w:rsidRPr="00A24152">
              <w:rPr>
                <w:rFonts w:ascii="Muli" w:hAnsi="Muli"/>
                <w:sz w:val="16"/>
                <w:szCs w:val="16"/>
              </w:rPr>
              <w:t xml:space="preserve">30.3.1 made of durable </w:t>
            </w:r>
            <w:proofErr w:type="gramStart"/>
            <w:r w:rsidRPr="00A24152">
              <w:rPr>
                <w:rFonts w:ascii="Muli" w:hAnsi="Muli"/>
                <w:sz w:val="16"/>
                <w:szCs w:val="16"/>
              </w:rPr>
              <w:t>materials;</w:t>
            </w:r>
            <w:proofErr w:type="gramEnd"/>
            <w:r w:rsidRPr="00A24152">
              <w:rPr>
                <w:rFonts w:ascii="Muli" w:hAnsi="Muli"/>
                <w:sz w:val="16"/>
                <w:szCs w:val="16"/>
              </w:rPr>
              <w:t xml:space="preserve"> </w:t>
            </w:r>
          </w:p>
          <w:p w14:paraId="5F23053F" w14:textId="77777777" w:rsidR="00015AB5" w:rsidRPr="00A24152" w:rsidRDefault="00015AB5" w:rsidP="00015AB5">
            <w:pPr>
              <w:pStyle w:val="NoSpacing"/>
              <w:ind w:left="720"/>
              <w:rPr>
                <w:rFonts w:ascii="Muli" w:hAnsi="Muli"/>
                <w:sz w:val="16"/>
                <w:szCs w:val="16"/>
              </w:rPr>
            </w:pPr>
            <w:r w:rsidRPr="00A24152">
              <w:rPr>
                <w:rFonts w:ascii="Muli" w:hAnsi="Muli"/>
                <w:sz w:val="16"/>
                <w:szCs w:val="16"/>
              </w:rPr>
              <w:t xml:space="preserve">30.3.2 kept in a good state of repair; and </w:t>
            </w:r>
          </w:p>
          <w:p w14:paraId="5D8D2610" w14:textId="77777777" w:rsidR="00015AB5" w:rsidRDefault="00015AB5" w:rsidP="00015AB5">
            <w:pPr>
              <w:pStyle w:val="NoSpacing"/>
              <w:ind w:left="720"/>
              <w:rPr>
                <w:rFonts w:ascii="Muli" w:hAnsi="Muli"/>
                <w:sz w:val="16"/>
                <w:szCs w:val="16"/>
              </w:rPr>
            </w:pPr>
            <w:r w:rsidRPr="00A24152">
              <w:rPr>
                <w:rFonts w:ascii="Muli" w:hAnsi="Muli"/>
                <w:sz w:val="16"/>
                <w:szCs w:val="16"/>
              </w:rPr>
              <w:t xml:space="preserve">30.3.3 renewed as often as may be necessary. </w:t>
            </w:r>
          </w:p>
          <w:p w14:paraId="0AFA2E66" w14:textId="77777777" w:rsidR="00015AB5" w:rsidRPr="00A24152" w:rsidRDefault="00015AB5" w:rsidP="00015AB5">
            <w:pPr>
              <w:pStyle w:val="NoSpacing"/>
              <w:ind w:left="720"/>
              <w:rPr>
                <w:rFonts w:ascii="Muli" w:hAnsi="Muli"/>
                <w:sz w:val="16"/>
                <w:szCs w:val="16"/>
              </w:rPr>
            </w:pPr>
          </w:p>
          <w:p w14:paraId="1F2A2487" w14:textId="3AD2B8D3" w:rsidR="00015AB5" w:rsidRPr="000264BD" w:rsidRDefault="00015AB5" w:rsidP="00015AB5">
            <w:pPr>
              <w:pStyle w:val="NoSpacing"/>
              <w:rPr>
                <w:rFonts w:ascii="Muli" w:hAnsi="Muli"/>
                <w:b/>
                <w:bCs/>
                <w:sz w:val="16"/>
                <w:szCs w:val="16"/>
              </w:rPr>
            </w:pPr>
            <w:r w:rsidRPr="00A24152">
              <w:rPr>
                <w:rFonts w:ascii="Muli" w:hAnsi="Muli"/>
                <w:sz w:val="16"/>
                <w:szCs w:val="16"/>
              </w:rPr>
              <w:t>30.4</w:t>
            </w:r>
            <w:r>
              <w:rPr>
                <w:rFonts w:ascii="Muli" w:hAnsi="Muli"/>
                <w:sz w:val="16"/>
                <w:szCs w:val="16"/>
              </w:rPr>
              <w:t xml:space="preserve">. </w:t>
            </w:r>
            <w:r w:rsidRPr="00A24152">
              <w:rPr>
                <w:rFonts w:ascii="Muli" w:hAnsi="Muli"/>
                <w:sz w:val="16"/>
                <w:szCs w:val="16"/>
              </w:rPr>
              <w:t>A person must not display a number on an allotment unless the number has been allocated to the allotment by the Council or an authorised officer.</w:t>
            </w:r>
          </w:p>
        </w:tc>
        <w:tc>
          <w:tcPr>
            <w:tcW w:w="6802" w:type="dxa"/>
          </w:tcPr>
          <w:p w14:paraId="41095237" w14:textId="0D77EF30" w:rsidR="00015AB5" w:rsidRDefault="00015AB5" w:rsidP="00015AB5">
            <w:pPr>
              <w:pStyle w:val="NoSpacing"/>
              <w:rPr>
                <w:rFonts w:ascii="Muli" w:hAnsi="Muli"/>
                <w:b/>
                <w:bCs/>
                <w:sz w:val="16"/>
                <w:szCs w:val="16"/>
              </w:rPr>
            </w:pPr>
            <w:r w:rsidRPr="00A24152">
              <w:rPr>
                <w:rFonts w:ascii="Muli" w:hAnsi="Muli"/>
                <w:b/>
                <w:bCs/>
                <w:sz w:val="16"/>
                <w:szCs w:val="16"/>
              </w:rPr>
              <w:t xml:space="preserve">2.1. Displaying </w:t>
            </w:r>
            <w:r w:rsidR="000413A5">
              <w:rPr>
                <w:rFonts w:ascii="Muli" w:hAnsi="Muli"/>
                <w:b/>
                <w:bCs/>
                <w:sz w:val="16"/>
                <w:szCs w:val="16"/>
              </w:rPr>
              <w:t>p</w:t>
            </w:r>
            <w:r w:rsidRPr="00A24152">
              <w:rPr>
                <w:rFonts w:ascii="Muli" w:hAnsi="Muli"/>
                <w:b/>
                <w:bCs/>
                <w:sz w:val="16"/>
                <w:szCs w:val="16"/>
              </w:rPr>
              <w:t xml:space="preserve">roperty </w:t>
            </w:r>
            <w:r w:rsidR="000413A5">
              <w:rPr>
                <w:rFonts w:ascii="Muli" w:hAnsi="Muli"/>
                <w:b/>
                <w:bCs/>
                <w:sz w:val="16"/>
                <w:szCs w:val="16"/>
              </w:rPr>
              <w:t>n</w:t>
            </w:r>
            <w:r w:rsidRPr="00A24152">
              <w:rPr>
                <w:rFonts w:ascii="Muli" w:hAnsi="Muli"/>
                <w:b/>
                <w:bCs/>
                <w:sz w:val="16"/>
                <w:szCs w:val="16"/>
              </w:rPr>
              <w:t>umbers</w:t>
            </w:r>
          </w:p>
          <w:p w14:paraId="1DA3E079" w14:textId="77777777" w:rsidR="00015AB5" w:rsidRPr="00A24152" w:rsidRDefault="00015AB5" w:rsidP="00015AB5">
            <w:pPr>
              <w:pStyle w:val="NoSpacing"/>
              <w:rPr>
                <w:rFonts w:ascii="Muli" w:hAnsi="Muli"/>
                <w:sz w:val="16"/>
                <w:szCs w:val="16"/>
              </w:rPr>
            </w:pPr>
            <w:r w:rsidRPr="00A24152">
              <w:rPr>
                <w:rFonts w:ascii="Muli" w:hAnsi="Muli"/>
                <w:sz w:val="16"/>
                <w:szCs w:val="16"/>
              </w:rPr>
              <w:t>(1) The Council or an authorised officer can assign or change property numbers for any allotment.</w:t>
            </w:r>
          </w:p>
          <w:p w14:paraId="32E7494A" w14:textId="77777777" w:rsidR="00015AB5" w:rsidRPr="00A24152" w:rsidRDefault="00015AB5" w:rsidP="00015AB5">
            <w:pPr>
              <w:pStyle w:val="NoSpacing"/>
              <w:rPr>
                <w:rFonts w:ascii="Muli" w:hAnsi="Muli"/>
                <w:sz w:val="16"/>
                <w:szCs w:val="16"/>
              </w:rPr>
            </w:pPr>
          </w:p>
          <w:p w14:paraId="6DF372B9" w14:textId="77777777" w:rsidR="00015AB5" w:rsidRPr="00A24152" w:rsidRDefault="00015AB5" w:rsidP="00015AB5">
            <w:pPr>
              <w:pStyle w:val="NoSpacing"/>
              <w:rPr>
                <w:rFonts w:ascii="Muli" w:hAnsi="Muli"/>
                <w:sz w:val="16"/>
                <w:szCs w:val="16"/>
              </w:rPr>
            </w:pPr>
            <w:r w:rsidRPr="00A24152">
              <w:rPr>
                <w:rFonts w:ascii="Muli" w:hAnsi="Muli"/>
                <w:sz w:val="16"/>
                <w:szCs w:val="16"/>
              </w:rPr>
              <w:t>(2) If your allotment has been assigned a property number, you, as the owner or occupier, must clearly display this number. The number needs to be:</w:t>
            </w:r>
          </w:p>
          <w:p w14:paraId="2F85110E" w14:textId="77777777" w:rsidR="00015AB5" w:rsidRPr="00A24152" w:rsidRDefault="00015AB5" w:rsidP="00015AB5">
            <w:pPr>
              <w:pStyle w:val="NoSpacing"/>
              <w:ind w:left="720"/>
              <w:rPr>
                <w:rFonts w:ascii="Muli" w:hAnsi="Muli"/>
                <w:sz w:val="16"/>
                <w:szCs w:val="16"/>
              </w:rPr>
            </w:pPr>
            <w:r w:rsidRPr="00A24152">
              <w:rPr>
                <w:rFonts w:ascii="Muli" w:hAnsi="Muli"/>
                <w:sz w:val="16"/>
                <w:szCs w:val="16"/>
              </w:rPr>
              <w:t>(a) free from obstruction by vegetation or anything else</w:t>
            </w:r>
          </w:p>
          <w:p w14:paraId="1EEC04A7" w14:textId="77777777" w:rsidR="00015AB5" w:rsidRPr="00A24152" w:rsidRDefault="00015AB5" w:rsidP="00015AB5">
            <w:pPr>
              <w:pStyle w:val="NoSpacing"/>
              <w:ind w:left="720"/>
              <w:rPr>
                <w:rFonts w:ascii="Muli" w:hAnsi="Muli"/>
                <w:sz w:val="16"/>
                <w:szCs w:val="16"/>
              </w:rPr>
            </w:pPr>
            <w:r w:rsidRPr="00A24152">
              <w:rPr>
                <w:rFonts w:ascii="Muli" w:hAnsi="Muli"/>
                <w:sz w:val="16"/>
                <w:szCs w:val="16"/>
              </w:rPr>
              <w:t>(b) at least 80mm in size</w:t>
            </w:r>
          </w:p>
          <w:p w14:paraId="5F7B47D8" w14:textId="77777777" w:rsidR="00015AB5" w:rsidRPr="00A24152" w:rsidRDefault="00015AB5" w:rsidP="00015AB5">
            <w:pPr>
              <w:pStyle w:val="NoSpacing"/>
              <w:ind w:left="720"/>
              <w:rPr>
                <w:rFonts w:ascii="Muli" w:hAnsi="Muli"/>
                <w:sz w:val="16"/>
                <w:szCs w:val="16"/>
              </w:rPr>
            </w:pPr>
            <w:r w:rsidRPr="00A24152">
              <w:rPr>
                <w:rFonts w:ascii="Muli" w:hAnsi="Muli"/>
                <w:sz w:val="16"/>
                <w:szCs w:val="16"/>
              </w:rPr>
              <w:t>(c) made of durable materials</w:t>
            </w:r>
          </w:p>
          <w:p w14:paraId="178006C2" w14:textId="77777777" w:rsidR="00015AB5" w:rsidRPr="00A24152" w:rsidRDefault="00015AB5" w:rsidP="00015AB5">
            <w:pPr>
              <w:pStyle w:val="NoSpacing"/>
              <w:ind w:left="720"/>
              <w:rPr>
                <w:rFonts w:ascii="Muli" w:hAnsi="Muli"/>
                <w:sz w:val="16"/>
                <w:szCs w:val="16"/>
              </w:rPr>
            </w:pPr>
            <w:r w:rsidRPr="00A24152">
              <w:rPr>
                <w:rFonts w:ascii="Muli" w:hAnsi="Muli"/>
                <w:sz w:val="16"/>
                <w:szCs w:val="16"/>
              </w:rPr>
              <w:t>(d) kept in good repair and renewed as needed</w:t>
            </w:r>
          </w:p>
          <w:p w14:paraId="258FF96D" w14:textId="77777777" w:rsidR="00015AB5" w:rsidRPr="00A24152" w:rsidRDefault="00015AB5" w:rsidP="00015AB5">
            <w:pPr>
              <w:pStyle w:val="NoSpacing"/>
              <w:rPr>
                <w:rFonts w:ascii="Muli" w:hAnsi="Muli"/>
                <w:sz w:val="16"/>
                <w:szCs w:val="16"/>
              </w:rPr>
            </w:pPr>
          </w:p>
          <w:p w14:paraId="2EC82271" w14:textId="1F607FE0" w:rsidR="00015AB5" w:rsidRPr="000264BD" w:rsidRDefault="00015AB5" w:rsidP="00015AB5">
            <w:pPr>
              <w:pStyle w:val="NoSpacing"/>
              <w:rPr>
                <w:rFonts w:ascii="Muli" w:hAnsi="Muli"/>
                <w:b/>
                <w:bCs/>
                <w:sz w:val="16"/>
                <w:szCs w:val="16"/>
              </w:rPr>
            </w:pPr>
            <w:r w:rsidRPr="00A24152">
              <w:rPr>
                <w:rFonts w:ascii="Muli" w:hAnsi="Muli"/>
                <w:sz w:val="16"/>
                <w:szCs w:val="16"/>
              </w:rPr>
              <w:t>(3) You cannot display any property number on an allotment unless it has been officially assigned by the Council or an authorised officer.</w:t>
            </w:r>
          </w:p>
        </w:tc>
        <w:tc>
          <w:tcPr>
            <w:tcW w:w="6802" w:type="dxa"/>
          </w:tcPr>
          <w:p w14:paraId="5942E3B6" w14:textId="09BDD542" w:rsidR="00CB41DB" w:rsidRDefault="00CB41DB" w:rsidP="008C761F">
            <w:pPr>
              <w:pStyle w:val="NoSpacing"/>
              <w:rPr>
                <w:rFonts w:ascii="Muli" w:hAnsi="Muli"/>
                <w:b/>
                <w:bCs/>
                <w:sz w:val="16"/>
                <w:szCs w:val="16"/>
              </w:rPr>
            </w:pPr>
            <w:r>
              <w:rPr>
                <w:rFonts w:ascii="Muli" w:hAnsi="Muli"/>
                <w:b/>
                <w:bCs/>
                <w:sz w:val="16"/>
                <w:szCs w:val="16"/>
              </w:rPr>
              <w:t>Simplified</w:t>
            </w:r>
          </w:p>
          <w:p w14:paraId="053AFE1C" w14:textId="77777777" w:rsidR="00CB41DB" w:rsidRPr="00CB41DB" w:rsidRDefault="00CB41DB" w:rsidP="008C761F">
            <w:pPr>
              <w:pStyle w:val="NoSpacing"/>
              <w:rPr>
                <w:rFonts w:ascii="Muli" w:hAnsi="Muli"/>
                <w:b/>
                <w:bCs/>
                <w:sz w:val="16"/>
                <w:szCs w:val="16"/>
              </w:rPr>
            </w:pPr>
          </w:p>
          <w:p w14:paraId="63DE5E96" w14:textId="0855A90C" w:rsidR="008C761F" w:rsidRPr="008C761F" w:rsidRDefault="008C761F" w:rsidP="008C761F">
            <w:pPr>
              <w:pStyle w:val="NoSpacing"/>
              <w:rPr>
                <w:rFonts w:ascii="Muli" w:hAnsi="Muli"/>
                <w:sz w:val="16"/>
                <w:szCs w:val="16"/>
              </w:rPr>
            </w:pPr>
            <w:r w:rsidRPr="008C761F">
              <w:rPr>
                <w:rFonts w:ascii="Muli" w:hAnsi="Muli"/>
                <w:sz w:val="16"/>
                <w:szCs w:val="16"/>
              </w:rPr>
              <w:t>The new clause has been updated to simplify the previous Numbering of Allotments provision.</w:t>
            </w:r>
          </w:p>
          <w:p w14:paraId="64DF8186" w14:textId="77777777" w:rsidR="008C761F" w:rsidRPr="008C761F" w:rsidRDefault="008C761F" w:rsidP="008C761F">
            <w:pPr>
              <w:pStyle w:val="NoSpacing"/>
              <w:rPr>
                <w:rFonts w:ascii="Muli" w:hAnsi="Muli"/>
                <w:sz w:val="16"/>
                <w:szCs w:val="16"/>
              </w:rPr>
            </w:pPr>
          </w:p>
          <w:p w14:paraId="6D78D422" w14:textId="77777777" w:rsidR="008C761F" w:rsidRPr="008C761F" w:rsidRDefault="008C761F" w:rsidP="008C761F">
            <w:pPr>
              <w:pStyle w:val="NoSpacing"/>
              <w:rPr>
                <w:rFonts w:ascii="Muli" w:hAnsi="Muli"/>
                <w:sz w:val="16"/>
                <w:szCs w:val="16"/>
              </w:rPr>
            </w:pPr>
            <w:r w:rsidRPr="008C761F">
              <w:rPr>
                <w:rFonts w:ascii="Muli" w:hAnsi="Muli"/>
                <w:sz w:val="16"/>
                <w:szCs w:val="16"/>
              </w:rPr>
              <w:t>Key benefits and changes include:</w:t>
            </w:r>
          </w:p>
          <w:p w14:paraId="38B8195E" w14:textId="77777777" w:rsidR="008C761F" w:rsidRDefault="008C761F" w:rsidP="008C761F">
            <w:pPr>
              <w:pStyle w:val="NoSpacing"/>
              <w:numPr>
                <w:ilvl w:val="0"/>
                <w:numId w:val="70"/>
              </w:numPr>
              <w:rPr>
                <w:rFonts w:ascii="Muli" w:hAnsi="Muli"/>
                <w:sz w:val="16"/>
                <w:szCs w:val="16"/>
              </w:rPr>
            </w:pPr>
            <w:r w:rsidRPr="008C761F">
              <w:rPr>
                <w:rFonts w:ascii="Muli" w:hAnsi="Muli"/>
                <w:sz w:val="16"/>
                <w:szCs w:val="16"/>
              </w:rPr>
              <w:t>The new version replaces formal, clause-heavy language with a clearer, user-friendly format.</w:t>
            </w:r>
          </w:p>
          <w:p w14:paraId="51B8FE19" w14:textId="77777777" w:rsidR="008C761F" w:rsidRDefault="008C761F" w:rsidP="008C761F">
            <w:pPr>
              <w:pStyle w:val="NoSpacing"/>
              <w:numPr>
                <w:ilvl w:val="0"/>
                <w:numId w:val="70"/>
              </w:numPr>
              <w:rPr>
                <w:rFonts w:ascii="Muli" w:hAnsi="Muli"/>
                <w:sz w:val="16"/>
                <w:szCs w:val="16"/>
              </w:rPr>
            </w:pPr>
            <w:r w:rsidRPr="008C761F">
              <w:rPr>
                <w:rFonts w:ascii="Muli" w:hAnsi="Muli"/>
                <w:sz w:val="16"/>
                <w:szCs w:val="16"/>
              </w:rPr>
              <w:t>The clause now outlines responsibilities in plain terms, making them easier for the public to understand.</w:t>
            </w:r>
          </w:p>
          <w:p w14:paraId="4EDE02E5" w14:textId="4DCD22B3" w:rsidR="00015AB5" w:rsidRPr="008C761F" w:rsidRDefault="008C761F" w:rsidP="008C761F">
            <w:pPr>
              <w:pStyle w:val="NoSpacing"/>
              <w:numPr>
                <w:ilvl w:val="0"/>
                <w:numId w:val="70"/>
              </w:numPr>
              <w:rPr>
                <w:rFonts w:ascii="Muli" w:hAnsi="Muli"/>
                <w:sz w:val="16"/>
                <w:szCs w:val="16"/>
              </w:rPr>
            </w:pPr>
            <w:r w:rsidRPr="008C761F">
              <w:rPr>
                <w:rFonts w:ascii="Muli" w:hAnsi="Muli"/>
                <w:sz w:val="16"/>
                <w:szCs w:val="16"/>
              </w:rPr>
              <w:t>The overall clause structure is simplified for better readability.</w:t>
            </w:r>
          </w:p>
        </w:tc>
        <w:tc>
          <w:tcPr>
            <w:tcW w:w="1984" w:type="dxa"/>
            <w:shd w:val="clear" w:color="auto" w:fill="DAE9F7" w:themeFill="text2" w:themeFillTint="1A"/>
          </w:tcPr>
          <w:p w14:paraId="3621EDB9" w14:textId="7B727E2A" w:rsidR="00015AB5" w:rsidRPr="00242A48" w:rsidRDefault="00015AB5" w:rsidP="00015AB5">
            <w:pPr>
              <w:pStyle w:val="NoSpacing"/>
              <w:rPr>
                <w:rFonts w:ascii="Muli" w:hAnsi="Muli"/>
                <w:b/>
                <w:sz w:val="16"/>
                <w:szCs w:val="16"/>
              </w:rPr>
            </w:pPr>
            <w:r w:rsidRPr="00242A48">
              <w:rPr>
                <w:rFonts w:ascii="Muli" w:hAnsi="Muli"/>
                <w:b/>
                <w:sz w:val="16"/>
                <w:szCs w:val="16"/>
              </w:rPr>
              <w:t>Minor</w:t>
            </w:r>
          </w:p>
        </w:tc>
      </w:tr>
      <w:tr w:rsidR="00015AB5" w14:paraId="555D6C66" w14:textId="77777777" w:rsidTr="008C761F">
        <w:tc>
          <w:tcPr>
            <w:tcW w:w="6802" w:type="dxa"/>
          </w:tcPr>
          <w:p w14:paraId="01FB1454" w14:textId="77777777" w:rsidR="00015AB5" w:rsidRDefault="00015AB5" w:rsidP="00015AB5">
            <w:pPr>
              <w:pStyle w:val="NoSpacing"/>
              <w:rPr>
                <w:rFonts w:ascii="Muli" w:hAnsi="Muli"/>
                <w:b/>
                <w:bCs/>
                <w:sz w:val="16"/>
                <w:szCs w:val="16"/>
              </w:rPr>
            </w:pPr>
            <w:r w:rsidRPr="00A24152">
              <w:rPr>
                <w:rFonts w:ascii="Muli" w:hAnsi="Muli"/>
                <w:b/>
                <w:bCs/>
                <w:sz w:val="16"/>
                <w:szCs w:val="16"/>
              </w:rPr>
              <w:t>9. Vegetation</w:t>
            </w:r>
          </w:p>
          <w:p w14:paraId="184797E2" w14:textId="77777777" w:rsidR="00015AB5" w:rsidRPr="00A24152" w:rsidRDefault="00015AB5" w:rsidP="00015AB5">
            <w:pPr>
              <w:pStyle w:val="NoSpacing"/>
              <w:rPr>
                <w:rFonts w:ascii="Muli" w:hAnsi="Muli"/>
                <w:sz w:val="16"/>
                <w:szCs w:val="16"/>
              </w:rPr>
            </w:pPr>
            <w:r w:rsidRPr="00A24152">
              <w:rPr>
                <w:rFonts w:ascii="Muli" w:hAnsi="Muli"/>
                <w:sz w:val="16"/>
                <w:szCs w:val="16"/>
              </w:rPr>
              <w:t xml:space="preserve">9.1 The owner or occupier of private land must not allow any tree, shrub, hedge or other vegetation on the private land to obstruct the clear view: </w:t>
            </w:r>
          </w:p>
          <w:p w14:paraId="0D9A89E1" w14:textId="77777777" w:rsidR="00015AB5" w:rsidRPr="00A24152" w:rsidRDefault="00015AB5" w:rsidP="00015AB5">
            <w:pPr>
              <w:pStyle w:val="NoSpacing"/>
              <w:rPr>
                <w:rFonts w:ascii="Muli" w:hAnsi="Muli"/>
                <w:sz w:val="16"/>
                <w:szCs w:val="16"/>
              </w:rPr>
            </w:pPr>
            <w:r w:rsidRPr="00A24152">
              <w:rPr>
                <w:rFonts w:ascii="Muli" w:hAnsi="Muli"/>
                <w:sz w:val="16"/>
                <w:szCs w:val="16"/>
              </w:rPr>
              <w:tab/>
              <w:t xml:space="preserve">9.1.1 </w:t>
            </w:r>
            <w:r w:rsidRPr="00A24152">
              <w:rPr>
                <w:rFonts w:ascii="Muli" w:hAnsi="Muli"/>
                <w:sz w:val="16"/>
                <w:szCs w:val="16"/>
              </w:rPr>
              <w:tab/>
              <w:t xml:space="preserve">by a driver of any: </w:t>
            </w:r>
          </w:p>
          <w:p w14:paraId="7CA83FDF" w14:textId="77777777" w:rsidR="00015AB5" w:rsidRPr="00A24152" w:rsidRDefault="00015AB5" w:rsidP="00015AB5">
            <w:pPr>
              <w:pStyle w:val="NoSpacing"/>
              <w:ind w:left="720"/>
              <w:rPr>
                <w:rFonts w:ascii="Muli" w:hAnsi="Muli"/>
                <w:sz w:val="16"/>
                <w:szCs w:val="16"/>
              </w:rPr>
            </w:pPr>
            <w:r w:rsidRPr="00A24152">
              <w:rPr>
                <w:rFonts w:ascii="Muli" w:hAnsi="Muli"/>
                <w:sz w:val="16"/>
                <w:szCs w:val="16"/>
              </w:rPr>
              <w:tab/>
              <w:t xml:space="preserve">9.1.1.1 </w:t>
            </w:r>
            <w:r w:rsidRPr="00A24152">
              <w:rPr>
                <w:rFonts w:ascii="Muli" w:hAnsi="Muli"/>
                <w:sz w:val="16"/>
                <w:szCs w:val="16"/>
              </w:rPr>
              <w:tab/>
            </w:r>
            <w:proofErr w:type="gramStart"/>
            <w:r w:rsidRPr="00A24152">
              <w:rPr>
                <w:rFonts w:ascii="Muli" w:hAnsi="Muli"/>
                <w:sz w:val="16"/>
                <w:szCs w:val="16"/>
              </w:rPr>
              <w:t>pedestrian;</w:t>
            </w:r>
            <w:proofErr w:type="gramEnd"/>
            <w:r w:rsidRPr="00A24152">
              <w:rPr>
                <w:rFonts w:ascii="Muli" w:hAnsi="Muli"/>
                <w:sz w:val="16"/>
                <w:szCs w:val="16"/>
              </w:rPr>
              <w:t xml:space="preserve"> </w:t>
            </w:r>
          </w:p>
          <w:p w14:paraId="5DA7449F" w14:textId="77777777" w:rsidR="00015AB5" w:rsidRPr="00A24152" w:rsidRDefault="00015AB5" w:rsidP="00015AB5">
            <w:pPr>
              <w:pStyle w:val="NoSpacing"/>
              <w:ind w:left="720"/>
              <w:rPr>
                <w:rFonts w:ascii="Muli" w:hAnsi="Muli"/>
                <w:sz w:val="16"/>
                <w:szCs w:val="16"/>
              </w:rPr>
            </w:pPr>
            <w:r w:rsidRPr="00A24152">
              <w:rPr>
                <w:rFonts w:ascii="Muli" w:hAnsi="Muli"/>
                <w:sz w:val="16"/>
                <w:szCs w:val="16"/>
              </w:rPr>
              <w:tab/>
              <w:t xml:space="preserve">9.1.1.2 </w:t>
            </w:r>
            <w:r w:rsidRPr="00A24152">
              <w:rPr>
                <w:rFonts w:ascii="Muli" w:hAnsi="Muli"/>
                <w:sz w:val="16"/>
                <w:szCs w:val="16"/>
              </w:rPr>
              <w:tab/>
              <w:t xml:space="preserve">vehicle; or </w:t>
            </w:r>
          </w:p>
          <w:p w14:paraId="75007647" w14:textId="77777777" w:rsidR="00015AB5" w:rsidRPr="00A24152" w:rsidRDefault="00015AB5" w:rsidP="00015AB5">
            <w:pPr>
              <w:pStyle w:val="NoSpacing"/>
              <w:ind w:left="720"/>
              <w:rPr>
                <w:rFonts w:ascii="Muli" w:hAnsi="Muli"/>
                <w:sz w:val="16"/>
                <w:szCs w:val="16"/>
              </w:rPr>
            </w:pPr>
            <w:r w:rsidRPr="00A24152">
              <w:rPr>
                <w:rFonts w:ascii="Muli" w:hAnsi="Muli"/>
                <w:sz w:val="16"/>
                <w:szCs w:val="16"/>
              </w:rPr>
              <w:tab/>
              <w:t xml:space="preserve">9.1.1.3 </w:t>
            </w:r>
            <w:r w:rsidRPr="00A24152">
              <w:rPr>
                <w:rFonts w:ascii="Muli" w:hAnsi="Muli"/>
                <w:sz w:val="16"/>
                <w:szCs w:val="16"/>
              </w:rPr>
              <w:tab/>
              <w:t xml:space="preserve">traffic control item; or </w:t>
            </w:r>
          </w:p>
          <w:p w14:paraId="2DC67EED" w14:textId="77777777" w:rsidR="00015AB5" w:rsidRPr="00A24152" w:rsidRDefault="00015AB5" w:rsidP="00015AB5">
            <w:pPr>
              <w:pStyle w:val="NoSpacing"/>
              <w:rPr>
                <w:rFonts w:ascii="Muli" w:hAnsi="Muli"/>
                <w:sz w:val="16"/>
                <w:szCs w:val="16"/>
              </w:rPr>
            </w:pPr>
            <w:r w:rsidRPr="00A24152">
              <w:rPr>
                <w:rFonts w:ascii="Muli" w:hAnsi="Muli"/>
                <w:sz w:val="16"/>
                <w:szCs w:val="16"/>
              </w:rPr>
              <w:tab/>
              <w:t xml:space="preserve">9.1.2 </w:t>
            </w:r>
            <w:r w:rsidRPr="00A24152">
              <w:rPr>
                <w:rFonts w:ascii="Muli" w:hAnsi="Muli"/>
                <w:sz w:val="16"/>
                <w:szCs w:val="16"/>
              </w:rPr>
              <w:tab/>
              <w:t xml:space="preserve">by a pedestrian of any: </w:t>
            </w:r>
          </w:p>
          <w:p w14:paraId="33000AC3" w14:textId="77777777" w:rsidR="00015AB5" w:rsidRPr="00A24152" w:rsidRDefault="00015AB5" w:rsidP="00015AB5">
            <w:pPr>
              <w:pStyle w:val="NoSpacing"/>
              <w:ind w:left="720"/>
              <w:rPr>
                <w:rFonts w:ascii="Muli" w:hAnsi="Muli"/>
                <w:sz w:val="16"/>
                <w:szCs w:val="16"/>
              </w:rPr>
            </w:pPr>
            <w:r w:rsidRPr="00A24152">
              <w:rPr>
                <w:rFonts w:ascii="Muli" w:hAnsi="Muli"/>
                <w:sz w:val="16"/>
                <w:szCs w:val="16"/>
              </w:rPr>
              <w:tab/>
              <w:t xml:space="preserve">9.1.2.1 </w:t>
            </w:r>
            <w:r w:rsidRPr="00A24152">
              <w:rPr>
                <w:rFonts w:ascii="Muli" w:hAnsi="Muli"/>
                <w:sz w:val="16"/>
                <w:szCs w:val="16"/>
              </w:rPr>
              <w:tab/>
              <w:t xml:space="preserve">vehicle; or </w:t>
            </w:r>
          </w:p>
          <w:p w14:paraId="23A9AB51" w14:textId="77777777" w:rsidR="00015AB5" w:rsidRDefault="00015AB5" w:rsidP="00015AB5">
            <w:pPr>
              <w:pStyle w:val="NoSpacing"/>
              <w:ind w:left="720"/>
              <w:rPr>
                <w:rFonts w:ascii="Muli" w:hAnsi="Muli"/>
                <w:sz w:val="16"/>
                <w:szCs w:val="16"/>
              </w:rPr>
            </w:pPr>
            <w:r w:rsidRPr="00A24152">
              <w:rPr>
                <w:rFonts w:ascii="Muli" w:hAnsi="Muli"/>
                <w:sz w:val="16"/>
                <w:szCs w:val="16"/>
              </w:rPr>
              <w:tab/>
              <w:t xml:space="preserve">9.1.2.2 </w:t>
            </w:r>
            <w:r w:rsidRPr="00A24152">
              <w:rPr>
                <w:rFonts w:ascii="Muli" w:hAnsi="Muli"/>
                <w:sz w:val="16"/>
                <w:szCs w:val="16"/>
              </w:rPr>
              <w:tab/>
              <w:t xml:space="preserve">traffic control item. </w:t>
            </w:r>
          </w:p>
          <w:p w14:paraId="3F1DF90D" w14:textId="77777777" w:rsidR="00015AB5" w:rsidRPr="00A24152" w:rsidRDefault="00015AB5" w:rsidP="00015AB5">
            <w:pPr>
              <w:pStyle w:val="NoSpacing"/>
              <w:ind w:left="720"/>
              <w:rPr>
                <w:rFonts w:ascii="Muli" w:hAnsi="Muli"/>
                <w:sz w:val="16"/>
                <w:szCs w:val="16"/>
              </w:rPr>
            </w:pPr>
          </w:p>
          <w:p w14:paraId="12204101" w14:textId="7BE82B28" w:rsidR="00015AB5" w:rsidRPr="00A24152" w:rsidRDefault="00015AB5" w:rsidP="00015AB5">
            <w:pPr>
              <w:pStyle w:val="NoSpacing"/>
              <w:rPr>
                <w:rFonts w:ascii="Muli" w:hAnsi="Muli"/>
                <w:b/>
                <w:bCs/>
                <w:sz w:val="16"/>
                <w:szCs w:val="16"/>
              </w:rPr>
            </w:pPr>
            <w:r w:rsidRPr="00A24152">
              <w:rPr>
                <w:rFonts w:ascii="Muli" w:hAnsi="Muli"/>
                <w:sz w:val="16"/>
                <w:szCs w:val="16"/>
              </w:rPr>
              <w:t xml:space="preserve">9.2 An owner or occupier of private land must not allow a tree, shrub, hedge or other vegetation to encroach on Council Land, a road or footway at a height less than 2.4 metres from the surface of the road, Council Land or footway. </w:t>
            </w:r>
          </w:p>
        </w:tc>
        <w:tc>
          <w:tcPr>
            <w:tcW w:w="6802" w:type="dxa"/>
          </w:tcPr>
          <w:p w14:paraId="14CC89A8" w14:textId="320EE5A2" w:rsidR="00015AB5" w:rsidRDefault="00015AB5" w:rsidP="00015AB5">
            <w:pPr>
              <w:pStyle w:val="NoSpacing"/>
              <w:rPr>
                <w:rFonts w:ascii="Muli" w:hAnsi="Muli"/>
                <w:b/>
                <w:bCs/>
                <w:sz w:val="16"/>
                <w:szCs w:val="16"/>
              </w:rPr>
            </w:pPr>
            <w:r w:rsidRPr="00A24152">
              <w:rPr>
                <w:rFonts w:ascii="Muli" w:hAnsi="Muli"/>
                <w:b/>
                <w:bCs/>
                <w:sz w:val="16"/>
                <w:szCs w:val="16"/>
              </w:rPr>
              <w:t xml:space="preserve">2.2. Overhanging </w:t>
            </w:r>
            <w:r w:rsidR="000413A5">
              <w:rPr>
                <w:rFonts w:ascii="Muli" w:hAnsi="Muli"/>
                <w:b/>
                <w:bCs/>
                <w:sz w:val="16"/>
                <w:szCs w:val="16"/>
              </w:rPr>
              <w:t>v</w:t>
            </w:r>
            <w:r w:rsidRPr="00A24152">
              <w:rPr>
                <w:rFonts w:ascii="Muli" w:hAnsi="Muli"/>
                <w:b/>
                <w:bCs/>
                <w:sz w:val="16"/>
                <w:szCs w:val="16"/>
              </w:rPr>
              <w:t>egetation</w:t>
            </w:r>
          </w:p>
          <w:p w14:paraId="379741E4" w14:textId="23950E0E" w:rsidR="006B5EEA" w:rsidRPr="006B5EEA" w:rsidRDefault="006B5EEA" w:rsidP="006B5EEA">
            <w:pPr>
              <w:pStyle w:val="NoSpacing"/>
              <w:rPr>
                <w:rFonts w:ascii="Muli" w:hAnsi="Muli"/>
                <w:sz w:val="16"/>
                <w:szCs w:val="16"/>
              </w:rPr>
            </w:pPr>
            <w:r w:rsidRPr="006B5EEA">
              <w:rPr>
                <w:rFonts w:ascii="Muli" w:hAnsi="Muli"/>
                <w:sz w:val="16"/>
                <w:szCs w:val="16"/>
              </w:rPr>
              <w:t>(1)</w:t>
            </w:r>
            <w:r>
              <w:rPr>
                <w:rFonts w:ascii="Muli" w:hAnsi="Muli"/>
                <w:sz w:val="16"/>
                <w:szCs w:val="16"/>
              </w:rPr>
              <w:t xml:space="preserve"> </w:t>
            </w:r>
            <w:r w:rsidRPr="006B5EEA">
              <w:rPr>
                <w:rFonts w:ascii="Muli" w:hAnsi="Muli"/>
                <w:sz w:val="16"/>
                <w:szCs w:val="16"/>
              </w:rPr>
              <w:t>An owner or occupier of private land must ensure that no vegetation on their land obstructs the clear view of drivers or pedestrians to other pedestrians, vehicles, or traffic control items.</w:t>
            </w:r>
          </w:p>
          <w:p w14:paraId="40C7A8DC" w14:textId="77777777" w:rsidR="006B5EEA" w:rsidRPr="006B5EEA" w:rsidRDefault="006B5EEA" w:rsidP="006B5EEA">
            <w:pPr>
              <w:pStyle w:val="NoSpacing"/>
              <w:rPr>
                <w:rFonts w:ascii="Muli" w:hAnsi="Muli"/>
                <w:sz w:val="16"/>
                <w:szCs w:val="16"/>
              </w:rPr>
            </w:pPr>
          </w:p>
          <w:p w14:paraId="7A6A6D8B" w14:textId="0F9B7AD1" w:rsidR="00015AB5" w:rsidRPr="00A24152" w:rsidRDefault="006B5EEA" w:rsidP="006B5EEA">
            <w:pPr>
              <w:pStyle w:val="NoSpacing"/>
              <w:rPr>
                <w:rFonts w:ascii="Muli" w:hAnsi="Muli"/>
                <w:b/>
                <w:bCs/>
                <w:sz w:val="16"/>
                <w:szCs w:val="16"/>
              </w:rPr>
            </w:pPr>
            <w:r w:rsidRPr="006B5EEA">
              <w:rPr>
                <w:rFonts w:ascii="Muli" w:hAnsi="Muli"/>
                <w:sz w:val="16"/>
                <w:szCs w:val="16"/>
              </w:rPr>
              <w:t>(2)</w:t>
            </w:r>
            <w:r>
              <w:rPr>
                <w:rFonts w:ascii="Muli" w:hAnsi="Muli"/>
                <w:sz w:val="16"/>
                <w:szCs w:val="16"/>
              </w:rPr>
              <w:t xml:space="preserve"> </w:t>
            </w:r>
            <w:r w:rsidRPr="006B5EEA">
              <w:rPr>
                <w:rFonts w:ascii="Muli" w:hAnsi="Muli"/>
                <w:sz w:val="16"/>
                <w:szCs w:val="16"/>
              </w:rPr>
              <w:t>An owner or occupier of private land must ensure that no vegetation from their land encroaches on a road, footpath or Council land at a height less than 2.4 meters from the surface of the road, footpath or Council Land.</w:t>
            </w:r>
          </w:p>
        </w:tc>
        <w:tc>
          <w:tcPr>
            <w:tcW w:w="6802" w:type="dxa"/>
          </w:tcPr>
          <w:p w14:paraId="4050241B" w14:textId="53A8A884" w:rsidR="000D7AD2" w:rsidRDefault="00CB41DB" w:rsidP="00015AB5">
            <w:pPr>
              <w:pStyle w:val="NoSpacing"/>
              <w:rPr>
                <w:rFonts w:ascii="Muli" w:hAnsi="Muli"/>
                <w:b/>
                <w:bCs/>
                <w:sz w:val="16"/>
                <w:szCs w:val="16"/>
              </w:rPr>
            </w:pPr>
            <w:r>
              <w:rPr>
                <w:rFonts w:ascii="Muli" w:hAnsi="Muli"/>
                <w:b/>
                <w:bCs/>
                <w:sz w:val="16"/>
                <w:szCs w:val="16"/>
              </w:rPr>
              <w:t>Simplified</w:t>
            </w:r>
          </w:p>
          <w:p w14:paraId="13021CE6" w14:textId="77777777" w:rsidR="00CB41DB" w:rsidRPr="00CB41DB" w:rsidRDefault="00CB41DB" w:rsidP="00015AB5">
            <w:pPr>
              <w:pStyle w:val="NoSpacing"/>
              <w:rPr>
                <w:rFonts w:ascii="Muli" w:hAnsi="Muli"/>
                <w:b/>
                <w:bCs/>
                <w:sz w:val="16"/>
                <w:szCs w:val="16"/>
              </w:rPr>
            </w:pPr>
          </w:p>
          <w:p w14:paraId="788F9507" w14:textId="3B22C79A" w:rsidR="006C45E5" w:rsidRDefault="006C45E5" w:rsidP="00015AB5">
            <w:pPr>
              <w:pStyle w:val="NoSpacing"/>
              <w:rPr>
                <w:rFonts w:ascii="Muli" w:hAnsi="Muli"/>
                <w:sz w:val="16"/>
                <w:szCs w:val="16"/>
              </w:rPr>
            </w:pPr>
            <w:r w:rsidRPr="006C45E5">
              <w:rPr>
                <w:rFonts w:ascii="Muli" w:hAnsi="Muli"/>
                <w:sz w:val="16"/>
                <w:szCs w:val="16"/>
              </w:rPr>
              <w:t xml:space="preserve">The new Clause 2.2: Overhanging Vegetation simplifies the old rules by replacing complex subclauses with a clear, two-part format. </w:t>
            </w:r>
          </w:p>
          <w:p w14:paraId="56FA2A77" w14:textId="6A15BB65" w:rsidR="006C45E5" w:rsidRDefault="006C45E5" w:rsidP="00015AB5">
            <w:pPr>
              <w:pStyle w:val="NoSpacing"/>
              <w:rPr>
                <w:rFonts w:ascii="Muli" w:hAnsi="Muli"/>
                <w:sz w:val="16"/>
                <w:szCs w:val="16"/>
              </w:rPr>
            </w:pPr>
          </w:p>
          <w:p w14:paraId="2EE2390C" w14:textId="21F9AADA" w:rsidR="00592DDB" w:rsidRDefault="00592DDB" w:rsidP="00592DDB">
            <w:pPr>
              <w:pStyle w:val="NoSpacing"/>
              <w:rPr>
                <w:rFonts w:ascii="Muli" w:hAnsi="Muli"/>
                <w:sz w:val="16"/>
                <w:szCs w:val="16"/>
              </w:rPr>
            </w:pPr>
            <w:r>
              <w:rPr>
                <w:rFonts w:ascii="Muli" w:hAnsi="Muli"/>
                <w:sz w:val="16"/>
                <w:szCs w:val="16"/>
              </w:rPr>
              <w:t>Key changes and benefits include:</w:t>
            </w:r>
          </w:p>
          <w:p w14:paraId="5FF977D0" w14:textId="37551B04" w:rsidR="00015AB5" w:rsidRPr="00A24152" w:rsidRDefault="006C45E5" w:rsidP="00592DDB">
            <w:pPr>
              <w:pStyle w:val="NoSpacing"/>
              <w:numPr>
                <w:ilvl w:val="0"/>
                <w:numId w:val="69"/>
              </w:numPr>
              <w:rPr>
                <w:rFonts w:ascii="Muli" w:hAnsi="Muli"/>
                <w:sz w:val="16"/>
                <w:szCs w:val="16"/>
              </w:rPr>
            </w:pPr>
            <w:r w:rsidRPr="006C45E5">
              <w:rPr>
                <w:rFonts w:ascii="Muli" w:hAnsi="Muli"/>
                <w:sz w:val="16"/>
                <w:szCs w:val="16"/>
              </w:rPr>
              <w:t>This use of plain language makes it much easier for property owners to understand their responsibilities for maintaining visibility and clearance, leading to better compliance.</w:t>
            </w:r>
          </w:p>
        </w:tc>
        <w:tc>
          <w:tcPr>
            <w:tcW w:w="1984" w:type="dxa"/>
            <w:shd w:val="clear" w:color="auto" w:fill="DAE9F7" w:themeFill="text2" w:themeFillTint="1A"/>
          </w:tcPr>
          <w:p w14:paraId="00764C65" w14:textId="0FFAD87F" w:rsidR="00015AB5" w:rsidRPr="00242A48" w:rsidRDefault="00015AB5" w:rsidP="00015AB5">
            <w:pPr>
              <w:pStyle w:val="NoSpacing"/>
              <w:rPr>
                <w:rFonts w:ascii="Muli" w:hAnsi="Muli"/>
                <w:b/>
                <w:sz w:val="16"/>
                <w:szCs w:val="16"/>
              </w:rPr>
            </w:pPr>
            <w:r w:rsidRPr="00242A48">
              <w:rPr>
                <w:rFonts w:ascii="Muli" w:hAnsi="Muli"/>
                <w:b/>
                <w:sz w:val="16"/>
                <w:szCs w:val="16"/>
              </w:rPr>
              <w:t>Minor</w:t>
            </w:r>
          </w:p>
        </w:tc>
      </w:tr>
    </w:tbl>
    <w:p w14:paraId="4DC5744F" w14:textId="77777777" w:rsidR="00EB1994" w:rsidRDefault="00EB1994"/>
    <w:p w14:paraId="3BEDB0D8" w14:textId="77777777" w:rsidR="00C23267" w:rsidRDefault="00C23267"/>
    <w:p w14:paraId="0776C69E" w14:textId="77777777" w:rsidR="00C23267" w:rsidRDefault="00C23267"/>
    <w:p w14:paraId="26C0DA45" w14:textId="77777777" w:rsidR="00C23267" w:rsidRDefault="00C23267"/>
    <w:p w14:paraId="54C6563C" w14:textId="77777777" w:rsidR="00C23267" w:rsidRDefault="00C23267"/>
    <w:p w14:paraId="55F9AE1D" w14:textId="77777777" w:rsidR="00C23267" w:rsidRDefault="00C23267"/>
    <w:p w14:paraId="2526897B" w14:textId="77777777" w:rsidR="00C23267" w:rsidRDefault="00C23267"/>
    <w:p w14:paraId="6E07F132" w14:textId="77777777" w:rsidR="00C23267" w:rsidRDefault="00C23267"/>
    <w:p w14:paraId="090F9C5E" w14:textId="77777777" w:rsidR="001B60EF" w:rsidRDefault="001B60EF"/>
    <w:p w14:paraId="0B55F350" w14:textId="77777777" w:rsidR="00C23267" w:rsidRDefault="00C23267"/>
    <w:tbl>
      <w:tblPr>
        <w:tblStyle w:val="TableGrid"/>
        <w:tblW w:w="22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3"/>
        <w:gridCol w:w="6803"/>
        <w:gridCol w:w="6803"/>
        <w:gridCol w:w="1984"/>
      </w:tblGrid>
      <w:tr w:rsidR="0019501A" w:rsidRPr="00140F5C" w14:paraId="352381FD" w14:textId="77777777" w:rsidTr="008C761F">
        <w:trPr>
          <w:trHeight w:val="409"/>
        </w:trPr>
        <w:tc>
          <w:tcPr>
            <w:tcW w:w="6803" w:type="dxa"/>
            <w:shd w:val="clear" w:color="auto" w:fill="5953C2"/>
            <w:vAlign w:val="center"/>
          </w:tcPr>
          <w:p w14:paraId="352B73D8" w14:textId="77777777" w:rsidR="0019501A" w:rsidRPr="0019501A" w:rsidRDefault="0019501A" w:rsidP="0019501A">
            <w:pPr>
              <w:pStyle w:val="NoSpacing"/>
              <w:rPr>
                <w:rFonts w:ascii="Muli" w:hAnsi="Muli"/>
                <w:b/>
                <w:bCs/>
                <w:color w:val="5953C2"/>
                <w:sz w:val="22"/>
                <w:szCs w:val="22"/>
              </w:rPr>
            </w:pPr>
            <w:r w:rsidRPr="002B455E">
              <w:rPr>
                <w:rFonts w:ascii="Muli" w:hAnsi="Muli"/>
                <w:b/>
                <w:color w:val="FFFFFF" w:themeColor="background1"/>
                <w:sz w:val="22"/>
                <w:szCs w:val="22"/>
              </w:rPr>
              <w:lastRenderedPageBreak/>
              <w:t>Current Local Law</w:t>
            </w:r>
          </w:p>
        </w:tc>
        <w:tc>
          <w:tcPr>
            <w:tcW w:w="6803" w:type="dxa"/>
            <w:shd w:val="clear" w:color="auto" w:fill="00B07C"/>
            <w:vAlign w:val="center"/>
          </w:tcPr>
          <w:p w14:paraId="5F0805E6" w14:textId="77777777" w:rsidR="0019501A" w:rsidRPr="00140F5C" w:rsidRDefault="0019501A" w:rsidP="0019501A">
            <w:pPr>
              <w:pStyle w:val="NoSpacing"/>
              <w:rPr>
                <w:rFonts w:ascii="Muli" w:hAnsi="Muli"/>
                <w:b/>
                <w:bCs/>
                <w:sz w:val="22"/>
                <w:szCs w:val="22"/>
              </w:rPr>
            </w:pPr>
            <w:r w:rsidRPr="001C1FB1">
              <w:rPr>
                <w:rFonts w:ascii="Muli" w:hAnsi="Muli"/>
                <w:b/>
                <w:bCs/>
                <w:color w:val="FFFFFF" w:themeColor="background1"/>
                <w:sz w:val="22"/>
                <w:szCs w:val="22"/>
              </w:rPr>
              <w:t>Draft Local Law</w:t>
            </w:r>
          </w:p>
        </w:tc>
        <w:tc>
          <w:tcPr>
            <w:tcW w:w="6803" w:type="dxa"/>
            <w:shd w:val="clear" w:color="auto" w:fill="00B0F0"/>
            <w:vAlign w:val="center"/>
          </w:tcPr>
          <w:p w14:paraId="51D73FFD" w14:textId="77777777" w:rsidR="0019501A" w:rsidRPr="00140F5C" w:rsidRDefault="0019501A" w:rsidP="0019501A">
            <w:pPr>
              <w:pStyle w:val="NoSpacing"/>
              <w:rPr>
                <w:rFonts w:ascii="Muli" w:hAnsi="Muli"/>
                <w:b/>
                <w:bCs/>
                <w:sz w:val="22"/>
                <w:szCs w:val="22"/>
              </w:rPr>
            </w:pPr>
            <w:r w:rsidRPr="001C1FB1">
              <w:rPr>
                <w:rFonts w:ascii="Muli" w:hAnsi="Muli"/>
                <w:b/>
                <w:bCs/>
                <w:color w:val="FFFFFF" w:themeColor="background1"/>
                <w:sz w:val="22"/>
                <w:szCs w:val="22"/>
              </w:rPr>
              <w:t>Key Changes</w:t>
            </w:r>
          </w:p>
        </w:tc>
        <w:tc>
          <w:tcPr>
            <w:tcW w:w="1984" w:type="dxa"/>
            <w:shd w:val="clear" w:color="auto" w:fill="706963"/>
            <w:vAlign w:val="center"/>
          </w:tcPr>
          <w:p w14:paraId="49BEBB47" w14:textId="77777777" w:rsidR="0019501A" w:rsidRPr="00140F5C" w:rsidRDefault="0019501A" w:rsidP="0019501A">
            <w:pPr>
              <w:pStyle w:val="NoSpacing"/>
              <w:rPr>
                <w:rFonts w:ascii="Muli" w:hAnsi="Muli"/>
                <w:b/>
                <w:bCs/>
                <w:sz w:val="22"/>
                <w:szCs w:val="22"/>
              </w:rPr>
            </w:pPr>
            <w:r w:rsidRPr="001C1FB1">
              <w:rPr>
                <w:rFonts w:ascii="Muli" w:hAnsi="Muli"/>
                <w:b/>
                <w:bCs/>
                <w:color w:val="FFFFFF" w:themeColor="background1"/>
                <w:sz w:val="22"/>
                <w:szCs w:val="22"/>
              </w:rPr>
              <w:t>Change Type</w:t>
            </w:r>
          </w:p>
        </w:tc>
      </w:tr>
      <w:tr w:rsidR="00EB1994" w14:paraId="7B9317CB" w14:textId="77777777" w:rsidTr="008C761F">
        <w:trPr>
          <w:trHeight w:val="7942"/>
        </w:trPr>
        <w:tc>
          <w:tcPr>
            <w:tcW w:w="6803" w:type="dxa"/>
          </w:tcPr>
          <w:p w14:paraId="36B9EC64" w14:textId="77777777" w:rsidR="00EB1994" w:rsidRDefault="00EB1994" w:rsidP="00EB1994">
            <w:pPr>
              <w:pStyle w:val="NoSpacing"/>
              <w:rPr>
                <w:rFonts w:ascii="Muli" w:hAnsi="Muli"/>
                <w:b/>
                <w:bCs/>
                <w:sz w:val="16"/>
                <w:szCs w:val="16"/>
              </w:rPr>
            </w:pPr>
            <w:r w:rsidRPr="00A24152">
              <w:rPr>
                <w:rFonts w:ascii="Muli" w:hAnsi="Muli"/>
                <w:b/>
                <w:bCs/>
                <w:sz w:val="16"/>
                <w:szCs w:val="16"/>
              </w:rPr>
              <w:t>39. Significant Trees</w:t>
            </w:r>
          </w:p>
          <w:p w14:paraId="15AE9039" w14:textId="77777777" w:rsidR="00EB1994" w:rsidRDefault="00EB1994" w:rsidP="00EB1994">
            <w:pPr>
              <w:pStyle w:val="NoSpacing"/>
              <w:rPr>
                <w:rFonts w:ascii="Muli" w:hAnsi="Muli"/>
                <w:sz w:val="16"/>
                <w:szCs w:val="16"/>
              </w:rPr>
            </w:pPr>
            <w:r w:rsidRPr="00FD4F31">
              <w:rPr>
                <w:rFonts w:ascii="Muli" w:hAnsi="Muli"/>
                <w:sz w:val="16"/>
                <w:szCs w:val="16"/>
              </w:rPr>
              <w:t>39.1 A person must not, without a permit, remove, damage, destroy or lop a significant tree.</w:t>
            </w:r>
          </w:p>
          <w:p w14:paraId="64DF90A7" w14:textId="77777777" w:rsidR="00EB1994" w:rsidRPr="00FD4F31" w:rsidRDefault="00EB1994" w:rsidP="00EB1994">
            <w:pPr>
              <w:pStyle w:val="NoSpacing"/>
              <w:rPr>
                <w:rFonts w:ascii="Muli" w:hAnsi="Muli"/>
                <w:sz w:val="16"/>
                <w:szCs w:val="16"/>
              </w:rPr>
            </w:pPr>
          </w:p>
          <w:p w14:paraId="6FBD4E7A" w14:textId="77777777" w:rsidR="00EB1994" w:rsidRDefault="00EB1994" w:rsidP="00EB1994">
            <w:pPr>
              <w:pStyle w:val="NoSpacing"/>
              <w:rPr>
                <w:rFonts w:ascii="Muli" w:hAnsi="Muli"/>
                <w:sz w:val="16"/>
                <w:szCs w:val="16"/>
              </w:rPr>
            </w:pPr>
            <w:r w:rsidRPr="00FD4F31">
              <w:rPr>
                <w:rFonts w:ascii="Muli" w:hAnsi="Muli"/>
                <w:sz w:val="16"/>
                <w:szCs w:val="16"/>
              </w:rPr>
              <w:t>39.2 In deciding whether to grant a permit under sub-clause 39.1, the Council must have regard to the procedure and protocols manual.</w:t>
            </w:r>
          </w:p>
          <w:p w14:paraId="4C78892B" w14:textId="77777777" w:rsidR="00EB1994" w:rsidRPr="00FD4F31" w:rsidRDefault="00EB1994" w:rsidP="00EB1994">
            <w:pPr>
              <w:pStyle w:val="NoSpacing"/>
              <w:rPr>
                <w:rFonts w:ascii="Muli" w:hAnsi="Muli"/>
                <w:sz w:val="16"/>
                <w:szCs w:val="16"/>
              </w:rPr>
            </w:pPr>
          </w:p>
          <w:p w14:paraId="4733115C" w14:textId="77777777" w:rsidR="00EB1994" w:rsidRPr="00FD4F31" w:rsidRDefault="00EB1994" w:rsidP="00EB1994">
            <w:pPr>
              <w:pStyle w:val="NoSpacing"/>
              <w:rPr>
                <w:rFonts w:ascii="Muli" w:hAnsi="Muli"/>
                <w:sz w:val="16"/>
                <w:szCs w:val="16"/>
              </w:rPr>
            </w:pPr>
            <w:r w:rsidRPr="00FD4F31">
              <w:rPr>
                <w:rFonts w:ascii="Muli" w:hAnsi="Muli"/>
                <w:sz w:val="16"/>
                <w:szCs w:val="16"/>
              </w:rPr>
              <w:t>39.3 The requirement to obtain a permit under sub-clause 39.1 does not apply:</w:t>
            </w:r>
          </w:p>
          <w:p w14:paraId="0D2DCEFE" w14:textId="77777777" w:rsidR="00EB1994" w:rsidRPr="00FD4F31" w:rsidRDefault="00EB1994" w:rsidP="00EB1994">
            <w:pPr>
              <w:pStyle w:val="NoSpacing"/>
              <w:ind w:left="720"/>
              <w:rPr>
                <w:rFonts w:ascii="Muli" w:hAnsi="Muli"/>
                <w:sz w:val="16"/>
                <w:szCs w:val="16"/>
              </w:rPr>
            </w:pPr>
            <w:r w:rsidRPr="00FD4F31">
              <w:rPr>
                <w:rFonts w:ascii="Muli" w:hAnsi="Muli"/>
                <w:sz w:val="16"/>
                <w:szCs w:val="16"/>
              </w:rPr>
              <w:t>39.3.1 where a person cuts, trims or prunes a tree to ensure compliance with any other provision of this or any other statutory authority; or</w:t>
            </w:r>
          </w:p>
          <w:p w14:paraId="316A8E36" w14:textId="77777777" w:rsidR="00EB1994" w:rsidRDefault="00EB1994" w:rsidP="00EB1994">
            <w:pPr>
              <w:pStyle w:val="NoSpacing"/>
              <w:ind w:left="720"/>
              <w:rPr>
                <w:rFonts w:ascii="Muli" w:hAnsi="Muli"/>
                <w:sz w:val="16"/>
                <w:szCs w:val="16"/>
              </w:rPr>
            </w:pPr>
            <w:r w:rsidRPr="00FD4F31">
              <w:rPr>
                <w:rFonts w:ascii="Muli" w:hAnsi="Muli"/>
                <w:sz w:val="16"/>
                <w:szCs w:val="16"/>
              </w:rPr>
              <w:t>39.3.2 where Council is lopping, destroying, damaging or removing a significant tree that is a Council tree.</w:t>
            </w:r>
          </w:p>
          <w:p w14:paraId="5FDE8056" w14:textId="77777777" w:rsidR="00EB1994" w:rsidRPr="00FD4F31" w:rsidRDefault="00EB1994" w:rsidP="00EB1994">
            <w:pPr>
              <w:pStyle w:val="NoSpacing"/>
              <w:ind w:left="720"/>
              <w:rPr>
                <w:rFonts w:ascii="Muli" w:hAnsi="Muli"/>
                <w:sz w:val="16"/>
                <w:szCs w:val="16"/>
              </w:rPr>
            </w:pPr>
          </w:p>
          <w:p w14:paraId="35BE524C" w14:textId="75EE5175" w:rsidR="00EB1994" w:rsidRPr="00A24152" w:rsidRDefault="00EB1994" w:rsidP="00EB1994">
            <w:pPr>
              <w:pStyle w:val="NoSpacing"/>
              <w:rPr>
                <w:rFonts w:ascii="Muli" w:hAnsi="Muli"/>
                <w:b/>
                <w:bCs/>
                <w:sz w:val="16"/>
                <w:szCs w:val="16"/>
              </w:rPr>
            </w:pPr>
            <w:r w:rsidRPr="00FD4F31">
              <w:rPr>
                <w:rFonts w:ascii="Muli" w:hAnsi="Muli"/>
                <w:sz w:val="16"/>
                <w:szCs w:val="16"/>
              </w:rPr>
              <w:t xml:space="preserve">39.4 If a significant tree is removed, damaged, destroyed or lopped, the owner of the land on which the significant tree is located is guilty of an offence, </w:t>
            </w:r>
            <w:proofErr w:type="gramStart"/>
            <w:r w:rsidRPr="00FD4F31">
              <w:rPr>
                <w:rFonts w:ascii="Muli" w:hAnsi="Muli"/>
                <w:sz w:val="16"/>
                <w:szCs w:val="16"/>
              </w:rPr>
              <w:t>whether or not</w:t>
            </w:r>
            <w:proofErr w:type="gramEnd"/>
            <w:r w:rsidRPr="00FD4F31">
              <w:rPr>
                <w:rFonts w:ascii="Muli" w:hAnsi="Muli"/>
                <w:sz w:val="16"/>
                <w:szCs w:val="16"/>
              </w:rPr>
              <w:t xml:space="preserve"> the person who </w:t>
            </w:r>
            <w:proofErr w:type="gramStart"/>
            <w:r w:rsidRPr="00FD4F31">
              <w:rPr>
                <w:rFonts w:ascii="Muli" w:hAnsi="Muli"/>
                <w:sz w:val="16"/>
                <w:szCs w:val="16"/>
              </w:rPr>
              <w:t>actually interfered</w:t>
            </w:r>
            <w:proofErr w:type="gramEnd"/>
            <w:r w:rsidRPr="00FD4F31">
              <w:rPr>
                <w:rFonts w:ascii="Muli" w:hAnsi="Muli"/>
                <w:sz w:val="16"/>
                <w:szCs w:val="16"/>
              </w:rPr>
              <w:t xml:space="preserve"> with the tree is identified or prosecuted.</w:t>
            </w:r>
          </w:p>
        </w:tc>
        <w:tc>
          <w:tcPr>
            <w:tcW w:w="6803" w:type="dxa"/>
          </w:tcPr>
          <w:p w14:paraId="777685C5" w14:textId="69839C06" w:rsidR="00EB1994" w:rsidRDefault="00EB1994" w:rsidP="00EB1994">
            <w:pPr>
              <w:pStyle w:val="NoSpacing"/>
              <w:rPr>
                <w:rFonts w:ascii="Muli" w:hAnsi="Muli"/>
                <w:b/>
                <w:bCs/>
                <w:sz w:val="16"/>
                <w:szCs w:val="16"/>
              </w:rPr>
            </w:pPr>
            <w:r w:rsidRPr="00A24152">
              <w:rPr>
                <w:rFonts w:ascii="Muli" w:hAnsi="Muli"/>
                <w:b/>
                <w:bCs/>
                <w:sz w:val="16"/>
                <w:szCs w:val="16"/>
              </w:rPr>
              <w:t xml:space="preserve">2.3. Significant </w:t>
            </w:r>
            <w:r w:rsidR="000413A5">
              <w:rPr>
                <w:rFonts w:ascii="Muli" w:hAnsi="Muli"/>
                <w:b/>
                <w:bCs/>
                <w:sz w:val="16"/>
                <w:szCs w:val="16"/>
              </w:rPr>
              <w:t>t</w:t>
            </w:r>
            <w:r w:rsidRPr="00A24152">
              <w:rPr>
                <w:rFonts w:ascii="Muli" w:hAnsi="Muli"/>
                <w:b/>
                <w:bCs/>
                <w:sz w:val="16"/>
                <w:szCs w:val="16"/>
              </w:rPr>
              <w:t>rees</w:t>
            </w:r>
          </w:p>
          <w:p w14:paraId="18F6CBE8" w14:textId="77777777" w:rsidR="00EB1994" w:rsidRPr="00FD4F31" w:rsidRDefault="00EB1994" w:rsidP="00EB1994">
            <w:pPr>
              <w:pStyle w:val="NoSpacing"/>
              <w:rPr>
                <w:rFonts w:ascii="Muli" w:hAnsi="Muli"/>
                <w:sz w:val="16"/>
                <w:szCs w:val="16"/>
              </w:rPr>
            </w:pPr>
            <w:r w:rsidRPr="6CC2DEBA">
              <w:rPr>
                <w:rFonts w:ascii="Muli" w:hAnsi="Muli"/>
                <w:sz w:val="16"/>
                <w:szCs w:val="16"/>
              </w:rPr>
              <w:t>(1) A person must not, without a permit, remove, damage, destroy or lop a significant tree.</w:t>
            </w:r>
          </w:p>
          <w:p w14:paraId="4EF94824" w14:textId="77777777" w:rsidR="00EB1994" w:rsidRPr="00FD4F31" w:rsidRDefault="00EB1994" w:rsidP="00EB1994">
            <w:pPr>
              <w:pStyle w:val="NoSpacing"/>
              <w:rPr>
                <w:rFonts w:ascii="Muli" w:hAnsi="Muli"/>
                <w:sz w:val="16"/>
                <w:szCs w:val="16"/>
              </w:rPr>
            </w:pPr>
          </w:p>
          <w:p w14:paraId="4C516425" w14:textId="77777777" w:rsidR="00EB1994" w:rsidRPr="00FD4F31" w:rsidRDefault="00EB1994" w:rsidP="00EB1994">
            <w:pPr>
              <w:pStyle w:val="NoSpacing"/>
              <w:rPr>
                <w:rFonts w:ascii="Muli" w:hAnsi="Muli"/>
                <w:sz w:val="16"/>
                <w:szCs w:val="16"/>
              </w:rPr>
            </w:pPr>
            <w:r w:rsidRPr="6CC2DEBA">
              <w:rPr>
                <w:rFonts w:ascii="Muli" w:hAnsi="Muli"/>
                <w:sz w:val="16"/>
                <w:szCs w:val="16"/>
              </w:rPr>
              <w:t>(2) In assessing an application for a permit in relation to significant tree removal, an authorised Officer must take into consideration the following:</w:t>
            </w:r>
          </w:p>
          <w:p w14:paraId="697BBBD3" w14:textId="77777777" w:rsidR="00EB1994" w:rsidRPr="00FD4F31" w:rsidRDefault="00EB1994" w:rsidP="00EB1994">
            <w:pPr>
              <w:pStyle w:val="NoSpacing"/>
              <w:ind w:left="720"/>
              <w:rPr>
                <w:rFonts w:ascii="Muli" w:hAnsi="Muli"/>
                <w:sz w:val="16"/>
                <w:szCs w:val="16"/>
              </w:rPr>
            </w:pPr>
            <w:r w:rsidRPr="6CC2DEBA">
              <w:rPr>
                <w:rFonts w:ascii="Muli" w:hAnsi="Muli"/>
                <w:sz w:val="16"/>
                <w:szCs w:val="16"/>
              </w:rPr>
              <w:t xml:space="preserve">(a) The tree is damaged, diseased, dead or in decline and further remedial action is unlikely to be effective in saving the tree. </w:t>
            </w:r>
          </w:p>
          <w:p w14:paraId="4AE18C6E" w14:textId="77777777" w:rsidR="00EB1994" w:rsidRPr="00FD4F31" w:rsidRDefault="00EB1994" w:rsidP="00EB1994">
            <w:pPr>
              <w:pStyle w:val="NoSpacing"/>
              <w:ind w:left="720"/>
              <w:rPr>
                <w:rFonts w:ascii="Muli" w:hAnsi="Muli"/>
                <w:sz w:val="16"/>
                <w:szCs w:val="16"/>
              </w:rPr>
            </w:pPr>
            <w:r w:rsidRPr="6CC2DEBA">
              <w:rPr>
                <w:rFonts w:ascii="Muli" w:hAnsi="Muli"/>
                <w:sz w:val="16"/>
                <w:szCs w:val="16"/>
              </w:rPr>
              <w:t xml:space="preserve">(b) The tree has a significant structural fault, identified by a qualified arborist that cannot be remedied by appropriate techniques. </w:t>
            </w:r>
          </w:p>
          <w:p w14:paraId="49D53EB0" w14:textId="77777777" w:rsidR="00EB1994" w:rsidRPr="00FD4F31" w:rsidRDefault="00EB1994" w:rsidP="00EB1994">
            <w:pPr>
              <w:pStyle w:val="NoSpacing"/>
              <w:ind w:left="720"/>
              <w:rPr>
                <w:rFonts w:ascii="Muli" w:hAnsi="Muli"/>
                <w:sz w:val="16"/>
                <w:szCs w:val="16"/>
              </w:rPr>
            </w:pPr>
            <w:r w:rsidRPr="6CC2DEBA">
              <w:rPr>
                <w:rFonts w:ascii="Muli" w:hAnsi="Muli"/>
                <w:sz w:val="16"/>
                <w:szCs w:val="16"/>
              </w:rPr>
              <w:t xml:space="preserve">(c) The tree is an immediate threat to the health or safety of any person, or poses a serious, documented health risk that cannot be rectified by pruning or other methods. </w:t>
            </w:r>
          </w:p>
          <w:p w14:paraId="14D2C0E7" w14:textId="77777777" w:rsidR="00EB1994" w:rsidRPr="00FD4F31" w:rsidRDefault="00EB1994" w:rsidP="00EB1994">
            <w:pPr>
              <w:pStyle w:val="NoSpacing"/>
              <w:ind w:left="720"/>
              <w:rPr>
                <w:rFonts w:ascii="Muli" w:hAnsi="Muli"/>
                <w:sz w:val="16"/>
                <w:szCs w:val="16"/>
              </w:rPr>
            </w:pPr>
            <w:r w:rsidRPr="6CC2DEBA">
              <w:rPr>
                <w:rFonts w:ascii="Muli" w:hAnsi="Muli"/>
                <w:sz w:val="16"/>
                <w:szCs w:val="16"/>
              </w:rPr>
              <w:t xml:space="preserve">(d) The tree has caused, is causing, or is likely to cause, substantial damage to property (including that of public utilities) and the estimated cost of ongoing repairs outweighs the value of the tree, and there is no reasonable alternative to solve the problem. </w:t>
            </w:r>
          </w:p>
          <w:p w14:paraId="743F2506" w14:textId="77777777" w:rsidR="00EB1994" w:rsidRPr="00FD4F31" w:rsidRDefault="00EB1994" w:rsidP="00EB1994">
            <w:pPr>
              <w:pStyle w:val="NoSpacing"/>
              <w:ind w:left="720"/>
              <w:rPr>
                <w:rFonts w:ascii="Muli" w:hAnsi="Muli"/>
                <w:sz w:val="16"/>
                <w:szCs w:val="16"/>
              </w:rPr>
            </w:pPr>
            <w:r w:rsidRPr="6CC2DEBA">
              <w:rPr>
                <w:rFonts w:ascii="Muli" w:hAnsi="Muli"/>
                <w:sz w:val="16"/>
                <w:szCs w:val="16"/>
              </w:rPr>
              <w:t xml:space="preserve">(e) The works must be carried out </w:t>
            </w:r>
            <w:proofErr w:type="gramStart"/>
            <w:r w:rsidRPr="6CC2DEBA">
              <w:rPr>
                <w:rFonts w:ascii="Muli" w:hAnsi="Muli"/>
                <w:sz w:val="16"/>
                <w:szCs w:val="16"/>
              </w:rPr>
              <w:t>in order to</w:t>
            </w:r>
            <w:proofErr w:type="gramEnd"/>
            <w:r w:rsidRPr="6CC2DEBA">
              <w:rPr>
                <w:rFonts w:ascii="Muli" w:hAnsi="Muli"/>
                <w:sz w:val="16"/>
                <w:szCs w:val="16"/>
              </w:rPr>
              <w:t xml:space="preserve"> comply with any obligation imposed at law (e.g. an Act, Court order, etc.). </w:t>
            </w:r>
          </w:p>
          <w:p w14:paraId="357C3F7B" w14:textId="7A21D39D" w:rsidR="00EB1994" w:rsidRPr="00FD4F31" w:rsidRDefault="00EB1994" w:rsidP="00EB1994">
            <w:pPr>
              <w:pStyle w:val="NoSpacing"/>
              <w:ind w:left="720"/>
              <w:rPr>
                <w:rFonts w:ascii="Muli" w:hAnsi="Muli"/>
                <w:sz w:val="16"/>
                <w:szCs w:val="16"/>
              </w:rPr>
            </w:pPr>
            <w:r w:rsidRPr="6CC2DEBA">
              <w:rPr>
                <w:rFonts w:ascii="Muli" w:hAnsi="Muli"/>
                <w:sz w:val="16"/>
                <w:szCs w:val="16"/>
              </w:rPr>
              <w:t xml:space="preserve">(f) The tree has been identified </w:t>
            </w:r>
            <w:r w:rsidR="00BD6C09">
              <w:rPr>
                <w:rFonts w:ascii="Muli" w:hAnsi="Muli"/>
                <w:sz w:val="16"/>
                <w:szCs w:val="16"/>
              </w:rPr>
              <w:t>under</w:t>
            </w:r>
            <w:r w:rsidRPr="6CC2DEBA">
              <w:rPr>
                <w:rFonts w:ascii="Muli" w:hAnsi="Muli"/>
                <w:sz w:val="16"/>
                <w:szCs w:val="16"/>
              </w:rPr>
              <w:t xml:space="preserve"> a </w:t>
            </w:r>
            <w:r w:rsidR="00BD6C09">
              <w:rPr>
                <w:rFonts w:ascii="Muli" w:hAnsi="Muli"/>
                <w:sz w:val="16"/>
                <w:szCs w:val="16"/>
              </w:rPr>
              <w:t>planning permit</w:t>
            </w:r>
            <w:r w:rsidRPr="6CC2DEBA">
              <w:rPr>
                <w:rFonts w:ascii="Muli" w:hAnsi="Muli"/>
                <w:sz w:val="16"/>
                <w:szCs w:val="16"/>
              </w:rPr>
              <w:t xml:space="preserve"> plan approved by the Council as requiring removal </w:t>
            </w:r>
            <w:proofErr w:type="gramStart"/>
            <w:r w:rsidRPr="6CC2DEBA">
              <w:rPr>
                <w:rFonts w:ascii="Muli" w:hAnsi="Muli"/>
                <w:sz w:val="16"/>
                <w:szCs w:val="16"/>
              </w:rPr>
              <w:t>in order to</w:t>
            </w:r>
            <w:proofErr w:type="gramEnd"/>
            <w:r w:rsidRPr="6CC2DEBA">
              <w:rPr>
                <w:rFonts w:ascii="Muli" w:hAnsi="Muli"/>
                <w:sz w:val="16"/>
                <w:szCs w:val="16"/>
              </w:rPr>
              <w:t xml:space="preserve"> implement that plan. </w:t>
            </w:r>
          </w:p>
          <w:p w14:paraId="7A9C2586" w14:textId="77777777" w:rsidR="00EB1994" w:rsidRPr="00FD4F31" w:rsidRDefault="00EB1994" w:rsidP="00EB1994">
            <w:pPr>
              <w:pStyle w:val="NoSpacing"/>
              <w:ind w:left="720"/>
              <w:rPr>
                <w:rFonts w:ascii="Muli" w:hAnsi="Muli"/>
                <w:sz w:val="16"/>
                <w:szCs w:val="16"/>
              </w:rPr>
            </w:pPr>
            <w:r w:rsidRPr="6CC2DEBA">
              <w:rPr>
                <w:rFonts w:ascii="Muli" w:hAnsi="Muli"/>
                <w:sz w:val="16"/>
                <w:szCs w:val="16"/>
              </w:rPr>
              <w:t xml:space="preserve">(g) Construction of one or more new buildings on a site where the applicant can demonstrate to the Council’s satisfaction that: </w:t>
            </w:r>
          </w:p>
          <w:p w14:paraId="53588FB2" w14:textId="77777777" w:rsidR="00EB1994" w:rsidRPr="00FD4F31" w:rsidRDefault="00EB1994" w:rsidP="00EB1994">
            <w:pPr>
              <w:pStyle w:val="NoSpacing"/>
              <w:ind w:left="1440"/>
              <w:rPr>
                <w:rFonts w:ascii="Muli" w:hAnsi="Muli"/>
                <w:sz w:val="16"/>
                <w:szCs w:val="16"/>
              </w:rPr>
            </w:pPr>
            <w:r w:rsidRPr="6CC2DEBA">
              <w:rPr>
                <w:rFonts w:ascii="Muli" w:hAnsi="Muli"/>
                <w:sz w:val="16"/>
                <w:szCs w:val="16"/>
              </w:rPr>
              <w:t>(</w:t>
            </w:r>
            <w:proofErr w:type="spellStart"/>
            <w:r w:rsidRPr="6CC2DEBA">
              <w:rPr>
                <w:rFonts w:ascii="Muli" w:hAnsi="Muli"/>
                <w:sz w:val="16"/>
                <w:szCs w:val="16"/>
              </w:rPr>
              <w:t>i</w:t>
            </w:r>
            <w:proofErr w:type="spellEnd"/>
            <w:r w:rsidRPr="6CC2DEBA">
              <w:rPr>
                <w:rFonts w:ascii="Muli" w:hAnsi="Muli"/>
                <w:sz w:val="16"/>
                <w:szCs w:val="16"/>
              </w:rPr>
              <w:t xml:space="preserve">) the proposed works cannot be redesigned, or the use of </w:t>
            </w:r>
            <w:proofErr w:type="gramStart"/>
            <w:r w:rsidRPr="6CC2DEBA">
              <w:rPr>
                <w:rFonts w:ascii="Muli" w:hAnsi="Muli"/>
                <w:sz w:val="16"/>
                <w:szCs w:val="16"/>
              </w:rPr>
              <w:t>particular building</w:t>
            </w:r>
            <w:proofErr w:type="gramEnd"/>
            <w:r w:rsidRPr="6CC2DEBA">
              <w:rPr>
                <w:rFonts w:ascii="Muli" w:hAnsi="Muli"/>
                <w:sz w:val="16"/>
                <w:szCs w:val="16"/>
              </w:rPr>
              <w:t xml:space="preserve"> techniques are not feasible </w:t>
            </w:r>
            <w:proofErr w:type="gramStart"/>
            <w:r w:rsidRPr="6CC2DEBA">
              <w:rPr>
                <w:rFonts w:ascii="Muli" w:hAnsi="Muli"/>
                <w:sz w:val="16"/>
                <w:szCs w:val="16"/>
              </w:rPr>
              <w:t>in order to</w:t>
            </w:r>
            <w:proofErr w:type="gramEnd"/>
            <w:r w:rsidRPr="6CC2DEBA">
              <w:rPr>
                <w:rFonts w:ascii="Muli" w:hAnsi="Muli"/>
                <w:sz w:val="16"/>
                <w:szCs w:val="16"/>
              </w:rPr>
              <w:t xml:space="preserve"> protect the buildings; and</w:t>
            </w:r>
          </w:p>
          <w:p w14:paraId="078D8FFC" w14:textId="77777777" w:rsidR="00EB1994" w:rsidRPr="00FD4F31" w:rsidRDefault="00EB1994" w:rsidP="00EB1994">
            <w:pPr>
              <w:pStyle w:val="NoSpacing"/>
              <w:ind w:left="1440"/>
              <w:rPr>
                <w:rFonts w:ascii="Muli" w:hAnsi="Muli"/>
                <w:sz w:val="16"/>
                <w:szCs w:val="16"/>
              </w:rPr>
            </w:pPr>
            <w:r w:rsidRPr="6CC2DEBA">
              <w:rPr>
                <w:rFonts w:ascii="Muli" w:hAnsi="Muli"/>
                <w:sz w:val="16"/>
                <w:szCs w:val="16"/>
              </w:rPr>
              <w:t xml:space="preserve">(ii) that appropriate arboriculture techniques as detailed in the submission of an Arborist report cannot be employed, </w:t>
            </w:r>
            <w:proofErr w:type="gramStart"/>
            <w:r w:rsidRPr="6CC2DEBA">
              <w:rPr>
                <w:rFonts w:ascii="Muli" w:hAnsi="Muli"/>
                <w:sz w:val="16"/>
                <w:szCs w:val="16"/>
              </w:rPr>
              <w:t>in order to</w:t>
            </w:r>
            <w:proofErr w:type="gramEnd"/>
            <w:r w:rsidRPr="6CC2DEBA">
              <w:rPr>
                <w:rFonts w:ascii="Muli" w:hAnsi="Muli"/>
                <w:sz w:val="16"/>
                <w:szCs w:val="16"/>
              </w:rPr>
              <w:t xml:space="preserve"> retain the tree. </w:t>
            </w:r>
          </w:p>
          <w:p w14:paraId="5CD974BC" w14:textId="77777777" w:rsidR="00EB1994" w:rsidRPr="00FD4F31" w:rsidRDefault="00EB1994" w:rsidP="00EB1994">
            <w:pPr>
              <w:pStyle w:val="NoSpacing"/>
              <w:ind w:left="1440"/>
              <w:rPr>
                <w:rFonts w:ascii="Muli" w:hAnsi="Muli"/>
                <w:sz w:val="16"/>
                <w:szCs w:val="16"/>
              </w:rPr>
            </w:pPr>
          </w:p>
          <w:p w14:paraId="1D60475C" w14:textId="3B4E9E31" w:rsidR="00EB1994" w:rsidRPr="00FD4F31" w:rsidRDefault="00EB1994" w:rsidP="00EB1994">
            <w:pPr>
              <w:pStyle w:val="NoSpacing"/>
              <w:rPr>
                <w:rFonts w:ascii="Muli" w:hAnsi="Muli"/>
                <w:sz w:val="16"/>
                <w:szCs w:val="16"/>
              </w:rPr>
            </w:pPr>
            <w:r w:rsidRPr="6CC2DEBA">
              <w:rPr>
                <w:rFonts w:ascii="Muli" w:hAnsi="Muli"/>
                <w:sz w:val="16"/>
                <w:szCs w:val="16"/>
              </w:rPr>
              <w:t xml:space="preserve">(3) </w:t>
            </w:r>
            <w:r w:rsidR="00246B56" w:rsidRPr="00246B56">
              <w:rPr>
                <w:rFonts w:ascii="Muli" w:hAnsi="Muli"/>
                <w:sz w:val="16"/>
                <w:szCs w:val="16"/>
              </w:rPr>
              <w:t>If a significant tree is removed, damaged, destroyed or lopped without a permit, the owner of the land on which the significant tree is located is guilty of an offence, whether the person who interfered with the tree is identified.</w:t>
            </w:r>
          </w:p>
          <w:p w14:paraId="119E5FF4" w14:textId="77777777" w:rsidR="00EB1994" w:rsidRPr="00FD4F31" w:rsidRDefault="00EB1994" w:rsidP="00EB1994">
            <w:pPr>
              <w:pStyle w:val="NoSpacing"/>
              <w:rPr>
                <w:rFonts w:ascii="Muli" w:hAnsi="Muli"/>
                <w:sz w:val="16"/>
                <w:szCs w:val="16"/>
              </w:rPr>
            </w:pPr>
          </w:p>
          <w:p w14:paraId="03D3CAB8" w14:textId="77777777" w:rsidR="00EB1994" w:rsidRPr="00FD4F31" w:rsidRDefault="00EB1994" w:rsidP="00EB1994">
            <w:pPr>
              <w:pStyle w:val="NoSpacing"/>
              <w:rPr>
                <w:rFonts w:ascii="Muli" w:hAnsi="Muli"/>
                <w:sz w:val="16"/>
                <w:szCs w:val="16"/>
              </w:rPr>
            </w:pPr>
            <w:r w:rsidRPr="6CC2DEBA">
              <w:rPr>
                <w:rFonts w:ascii="Muli" w:hAnsi="Muli"/>
                <w:sz w:val="16"/>
                <w:szCs w:val="16"/>
              </w:rPr>
              <w:t>(4) The requirement to obtain a permit under sub-clause 2.3(1) does not apply to:</w:t>
            </w:r>
          </w:p>
          <w:p w14:paraId="6F14955C" w14:textId="77777777" w:rsidR="00EB1994" w:rsidRPr="00FD4F31" w:rsidRDefault="00EB1994" w:rsidP="00EB1994">
            <w:pPr>
              <w:pStyle w:val="NoSpacing"/>
              <w:ind w:left="720"/>
              <w:rPr>
                <w:rFonts w:ascii="Muli" w:hAnsi="Muli"/>
                <w:sz w:val="16"/>
                <w:szCs w:val="16"/>
              </w:rPr>
            </w:pPr>
            <w:r w:rsidRPr="6CC2DEBA">
              <w:rPr>
                <w:rFonts w:ascii="Muli" w:hAnsi="Muli"/>
                <w:sz w:val="16"/>
                <w:szCs w:val="16"/>
              </w:rPr>
              <w:t xml:space="preserve">(a) where a person cuts, trims or prunes a tree to ensure compliance with any other provision of this or any other statutory authority; or </w:t>
            </w:r>
          </w:p>
          <w:p w14:paraId="61680CEB" w14:textId="03B2E42F" w:rsidR="00EB1994" w:rsidRPr="00A24152" w:rsidRDefault="00EB1994" w:rsidP="009310CA">
            <w:pPr>
              <w:pStyle w:val="NoSpacing"/>
              <w:ind w:left="720"/>
              <w:rPr>
                <w:rFonts w:ascii="Muli" w:hAnsi="Muli"/>
                <w:b/>
                <w:bCs/>
                <w:sz w:val="16"/>
                <w:szCs w:val="16"/>
              </w:rPr>
            </w:pPr>
            <w:r w:rsidRPr="6CC2DEBA">
              <w:rPr>
                <w:rFonts w:ascii="Muli" w:hAnsi="Muli"/>
                <w:sz w:val="16"/>
                <w:szCs w:val="16"/>
              </w:rPr>
              <w:t>(b) where Council is lopping, destroying, damaging or removing a significant tree that is a Council tree.</w:t>
            </w:r>
          </w:p>
        </w:tc>
        <w:tc>
          <w:tcPr>
            <w:tcW w:w="6803" w:type="dxa"/>
          </w:tcPr>
          <w:p w14:paraId="3AD74DC3" w14:textId="316DA4EC" w:rsidR="00207733" w:rsidRPr="00207733" w:rsidRDefault="00207733" w:rsidP="00207733">
            <w:pPr>
              <w:pStyle w:val="NoSpacing"/>
              <w:rPr>
                <w:rFonts w:ascii="Muli" w:hAnsi="Muli"/>
                <w:sz w:val="16"/>
                <w:szCs w:val="16"/>
              </w:rPr>
            </w:pPr>
            <w:r w:rsidRPr="00207733">
              <w:rPr>
                <w:rFonts w:ascii="Muli" w:hAnsi="Muli"/>
                <w:sz w:val="16"/>
                <w:szCs w:val="16"/>
              </w:rPr>
              <w:t xml:space="preserve">The new </w:t>
            </w:r>
            <w:r>
              <w:rPr>
                <w:rFonts w:ascii="Muli" w:hAnsi="Muli"/>
                <w:sz w:val="16"/>
                <w:szCs w:val="16"/>
              </w:rPr>
              <w:t>clause</w:t>
            </w:r>
            <w:r w:rsidRPr="00207733">
              <w:rPr>
                <w:rFonts w:ascii="Muli" w:hAnsi="Muli"/>
                <w:sz w:val="16"/>
                <w:szCs w:val="16"/>
              </w:rPr>
              <w:t xml:space="preserve"> expands and clarifies the old </w:t>
            </w:r>
            <w:r>
              <w:rPr>
                <w:rFonts w:ascii="Muli" w:hAnsi="Muli"/>
                <w:sz w:val="16"/>
                <w:szCs w:val="16"/>
              </w:rPr>
              <w:t>provision</w:t>
            </w:r>
            <w:r w:rsidRPr="00207733">
              <w:rPr>
                <w:rFonts w:ascii="Muli" w:hAnsi="Muli"/>
                <w:sz w:val="16"/>
                <w:szCs w:val="16"/>
              </w:rPr>
              <w:t>, keeping the core requirement that a permit is needed to remove a significant tree.</w:t>
            </w:r>
          </w:p>
          <w:p w14:paraId="70CEF832" w14:textId="77777777" w:rsidR="00207733" w:rsidRPr="00207733" w:rsidRDefault="00207733" w:rsidP="00207733">
            <w:pPr>
              <w:pStyle w:val="NoSpacing"/>
              <w:rPr>
                <w:rFonts w:ascii="Muli" w:hAnsi="Muli"/>
                <w:sz w:val="16"/>
                <w:szCs w:val="16"/>
              </w:rPr>
            </w:pPr>
          </w:p>
          <w:p w14:paraId="50179585" w14:textId="77777777" w:rsidR="006965FF" w:rsidRDefault="00207733" w:rsidP="00207733">
            <w:pPr>
              <w:pStyle w:val="NoSpacing"/>
              <w:rPr>
                <w:rFonts w:ascii="Muli" w:hAnsi="Muli"/>
                <w:sz w:val="16"/>
                <w:szCs w:val="16"/>
              </w:rPr>
            </w:pPr>
            <w:r w:rsidRPr="00207733">
              <w:rPr>
                <w:rFonts w:ascii="Muli" w:hAnsi="Muli"/>
                <w:sz w:val="16"/>
                <w:szCs w:val="16"/>
              </w:rPr>
              <w:t xml:space="preserve">The key </w:t>
            </w:r>
            <w:r w:rsidR="006965FF">
              <w:rPr>
                <w:rFonts w:ascii="Muli" w:hAnsi="Muli"/>
                <w:sz w:val="16"/>
                <w:szCs w:val="16"/>
              </w:rPr>
              <w:t>changes and benefits include:</w:t>
            </w:r>
          </w:p>
          <w:p w14:paraId="18EFF0EE" w14:textId="75B8F89A" w:rsidR="006965FF" w:rsidRDefault="006965FF" w:rsidP="001C63B7">
            <w:pPr>
              <w:pStyle w:val="NoSpacing"/>
              <w:numPr>
                <w:ilvl w:val="0"/>
                <w:numId w:val="13"/>
              </w:numPr>
              <w:rPr>
                <w:rFonts w:ascii="Muli" w:hAnsi="Muli"/>
                <w:sz w:val="16"/>
                <w:szCs w:val="16"/>
              </w:rPr>
            </w:pPr>
            <w:r>
              <w:rPr>
                <w:rFonts w:ascii="Muli" w:hAnsi="Muli"/>
                <w:sz w:val="16"/>
                <w:szCs w:val="16"/>
              </w:rPr>
              <w:t>I</w:t>
            </w:r>
            <w:r w:rsidR="00207733" w:rsidRPr="00207733">
              <w:rPr>
                <w:rFonts w:ascii="Muli" w:hAnsi="Muli"/>
                <w:sz w:val="16"/>
                <w:szCs w:val="16"/>
              </w:rPr>
              <w:t xml:space="preserve">ncreased transparency and predictability due to the addition of sub-clause (2). Instead of just referring to an external manual, the new clause now </w:t>
            </w:r>
            <w:r w:rsidR="00207733">
              <w:rPr>
                <w:rFonts w:ascii="Muli" w:hAnsi="Muli"/>
                <w:sz w:val="16"/>
                <w:szCs w:val="16"/>
              </w:rPr>
              <w:t>moves and e</w:t>
            </w:r>
            <w:r w:rsidR="00207733" w:rsidRPr="00207733">
              <w:rPr>
                <w:rFonts w:ascii="Muli" w:hAnsi="Muli"/>
                <w:sz w:val="16"/>
                <w:szCs w:val="16"/>
              </w:rPr>
              <w:t xml:space="preserve">xplicitly lists seven detailed reasons for which a permit may be granted. </w:t>
            </w:r>
          </w:p>
          <w:p w14:paraId="4F148582" w14:textId="3BB7E599" w:rsidR="00207733" w:rsidRPr="00207733" w:rsidRDefault="00207733" w:rsidP="001C63B7">
            <w:pPr>
              <w:pStyle w:val="NoSpacing"/>
              <w:numPr>
                <w:ilvl w:val="0"/>
                <w:numId w:val="13"/>
              </w:numPr>
              <w:rPr>
                <w:rFonts w:ascii="Muli" w:hAnsi="Muli"/>
                <w:sz w:val="16"/>
                <w:szCs w:val="16"/>
              </w:rPr>
            </w:pPr>
            <w:r w:rsidRPr="00207733">
              <w:rPr>
                <w:rFonts w:ascii="Muli" w:hAnsi="Muli"/>
                <w:sz w:val="16"/>
                <w:szCs w:val="16"/>
              </w:rPr>
              <w:t>This provides a clear, internal framework for decision-making.</w:t>
            </w:r>
          </w:p>
          <w:p w14:paraId="6152A311" w14:textId="77777777" w:rsidR="00207733" w:rsidRPr="00207733" w:rsidRDefault="00207733" w:rsidP="00207733">
            <w:pPr>
              <w:pStyle w:val="NoSpacing"/>
              <w:rPr>
                <w:rFonts w:ascii="Muli" w:hAnsi="Muli"/>
                <w:sz w:val="16"/>
                <w:szCs w:val="16"/>
              </w:rPr>
            </w:pPr>
          </w:p>
          <w:p w14:paraId="6FC46F01" w14:textId="3A46B105" w:rsidR="00EB1994" w:rsidRPr="00A24152" w:rsidRDefault="00207733" w:rsidP="00207733">
            <w:pPr>
              <w:pStyle w:val="NoSpacing"/>
              <w:rPr>
                <w:rFonts w:ascii="Muli" w:hAnsi="Muli"/>
                <w:sz w:val="16"/>
                <w:szCs w:val="16"/>
              </w:rPr>
            </w:pPr>
            <w:r w:rsidRPr="00207733">
              <w:rPr>
                <w:rFonts w:ascii="Muli" w:hAnsi="Muli"/>
                <w:b/>
                <w:bCs/>
                <w:sz w:val="16"/>
                <w:szCs w:val="16"/>
              </w:rPr>
              <w:t>Note:</w:t>
            </w:r>
            <w:r w:rsidRPr="00207733">
              <w:rPr>
                <w:rFonts w:ascii="Muli" w:hAnsi="Muli"/>
                <w:sz w:val="16"/>
                <w:szCs w:val="16"/>
              </w:rPr>
              <w:t xml:space="preserve"> Additional Planning Scheme changes also now require a Planning Permit for tree removal.</w:t>
            </w:r>
          </w:p>
        </w:tc>
        <w:tc>
          <w:tcPr>
            <w:tcW w:w="1984" w:type="dxa"/>
            <w:shd w:val="clear" w:color="auto" w:fill="95DCF7" w:themeFill="accent4" w:themeFillTint="66"/>
          </w:tcPr>
          <w:p w14:paraId="5DE37F2F" w14:textId="7D10947F" w:rsidR="00EB1994" w:rsidRPr="00600AEF" w:rsidRDefault="00EB1994" w:rsidP="00EB1994">
            <w:pPr>
              <w:pStyle w:val="NoSpacing"/>
              <w:rPr>
                <w:rFonts w:ascii="Muli" w:hAnsi="Muli"/>
                <w:b/>
                <w:sz w:val="22"/>
                <w:szCs w:val="22"/>
              </w:rPr>
            </w:pPr>
            <w:r w:rsidRPr="00600AEF">
              <w:rPr>
                <w:rFonts w:ascii="Muli" w:hAnsi="Muli"/>
                <w:b/>
                <w:sz w:val="16"/>
                <w:szCs w:val="16"/>
              </w:rPr>
              <w:t>Medium</w:t>
            </w:r>
          </w:p>
        </w:tc>
      </w:tr>
      <w:tr w:rsidR="00F64A83" w14:paraId="1302F45C" w14:textId="77777777" w:rsidTr="008C761F">
        <w:trPr>
          <w:trHeight w:val="3235"/>
        </w:trPr>
        <w:tc>
          <w:tcPr>
            <w:tcW w:w="6803" w:type="dxa"/>
          </w:tcPr>
          <w:p w14:paraId="2E9BB4B7" w14:textId="77777777" w:rsidR="00F64A83" w:rsidRPr="00D317AD" w:rsidRDefault="00F64A83" w:rsidP="00F64A83">
            <w:pPr>
              <w:pStyle w:val="NoSpacing"/>
              <w:rPr>
                <w:rFonts w:ascii="Muli" w:hAnsi="Muli"/>
                <w:b/>
                <w:bCs/>
                <w:sz w:val="16"/>
                <w:szCs w:val="16"/>
              </w:rPr>
            </w:pPr>
            <w:r w:rsidRPr="00D317AD">
              <w:rPr>
                <w:rFonts w:ascii="Muli" w:hAnsi="Muli"/>
                <w:b/>
                <w:bCs/>
                <w:sz w:val="16"/>
                <w:szCs w:val="16"/>
              </w:rPr>
              <w:t>41. Unsightly land</w:t>
            </w:r>
          </w:p>
          <w:p w14:paraId="267099C3" w14:textId="77777777" w:rsidR="00F64A83" w:rsidRPr="00D317AD" w:rsidRDefault="00F64A83" w:rsidP="00F64A83">
            <w:pPr>
              <w:pStyle w:val="NoSpacing"/>
              <w:rPr>
                <w:rFonts w:ascii="Muli" w:hAnsi="Muli"/>
                <w:sz w:val="16"/>
                <w:szCs w:val="16"/>
              </w:rPr>
            </w:pPr>
            <w:r w:rsidRPr="00D317AD">
              <w:rPr>
                <w:rFonts w:ascii="Muli" w:hAnsi="Muli"/>
                <w:sz w:val="16"/>
                <w:szCs w:val="16"/>
              </w:rPr>
              <w:t>41.1 The owner or occupier of any land must not cause or allow the land to be kept in a condition which is unsightly or detrimental to the amenity of the neighbourhood.</w:t>
            </w:r>
          </w:p>
          <w:p w14:paraId="48C79A0B" w14:textId="77777777" w:rsidR="00F64A83" w:rsidRPr="00D317AD" w:rsidRDefault="00F64A83" w:rsidP="00F64A83">
            <w:pPr>
              <w:pStyle w:val="NoSpacing"/>
              <w:rPr>
                <w:rFonts w:ascii="Muli" w:hAnsi="Muli"/>
                <w:sz w:val="16"/>
                <w:szCs w:val="16"/>
              </w:rPr>
            </w:pPr>
          </w:p>
          <w:p w14:paraId="2C6D676C" w14:textId="77777777" w:rsidR="00F64A83" w:rsidRPr="00D317AD" w:rsidRDefault="00F64A83" w:rsidP="00F64A83">
            <w:pPr>
              <w:pStyle w:val="NoSpacing"/>
              <w:rPr>
                <w:rFonts w:ascii="Muli" w:hAnsi="Muli"/>
                <w:sz w:val="16"/>
                <w:szCs w:val="16"/>
              </w:rPr>
            </w:pPr>
            <w:r w:rsidRPr="00D317AD">
              <w:rPr>
                <w:rFonts w:ascii="Muli" w:hAnsi="Muli"/>
                <w:sz w:val="16"/>
                <w:szCs w:val="16"/>
              </w:rPr>
              <w:t>41.2 The owner or occupier of any land must ensure that:</w:t>
            </w:r>
          </w:p>
          <w:p w14:paraId="7C256263" w14:textId="77777777" w:rsidR="00F64A83" w:rsidRPr="00D317AD" w:rsidRDefault="00F64A83" w:rsidP="00F64A83">
            <w:pPr>
              <w:pStyle w:val="NoSpacing"/>
              <w:ind w:left="720"/>
              <w:rPr>
                <w:rFonts w:ascii="Muli" w:hAnsi="Muli"/>
                <w:sz w:val="16"/>
                <w:szCs w:val="16"/>
              </w:rPr>
            </w:pPr>
            <w:r w:rsidRPr="00D317AD">
              <w:rPr>
                <w:rFonts w:ascii="Muli" w:hAnsi="Muli"/>
                <w:sz w:val="16"/>
                <w:szCs w:val="16"/>
              </w:rPr>
              <w:t xml:space="preserve">41.2.1 the land is not a danger, or likely to be a danger, to the health or property of any </w:t>
            </w:r>
            <w:proofErr w:type="gramStart"/>
            <w:r w:rsidRPr="00D317AD">
              <w:rPr>
                <w:rFonts w:ascii="Muli" w:hAnsi="Muli"/>
                <w:sz w:val="16"/>
                <w:szCs w:val="16"/>
              </w:rPr>
              <w:t>person;</w:t>
            </w:r>
            <w:proofErr w:type="gramEnd"/>
          </w:p>
          <w:p w14:paraId="413C6D18" w14:textId="77777777" w:rsidR="00F64A83" w:rsidRPr="00D317AD" w:rsidRDefault="00F64A83" w:rsidP="00F64A83">
            <w:pPr>
              <w:pStyle w:val="NoSpacing"/>
              <w:ind w:left="720"/>
              <w:rPr>
                <w:rFonts w:ascii="Muli" w:hAnsi="Muli"/>
                <w:sz w:val="16"/>
                <w:szCs w:val="16"/>
              </w:rPr>
            </w:pPr>
            <w:r w:rsidRPr="00D317AD">
              <w:rPr>
                <w:rFonts w:ascii="Muli" w:hAnsi="Muli"/>
                <w:sz w:val="16"/>
                <w:szCs w:val="16"/>
              </w:rPr>
              <w:t xml:space="preserve">41.2.2 weeds or grass on the land does not exceed 15 0mm in </w:t>
            </w:r>
            <w:proofErr w:type="gramStart"/>
            <w:r w:rsidRPr="00D317AD">
              <w:rPr>
                <w:rFonts w:ascii="Muli" w:hAnsi="Muli"/>
                <w:sz w:val="16"/>
                <w:szCs w:val="16"/>
              </w:rPr>
              <w:t>height;</w:t>
            </w:r>
            <w:proofErr w:type="gramEnd"/>
          </w:p>
          <w:p w14:paraId="463218BF" w14:textId="77777777" w:rsidR="00F64A83" w:rsidRPr="00D317AD" w:rsidRDefault="00F64A83" w:rsidP="00F64A83">
            <w:pPr>
              <w:pStyle w:val="NoSpacing"/>
              <w:ind w:left="720"/>
              <w:rPr>
                <w:rFonts w:ascii="Muli" w:hAnsi="Muli"/>
                <w:sz w:val="16"/>
                <w:szCs w:val="16"/>
              </w:rPr>
            </w:pPr>
            <w:r w:rsidRPr="00D317AD">
              <w:rPr>
                <w:rFonts w:ascii="Muli" w:hAnsi="Muli"/>
                <w:sz w:val="16"/>
                <w:szCs w:val="16"/>
              </w:rPr>
              <w:t xml:space="preserve">41.2.3 there is no unconstrained waste on the </w:t>
            </w:r>
            <w:proofErr w:type="gramStart"/>
            <w:r w:rsidRPr="00D317AD">
              <w:rPr>
                <w:rFonts w:ascii="Muli" w:hAnsi="Muli"/>
                <w:sz w:val="16"/>
                <w:szCs w:val="16"/>
              </w:rPr>
              <w:t>land;</w:t>
            </w:r>
            <w:proofErr w:type="gramEnd"/>
          </w:p>
          <w:p w14:paraId="0AEC27DD" w14:textId="77777777" w:rsidR="00F64A83" w:rsidRPr="00D317AD" w:rsidRDefault="00F64A83" w:rsidP="00F64A83">
            <w:pPr>
              <w:pStyle w:val="NoSpacing"/>
              <w:ind w:left="720"/>
              <w:rPr>
                <w:rFonts w:ascii="Muli" w:hAnsi="Muli"/>
                <w:sz w:val="16"/>
                <w:szCs w:val="16"/>
              </w:rPr>
            </w:pPr>
            <w:r w:rsidRPr="00D317AD">
              <w:rPr>
                <w:rFonts w:ascii="Muli" w:hAnsi="Muli"/>
                <w:sz w:val="16"/>
                <w:szCs w:val="16"/>
              </w:rPr>
              <w:t xml:space="preserve">41.2.4 the land is not a harbourage for </w:t>
            </w:r>
            <w:proofErr w:type="gramStart"/>
            <w:r w:rsidRPr="00D317AD">
              <w:rPr>
                <w:rFonts w:ascii="Muli" w:hAnsi="Muli"/>
                <w:sz w:val="16"/>
                <w:szCs w:val="16"/>
              </w:rPr>
              <w:t>vermin;</w:t>
            </w:r>
            <w:proofErr w:type="gramEnd"/>
          </w:p>
          <w:p w14:paraId="20C1FFE9" w14:textId="77777777" w:rsidR="00F64A83" w:rsidRPr="00D317AD" w:rsidRDefault="00F64A83" w:rsidP="00F64A83">
            <w:pPr>
              <w:pStyle w:val="NoSpacing"/>
              <w:ind w:left="720"/>
              <w:rPr>
                <w:rFonts w:ascii="Muli" w:hAnsi="Muli"/>
                <w:sz w:val="16"/>
                <w:szCs w:val="16"/>
              </w:rPr>
            </w:pPr>
            <w:r w:rsidRPr="00D317AD">
              <w:rPr>
                <w:rFonts w:ascii="Muli" w:hAnsi="Muli"/>
                <w:sz w:val="16"/>
                <w:szCs w:val="16"/>
              </w:rPr>
              <w:t xml:space="preserve">41.2.5 there is not an accumulation of building waste and </w:t>
            </w:r>
            <w:proofErr w:type="gramStart"/>
            <w:r w:rsidRPr="00D317AD">
              <w:rPr>
                <w:rFonts w:ascii="Muli" w:hAnsi="Muli"/>
                <w:sz w:val="16"/>
                <w:szCs w:val="16"/>
              </w:rPr>
              <w:t>materials;</w:t>
            </w:r>
            <w:proofErr w:type="gramEnd"/>
          </w:p>
          <w:p w14:paraId="4D835114" w14:textId="77777777" w:rsidR="00F64A83" w:rsidRPr="00D317AD" w:rsidRDefault="00F64A83" w:rsidP="00F64A83">
            <w:pPr>
              <w:pStyle w:val="NoSpacing"/>
              <w:ind w:left="720"/>
              <w:rPr>
                <w:rFonts w:ascii="Muli" w:hAnsi="Muli"/>
                <w:sz w:val="16"/>
                <w:szCs w:val="16"/>
              </w:rPr>
            </w:pPr>
            <w:r w:rsidRPr="00D317AD">
              <w:rPr>
                <w:rFonts w:ascii="Muli" w:hAnsi="Muli"/>
                <w:sz w:val="16"/>
                <w:szCs w:val="16"/>
              </w:rPr>
              <w:t>41.2.6 the land is not used for the storage of unregistered motor vehicles; and</w:t>
            </w:r>
          </w:p>
          <w:p w14:paraId="0021541F" w14:textId="41CA5863" w:rsidR="00F64A83" w:rsidRPr="00D317AD" w:rsidRDefault="00F64A83" w:rsidP="00F64A83">
            <w:pPr>
              <w:pStyle w:val="NoSpacing"/>
              <w:rPr>
                <w:rFonts w:ascii="Muli" w:hAnsi="Muli"/>
                <w:b/>
                <w:bCs/>
                <w:sz w:val="16"/>
                <w:szCs w:val="16"/>
              </w:rPr>
            </w:pPr>
            <w:r w:rsidRPr="00D317AD">
              <w:rPr>
                <w:rFonts w:ascii="Muli" w:hAnsi="Muli"/>
                <w:sz w:val="16"/>
                <w:szCs w:val="16"/>
              </w:rPr>
              <w:t>41.2.7 noxious weeds not allowed to exist on the land.</w:t>
            </w:r>
          </w:p>
        </w:tc>
        <w:tc>
          <w:tcPr>
            <w:tcW w:w="6803" w:type="dxa"/>
          </w:tcPr>
          <w:p w14:paraId="63CAC972" w14:textId="77777777" w:rsidR="0031535D" w:rsidRDefault="00F64A83" w:rsidP="0031535D">
            <w:pPr>
              <w:pStyle w:val="paragraph"/>
              <w:spacing w:before="0" w:beforeAutospacing="0" w:after="0" w:afterAutospacing="0"/>
              <w:textAlignment w:val="baseline"/>
              <w:rPr>
                <w:rStyle w:val="eop"/>
                <w:rFonts w:ascii="Muli" w:eastAsiaTheme="majorEastAsia" w:hAnsi="Muli" w:cs="Segoe UI"/>
                <w:sz w:val="16"/>
                <w:szCs w:val="16"/>
              </w:rPr>
            </w:pPr>
            <w:r w:rsidRPr="00D317AD">
              <w:rPr>
                <w:rStyle w:val="normaltextrun"/>
                <w:rFonts w:ascii="Muli" w:eastAsiaTheme="majorEastAsia" w:hAnsi="Muli" w:cs="Segoe UI"/>
                <w:b/>
                <w:bCs/>
                <w:sz w:val="16"/>
                <w:szCs w:val="16"/>
              </w:rPr>
              <w:t>2.4 Unsightly property</w:t>
            </w:r>
            <w:r w:rsidRPr="00D317AD">
              <w:rPr>
                <w:rStyle w:val="eop"/>
                <w:rFonts w:ascii="Muli" w:eastAsiaTheme="majorEastAsia" w:hAnsi="Muli" w:cs="Segoe UI"/>
                <w:sz w:val="16"/>
                <w:szCs w:val="16"/>
              </w:rPr>
              <w:t> </w:t>
            </w:r>
          </w:p>
          <w:p w14:paraId="23181965" w14:textId="77777777" w:rsidR="0031535D" w:rsidRDefault="0031535D" w:rsidP="0031535D">
            <w:pPr>
              <w:pStyle w:val="paragraph"/>
              <w:spacing w:before="0" w:beforeAutospacing="0" w:after="0" w:afterAutospacing="0"/>
              <w:textAlignment w:val="baseline"/>
              <w:rPr>
                <w:rStyle w:val="normaltextrun"/>
                <w:rFonts w:ascii="Muli" w:eastAsiaTheme="majorEastAsia" w:hAnsi="Muli" w:cs="Segoe UI"/>
                <w:sz w:val="16"/>
                <w:szCs w:val="16"/>
              </w:rPr>
            </w:pPr>
            <w:r w:rsidRPr="0031535D">
              <w:rPr>
                <w:rStyle w:val="normaltextrun"/>
                <w:rFonts w:ascii="Muli" w:eastAsiaTheme="majorEastAsia" w:hAnsi="Muli" w:cs="Segoe UI"/>
                <w:sz w:val="16"/>
                <w:szCs w:val="16"/>
              </w:rPr>
              <w:t>(1)</w:t>
            </w:r>
            <w:r>
              <w:rPr>
                <w:rStyle w:val="normaltextrun"/>
                <w:rFonts w:ascii="Muli" w:eastAsiaTheme="majorEastAsia" w:hAnsi="Muli" w:cs="Segoe UI"/>
                <w:sz w:val="16"/>
                <w:szCs w:val="16"/>
              </w:rPr>
              <w:t xml:space="preserve"> </w:t>
            </w:r>
            <w:r w:rsidRPr="0031535D">
              <w:rPr>
                <w:rStyle w:val="normaltextrun"/>
                <w:rFonts w:ascii="Muli" w:eastAsiaTheme="majorEastAsia" w:hAnsi="Muli" w:cs="Segoe UI"/>
                <w:sz w:val="16"/>
                <w:szCs w:val="16"/>
              </w:rPr>
              <w:t>An owner or occupier of private land must ensure that the private land and any building or other structure on the private property:</w:t>
            </w:r>
          </w:p>
          <w:p w14:paraId="17CA4FE2" w14:textId="77777777" w:rsidR="0031535D" w:rsidRDefault="0031535D" w:rsidP="0031535D">
            <w:pPr>
              <w:pStyle w:val="paragraph"/>
              <w:spacing w:before="0" w:beforeAutospacing="0" w:after="0" w:afterAutospacing="0"/>
              <w:ind w:left="720"/>
              <w:textAlignment w:val="baseline"/>
              <w:rPr>
                <w:rStyle w:val="normaltextrun"/>
                <w:rFonts w:ascii="Muli" w:eastAsiaTheme="majorEastAsia" w:hAnsi="Muli" w:cs="Segoe UI"/>
                <w:sz w:val="16"/>
                <w:szCs w:val="16"/>
              </w:rPr>
            </w:pPr>
            <w:r w:rsidRPr="0031535D">
              <w:rPr>
                <w:rStyle w:val="normaltextrun"/>
                <w:rFonts w:ascii="Muli" w:eastAsiaTheme="majorEastAsia" w:hAnsi="Muli" w:cs="Segoe UI"/>
                <w:sz w:val="16"/>
                <w:szCs w:val="16"/>
              </w:rPr>
              <w:t>(a)</w:t>
            </w:r>
            <w:r>
              <w:rPr>
                <w:rStyle w:val="normaltextrun"/>
                <w:rFonts w:ascii="Muli" w:eastAsiaTheme="majorEastAsia" w:hAnsi="Muli" w:cs="Segoe UI"/>
                <w:sz w:val="16"/>
                <w:szCs w:val="16"/>
              </w:rPr>
              <w:t xml:space="preserve"> </w:t>
            </w:r>
            <w:r w:rsidRPr="0031535D">
              <w:rPr>
                <w:rStyle w:val="normaltextrun"/>
                <w:rFonts w:ascii="Muli" w:eastAsiaTheme="majorEastAsia" w:hAnsi="Muli" w:cs="Segoe UI"/>
                <w:sz w:val="16"/>
                <w:szCs w:val="16"/>
              </w:rPr>
              <w:t>is not a danger, or likely to be a danger, to the health or property of any person</w:t>
            </w:r>
          </w:p>
          <w:p w14:paraId="5EA5E4DD" w14:textId="77777777" w:rsidR="0031535D" w:rsidRDefault="0031535D" w:rsidP="0031535D">
            <w:pPr>
              <w:pStyle w:val="paragraph"/>
              <w:spacing w:before="0" w:beforeAutospacing="0" w:after="0" w:afterAutospacing="0"/>
              <w:ind w:left="720"/>
              <w:textAlignment w:val="baseline"/>
              <w:rPr>
                <w:rStyle w:val="normaltextrun"/>
                <w:rFonts w:ascii="Muli" w:eastAsiaTheme="majorEastAsia" w:hAnsi="Muli" w:cs="Segoe UI"/>
                <w:sz w:val="16"/>
                <w:szCs w:val="16"/>
              </w:rPr>
            </w:pPr>
            <w:r w:rsidRPr="0031535D">
              <w:rPr>
                <w:rStyle w:val="normaltextrun"/>
                <w:rFonts w:ascii="Muli" w:eastAsiaTheme="majorEastAsia" w:hAnsi="Muli" w:cs="Segoe UI"/>
                <w:sz w:val="16"/>
                <w:szCs w:val="16"/>
              </w:rPr>
              <w:t>(b)</w:t>
            </w:r>
            <w:r>
              <w:rPr>
                <w:rStyle w:val="normaltextrun"/>
                <w:rFonts w:ascii="Muli" w:eastAsiaTheme="majorEastAsia" w:hAnsi="Muli" w:cs="Segoe UI"/>
                <w:sz w:val="16"/>
                <w:szCs w:val="16"/>
              </w:rPr>
              <w:t xml:space="preserve"> </w:t>
            </w:r>
            <w:r w:rsidRPr="0031535D">
              <w:rPr>
                <w:rStyle w:val="normaltextrun"/>
                <w:rFonts w:ascii="Muli" w:eastAsiaTheme="majorEastAsia" w:hAnsi="Muli" w:cs="Segoe UI"/>
                <w:sz w:val="16"/>
                <w:szCs w:val="16"/>
              </w:rPr>
              <w:t xml:space="preserve">does not contain weeds or grass </w:t>
            </w:r>
            <w:proofErr w:type="gramStart"/>
            <w:r w:rsidRPr="0031535D">
              <w:rPr>
                <w:rStyle w:val="normaltextrun"/>
                <w:rFonts w:ascii="Muli" w:eastAsiaTheme="majorEastAsia" w:hAnsi="Muli" w:cs="Segoe UI"/>
                <w:sz w:val="16"/>
                <w:szCs w:val="16"/>
              </w:rPr>
              <w:t>in excess of</w:t>
            </w:r>
            <w:proofErr w:type="gramEnd"/>
            <w:r w:rsidRPr="0031535D">
              <w:rPr>
                <w:rStyle w:val="normaltextrun"/>
                <w:rFonts w:ascii="Muli" w:eastAsiaTheme="majorEastAsia" w:hAnsi="Muli" w:cs="Segoe UI"/>
                <w:sz w:val="16"/>
                <w:szCs w:val="16"/>
              </w:rPr>
              <w:t xml:space="preserve"> 150mm in height</w:t>
            </w:r>
          </w:p>
          <w:p w14:paraId="36657082" w14:textId="77777777" w:rsidR="0031535D" w:rsidRDefault="0031535D" w:rsidP="0031535D">
            <w:pPr>
              <w:pStyle w:val="paragraph"/>
              <w:spacing w:before="0" w:beforeAutospacing="0" w:after="0" w:afterAutospacing="0"/>
              <w:ind w:left="720"/>
              <w:textAlignment w:val="baseline"/>
              <w:rPr>
                <w:rStyle w:val="normaltextrun"/>
                <w:rFonts w:ascii="Muli" w:eastAsiaTheme="majorEastAsia" w:hAnsi="Muli" w:cs="Segoe UI"/>
                <w:sz w:val="16"/>
                <w:szCs w:val="16"/>
              </w:rPr>
            </w:pPr>
            <w:r w:rsidRPr="0031535D">
              <w:rPr>
                <w:rStyle w:val="normaltextrun"/>
                <w:rFonts w:ascii="Muli" w:eastAsiaTheme="majorEastAsia" w:hAnsi="Muli" w:cs="Segoe UI"/>
                <w:sz w:val="16"/>
                <w:szCs w:val="16"/>
              </w:rPr>
              <w:t>(c)</w:t>
            </w:r>
            <w:r>
              <w:rPr>
                <w:rStyle w:val="normaltextrun"/>
                <w:rFonts w:ascii="Muli" w:eastAsiaTheme="majorEastAsia" w:hAnsi="Muli" w:cs="Segoe UI"/>
                <w:sz w:val="16"/>
                <w:szCs w:val="16"/>
              </w:rPr>
              <w:t xml:space="preserve"> </w:t>
            </w:r>
            <w:r w:rsidRPr="0031535D">
              <w:rPr>
                <w:rStyle w:val="normaltextrun"/>
                <w:rFonts w:ascii="Muli" w:eastAsiaTheme="majorEastAsia" w:hAnsi="Muli" w:cs="Segoe UI"/>
                <w:sz w:val="16"/>
                <w:szCs w:val="16"/>
              </w:rPr>
              <w:t>does not contain unconstrained waste on the land</w:t>
            </w:r>
          </w:p>
          <w:p w14:paraId="4D42A13B" w14:textId="5C620501" w:rsidR="0031535D" w:rsidRDefault="0031535D" w:rsidP="0031535D">
            <w:pPr>
              <w:pStyle w:val="paragraph"/>
              <w:spacing w:before="0" w:beforeAutospacing="0" w:after="0" w:afterAutospacing="0"/>
              <w:ind w:left="720"/>
              <w:textAlignment w:val="baseline"/>
              <w:rPr>
                <w:rStyle w:val="normaltextrun"/>
                <w:rFonts w:ascii="Muli" w:eastAsiaTheme="majorEastAsia" w:hAnsi="Muli" w:cs="Segoe UI"/>
                <w:sz w:val="16"/>
                <w:szCs w:val="16"/>
              </w:rPr>
            </w:pPr>
            <w:r w:rsidRPr="0031535D">
              <w:rPr>
                <w:rStyle w:val="normaltextrun"/>
                <w:rFonts w:ascii="Muli" w:eastAsiaTheme="majorEastAsia" w:hAnsi="Muli" w:cs="Segoe UI"/>
                <w:sz w:val="16"/>
                <w:szCs w:val="16"/>
              </w:rPr>
              <w:t>(d)</w:t>
            </w:r>
            <w:r>
              <w:rPr>
                <w:rStyle w:val="normaltextrun"/>
                <w:rFonts w:ascii="Muli" w:eastAsiaTheme="majorEastAsia" w:hAnsi="Muli" w:cs="Segoe UI"/>
                <w:sz w:val="16"/>
                <w:szCs w:val="16"/>
              </w:rPr>
              <w:t xml:space="preserve"> </w:t>
            </w:r>
            <w:r w:rsidRPr="0031535D">
              <w:rPr>
                <w:rStyle w:val="normaltextrun"/>
                <w:rFonts w:ascii="Muli" w:eastAsiaTheme="majorEastAsia" w:hAnsi="Muli" w:cs="Segoe UI"/>
                <w:sz w:val="16"/>
                <w:szCs w:val="16"/>
              </w:rPr>
              <w:t>is not a harbourage for vermin</w:t>
            </w:r>
          </w:p>
          <w:p w14:paraId="580E0B7E" w14:textId="034B71D4" w:rsidR="0031535D" w:rsidRDefault="0031535D" w:rsidP="0031535D">
            <w:pPr>
              <w:pStyle w:val="paragraph"/>
              <w:spacing w:before="0" w:beforeAutospacing="0" w:after="0" w:afterAutospacing="0"/>
              <w:ind w:left="720"/>
              <w:textAlignment w:val="baseline"/>
              <w:rPr>
                <w:rStyle w:val="normaltextrun"/>
                <w:rFonts w:ascii="Muli" w:eastAsiaTheme="majorEastAsia" w:hAnsi="Muli" w:cs="Segoe UI"/>
                <w:sz w:val="16"/>
                <w:szCs w:val="16"/>
              </w:rPr>
            </w:pPr>
            <w:r w:rsidRPr="0031535D">
              <w:rPr>
                <w:rStyle w:val="normaltextrun"/>
                <w:rFonts w:ascii="Muli" w:eastAsiaTheme="majorEastAsia" w:hAnsi="Muli" w:cs="Segoe UI"/>
                <w:sz w:val="16"/>
                <w:szCs w:val="16"/>
              </w:rPr>
              <w:t>(e)</w:t>
            </w:r>
            <w:r>
              <w:rPr>
                <w:rStyle w:val="normaltextrun"/>
                <w:rFonts w:ascii="Muli" w:eastAsiaTheme="majorEastAsia" w:hAnsi="Muli" w:cs="Segoe UI"/>
                <w:sz w:val="16"/>
                <w:szCs w:val="16"/>
              </w:rPr>
              <w:t xml:space="preserve"> </w:t>
            </w:r>
            <w:r w:rsidRPr="0031535D">
              <w:rPr>
                <w:rStyle w:val="normaltextrun"/>
                <w:rFonts w:ascii="Muli" w:eastAsiaTheme="majorEastAsia" w:hAnsi="Muli" w:cs="Segoe UI"/>
                <w:sz w:val="16"/>
                <w:szCs w:val="16"/>
              </w:rPr>
              <w:t>does not have an accumulation of building waste and materials</w:t>
            </w:r>
          </w:p>
          <w:p w14:paraId="41F39F6D" w14:textId="29F6F903" w:rsidR="0031535D" w:rsidRDefault="0031535D" w:rsidP="0031535D">
            <w:pPr>
              <w:pStyle w:val="paragraph"/>
              <w:spacing w:before="0" w:beforeAutospacing="0" w:after="0" w:afterAutospacing="0"/>
              <w:ind w:left="720"/>
              <w:textAlignment w:val="baseline"/>
              <w:rPr>
                <w:rStyle w:val="normaltextrun"/>
                <w:rFonts w:ascii="Muli" w:eastAsiaTheme="majorEastAsia" w:hAnsi="Muli" w:cs="Segoe UI"/>
                <w:sz w:val="16"/>
                <w:szCs w:val="16"/>
              </w:rPr>
            </w:pPr>
            <w:r w:rsidRPr="0031535D">
              <w:rPr>
                <w:rStyle w:val="normaltextrun"/>
                <w:rFonts w:ascii="Muli" w:eastAsiaTheme="majorEastAsia" w:hAnsi="Muli" w:cs="Segoe UI"/>
                <w:sz w:val="16"/>
                <w:szCs w:val="16"/>
              </w:rPr>
              <w:t>(f)</w:t>
            </w:r>
            <w:r>
              <w:rPr>
                <w:rStyle w:val="normaltextrun"/>
                <w:rFonts w:ascii="Muli" w:eastAsiaTheme="majorEastAsia" w:hAnsi="Muli" w:cs="Segoe UI"/>
                <w:sz w:val="16"/>
                <w:szCs w:val="16"/>
              </w:rPr>
              <w:t xml:space="preserve"> </w:t>
            </w:r>
            <w:r w:rsidRPr="0031535D">
              <w:rPr>
                <w:rStyle w:val="normaltextrun"/>
                <w:rFonts w:ascii="Muli" w:eastAsiaTheme="majorEastAsia" w:hAnsi="Muli" w:cs="Segoe UI"/>
                <w:sz w:val="16"/>
                <w:szCs w:val="16"/>
              </w:rPr>
              <w:t>does not have noxious weeds or invasive weeds on the land</w:t>
            </w:r>
          </w:p>
          <w:p w14:paraId="6B842261" w14:textId="77777777" w:rsidR="0031535D" w:rsidRPr="0031535D" w:rsidRDefault="0031535D" w:rsidP="0031535D">
            <w:pPr>
              <w:pStyle w:val="paragraph"/>
              <w:spacing w:before="0" w:beforeAutospacing="0" w:after="0" w:afterAutospacing="0"/>
              <w:ind w:left="720"/>
              <w:textAlignment w:val="baseline"/>
              <w:rPr>
                <w:rStyle w:val="normaltextrun"/>
                <w:rFonts w:ascii="Muli" w:eastAsiaTheme="majorEastAsia" w:hAnsi="Muli" w:cs="Segoe UI"/>
                <w:sz w:val="16"/>
                <w:szCs w:val="16"/>
              </w:rPr>
            </w:pPr>
          </w:p>
          <w:p w14:paraId="19A4E355" w14:textId="7622B87E" w:rsidR="00F64A83" w:rsidRPr="00D317AD" w:rsidRDefault="0031535D" w:rsidP="0031535D">
            <w:pPr>
              <w:pStyle w:val="NoSpacing"/>
              <w:rPr>
                <w:rFonts w:ascii="Muli" w:hAnsi="Muli"/>
                <w:b/>
                <w:bCs/>
                <w:sz w:val="16"/>
                <w:szCs w:val="16"/>
              </w:rPr>
            </w:pPr>
            <w:r w:rsidRPr="0031535D">
              <w:rPr>
                <w:rStyle w:val="normaltextrun"/>
                <w:rFonts w:ascii="Muli" w:eastAsiaTheme="majorEastAsia" w:hAnsi="Muli" w:cs="Segoe UI"/>
                <w:sz w:val="16"/>
                <w:szCs w:val="16"/>
              </w:rPr>
              <w:t>(2)</w:t>
            </w:r>
            <w:r>
              <w:rPr>
                <w:rStyle w:val="normaltextrun"/>
                <w:rFonts w:ascii="Muli" w:eastAsiaTheme="majorEastAsia" w:hAnsi="Muli" w:cs="Segoe UI"/>
                <w:sz w:val="16"/>
                <w:szCs w:val="16"/>
              </w:rPr>
              <w:t xml:space="preserve"> </w:t>
            </w:r>
            <w:r w:rsidRPr="0031535D">
              <w:rPr>
                <w:rStyle w:val="normaltextrun"/>
                <w:rFonts w:ascii="Muli" w:eastAsiaTheme="majorEastAsia" w:hAnsi="Muli" w:cs="Segoe UI"/>
                <w:sz w:val="16"/>
                <w:szCs w:val="16"/>
              </w:rPr>
              <w:t>An owner or occupier of private land must take reasonable steps to prevent the private land or any building or structure on that land from becoming dilapidated or unsightly at the discretion of an Authorised officer.</w:t>
            </w:r>
          </w:p>
        </w:tc>
        <w:tc>
          <w:tcPr>
            <w:tcW w:w="6803" w:type="dxa"/>
          </w:tcPr>
          <w:p w14:paraId="1AD3EB5D" w14:textId="7C5B884E" w:rsidR="00CB41DB" w:rsidRDefault="00D650B6" w:rsidP="00B50274">
            <w:pPr>
              <w:pStyle w:val="NoSpacing"/>
              <w:rPr>
                <w:rStyle w:val="normaltextrun"/>
                <w:rFonts w:ascii="Muli" w:eastAsiaTheme="majorEastAsia" w:hAnsi="Muli" w:cs="Segoe UI"/>
                <w:sz w:val="16"/>
                <w:szCs w:val="16"/>
              </w:rPr>
            </w:pPr>
            <w:r>
              <w:rPr>
                <w:rStyle w:val="normaltextrun"/>
                <w:rFonts w:ascii="Muli" w:eastAsiaTheme="majorEastAsia" w:hAnsi="Muli" w:cs="Segoe UI"/>
                <w:sz w:val="16"/>
                <w:szCs w:val="16"/>
              </w:rPr>
              <w:t>Simplified requirements. New</w:t>
            </w:r>
            <w:r w:rsidR="00AB271B">
              <w:rPr>
                <w:rStyle w:val="normaltextrun"/>
                <w:rFonts w:ascii="Muli" w:eastAsiaTheme="majorEastAsia" w:hAnsi="Muli" w:cs="Segoe UI"/>
                <w:sz w:val="16"/>
                <w:szCs w:val="16"/>
              </w:rPr>
              <w:t xml:space="preserve"> powers expanded to apply to all building types.</w:t>
            </w:r>
          </w:p>
          <w:p w14:paraId="55CC24F0" w14:textId="77777777" w:rsidR="00E31018" w:rsidRDefault="00E31018" w:rsidP="00B50274">
            <w:pPr>
              <w:pStyle w:val="NoSpacing"/>
              <w:rPr>
                <w:rStyle w:val="normaltextrun"/>
                <w:rFonts w:ascii="Muli" w:eastAsiaTheme="majorEastAsia" w:hAnsi="Muli" w:cs="Segoe UI"/>
                <w:sz w:val="16"/>
                <w:szCs w:val="16"/>
              </w:rPr>
            </w:pPr>
          </w:p>
          <w:p w14:paraId="7E8B5263" w14:textId="43331C5D" w:rsidR="00B50274" w:rsidRPr="00B50274" w:rsidRDefault="00B50274" w:rsidP="00B50274">
            <w:pPr>
              <w:pStyle w:val="NoSpacing"/>
              <w:rPr>
                <w:rStyle w:val="normaltextrun"/>
                <w:rFonts w:ascii="Muli" w:eastAsiaTheme="majorEastAsia" w:hAnsi="Muli" w:cs="Segoe UI"/>
                <w:sz w:val="16"/>
                <w:szCs w:val="16"/>
              </w:rPr>
            </w:pPr>
            <w:r w:rsidRPr="00B50274">
              <w:rPr>
                <w:rStyle w:val="normaltextrun"/>
                <w:rFonts w:ascii="Muli" w:eastAsiaTheme="majorEastAsia" w:hAnsi="Muli" w:cs="Segoe UI"/>
                <w:sz w:val="16"/>
                <w:szCs w:val="16"/>
              </w:rPr>
              <w:t xml:space="preserve">The new </w:t>
            </w:r>
            <w:r>
              <w:rPr>
                <w:rStyle w:val="normaltextrun"/>
                <w:rFonts w:ascii="Muli" w:eastAsiaTheme="majorEastAsia" w:hAnsi="Muli" w:cs="Segoe UI"/>
                <w:sz w:val="16"/>
                <w:szCs w:val="16"/>
              </w:rPr>
              <w:t>c</w:t>
            </w:r>
            <w:r w:rsidRPr="00B50274">
              <w:rPr>
                <w:rStyle w:val="normaltextrun"/>
                <w:rFonts w:ascii="Muli" w:eastAsiaTheme="majorEastAsia" w:hAnsi="Muli" w:cs="Segoe UI"/>
                <w:sz w:val="16"/>
                <w:szCs w:val="16"/>
              </w:rPr>
              <w:t xml:space="preserve">lause is a major update to the old </w:t>
            </w:r>
            <w:r>
              <w:rPr>
                <w:rStyle w:val="normaltextrun"/>
                <w:rFonts w:ascii="Muli" w:eastAsiaTheme="majorEastAsia" w:hAnsi="Muli" w:cs="Segoe UI"/>
                <w:sz w:val="16"/>
                <w:szCs w:val="16"/>
              </w:rPr>
              <w:t>cla</w:t>
            </w:r>
            <w:r w:rsidRPr="00B50274">
              <w:rPr>
                <w:rStyle w:val="normaltextrun"/>
                <w:rFonts w:ascii="Muli" w:eastAsiaTheme="majorEastAsia" w:hAnsi="Muli" w:cs="Segoe UI"/>
                <w:sz w:val="16"/>
                <w:szCs w:val="16"/>
              </w:rPr>
              <w:t>use 41. Unsightly Land, providing Council with stronger and more flexible tools.</w:t>
            </w:r>
          </w:p>
          <w:p w14:paraId="41E4989A" w14:textId="77777777" w:rsidR="00B50274" w:rsidRPr="00B50274" w:rsidRDefault="00B50274" w:rsidP="00B50274">
            <w:pPr>
              <w:pStyle w:val="NoSpacing"/>
              <w:rPr>
                <w:rStyle w:val="normaltextrun"/>
                <w:rFonts w:ascii="Muli" w:eastAsiaTheme="majorEastAsia" w:hAnsi="Muli" w:cs="Segoe UI"/>
                <w:sz w:val="16"/>
                <w:szCs w:val="16"/>
              </w:rPr>
            </w:pPr>
          </w:p>
          <w:p w14:paraId="79BF1080" w14:textId="77777777" w:rsidR="00B50274" w:rsidRPr="00B50274" w:rsidRDefault="00B50274" w:rsidP="00B50274">
            <w:pPr>
              <w:pStyle w:val="NoSpacing"/>
              <w:rPr>
                <w:rStyle w:val="normaltextrun"/>
                <w:rFonts w:ascii="Muli" w:eastAsiaTheme="majorEastAsia" w:hAnsi="Muli" w:cs="Segoe UI"/>
                <w:sz w:val="16"/>
                <w:szCs w:val="16"/>
              </w:rPr>
            </w:pPr>
            <w:r w:rsidRPr="00B50274">
              <w:rPr>
                <w:rStyle w:val="normaltextrun"/>
                <w:rFonts w:ascii="Muli" w:eastAsiaTheme="majorEastAsia" w:hAnsi="Muli" w:cs="Segoe UI"/>
                <w:sz w:val="16"/>
                <w:szCs w:val="16"/>
              </w:rPr>
              <w:t>Key changes and benefits include:</w:t>
            </w:r>
          </w:p>
          <w:p w14:paraId="31E9066C" w14:textId="77777777" w:rsidR="00B50274" w:rsidRPr="00B50274" w:rsidRDefault="00B50274" w:rsidP="00B50274">
            <w:pPr>
              <w:pStyle w:val="NoSpacing"/>
              <w:rPr>
                <w:rStyle w:val="normaltextrun"/>
                <w:rFonts w:ascii="Muli" w:eastAsiaTheme="majorEastAsia" w:hAnsi="Muli" w:cs="Segoe UI"/>
                <w:sz w:val="16"/>
                <w:szCs w:val="16"/>
              </w:rPr>
            </w:pPr>
          </w:p>
          <w:p w14:paraId="53A823E4" w14:textId="0A418D75" w:rsidR="00B50274" w:rsidRPr="00B50274" w:rsidRDefault="00B50274" w:rsidP="001C63B7">
            <w:pPr>
              <w:pStyle w:val="NoSpacing"/>
              <w:numPr>
                <w:ilvl w:val="0"/>
                <w:numId w:val="11"/>
              </w:numPr>
              <w:rPr>
                <w:rStyle w:val="normaltextrun"/>
                <w:rFonts w:ascii="Muli" w:eastAsiaTheme="majorEastAsia" w:hAnsi="Muli" w:cs="Segoe UI"/>
                <w:sz w:val="16"/>
                <w:szCs w:val="16"/>
              </w:rPr>
            </w:pPr>
            <w:r w:rsidRPr="00B50274">
              <w:rPr>
                <w:rStyle w:val="normaltextrun"/>
                <w:rFonts w:ascii="Muli" w:eastAsiaTheme="majorEastAsia" w:hAnsi="Muli" w:cs="Segoe UI"/>
                <w:sz w:val="16"/>
                <w:szCs w:val="16"/>
              </w:rPr>
              <w:t>The law now explicitly covers not just the land, but also any building or structure on the property.</w:t>
            </w:r>
          </w:p>
          <w:p w14:paraId="6553EDC8" w14:textId="7BEB0737" w:rsidR="00B50274" w:rsidRPr="00B50274" w:rsidRDefault="00B50274" w:rsidP="001C63B7">
            <w:pPr>
              <w:pStyle w:val="NoSpacing"/>
              <w:numPr>
                <w:ilvl w:val="0"/>
                <w:numId w:val="11"/>
              </w:numPr>
              <w:rPr>
                <w:rStyle w:val="normaltextrun"/>
                <w:rFonts w:ascii="Muli" w:eastAsiaTheme="majorEastAsia" w:hAnsi="Muli" w:cs="Segoe UI"/>
                <w:sz w:val="16"/>
                <w:szCs w:val="16"/>
              </w:rPr>
            </w:pPr>
            <w:r w:rsidRPr="00B50274">
              <w:rPr>
                <w:rStyle w:val="normaltextrun"/>
                <w:rFonts w:ascii="Muli" w:eastAsiaTheme="majorEastAsia" w:hAnsi="Muli" w:cs="Segoe UI"/>
                <w:sz w:val="16"/>
                <w:szCs w:val="16"/>
              </w:rPr>
              <w:t xml:space="preserve">Council can now act against properties that are </w:t>
            </w:r>
            <w:r w:rsidR="00E60B96">
              <w:rPr>
                <w:rStyle w:val="normaltextrun"/>
                <w:rFonts w:ascii="Muli" w:eastAsiaTheme="majorEastAsia" w:hAnsi="Muli" w:cs="Segoe UI"/>
                <w:sz w:val="16"/>
                <w:szCs w:val="16"/>
              </w:rPr>
              <w:t>‘</w:t>
            </w:r>
            <w:r w:rsidRPr="00B50274">
              <w:rPr>
                <w:rStyle w:val="normaltextrun"/>
                <w:rFonts w:ascii="Muli" w:eastAsiaTheme="majorEastAsia" w:hAnsi="Muli" w:cs="Segoe UI"/>
                <w:sz w:val="16"/>
                <w:szCs w:val="16"/>
              </w:rPr>
              <w:t>dilapidated</w:t>
            </w:r>
            <w:r w:rsidR="00E60B96">
              <w:rPr>
                <w:rStyle w:val="normaltextrun"/>
                <w:rFonts w:ascii="Muli" w:eastAsiaTheme="majorEastAsia" w:hAnsi="Muli" w:cs="Segoe UI"/>
                <w:sz w:val="16"/>
                <w:szCs w:val="16"/>
              </w:rPr>
              <w:t>’</w:t>
            </w:r>
            <w:r w:rsidRPr="00B50274">
              <w:rPr>
                <w:rStyle w:val="normaltextrun"/>
                <w:rFonts w:ascii="Muli" w:eastAsiaTheme="majorEastAsia" w:hAnsi="Muli" w:cs="Segoe UI"/>
                <w:sz w:val="16"/>
                <w:szCs w:val="16"/>
              </w:rPr>
              <w:t xml:space="preserve"> as well as </w:t>
            </w:r>
            <w:r w:rsidR="00E60B96">
              <w:rPr>
                <w:rStyle w:val="normaltextrun"/>
                <w:rFonts w:ascii="Muli" w:eastAsiaTheme="majorEastAsia" w:hAnsi="Muli" w:cs="Segoe UI"/>
                <w:sz w:val="16"/>
                <w:szCs w:val="16"/>
              </w:rPr>
              <w:t>‘</w:t>
            </w:r>
            <w:r w:rsidRPr="00B50274">
              <w:rPr>
                <w:rStyle w:val="normaltextrun"/>
                <w:rFonts w:ascii="Muli" w:eastAsiaTheme="majorEastAsia" w:hAnsi="Muli" w:cs="Segoe UI"/>
                <w:sz w:val="16"/>
                <w:szCs w:val="16"/>
              </w:rPr>
              <w:t>unsightly,</w:t>
            </w:r>
            <w:r w:rsidR="00E60B96">
              <w:rPr>
                <w:rStyle w:val="normaltextrun"/>
                <w:rFonts w:ascii="Muli" w:eastAsiaTheme="majorEastAsia" w:hAnsi="Muli" w:cs="Segoe UI"/>
                <w:sz w:val="16"/>
                <w:szCs w:val="16"/>
              </w:rPr>
              <w:t>’</w:t>
            </w:r>
            <w:r w:rsidRPr="00B50274">
              <w:rPr>
                <w:rStyle w:val="normaltextrun"/>
                <w:rFonts w:ascii="Muli" w:eastAsiaTheme="majorEastAsia" w:hAnsi="Muli" w:cs="Segoe UI"/>
                <w:sz w:val="16"/>
                <w:szCs w:val="16"/>
              </w:rPr>
              <w:t xml:space="preserve"> broadening the definition of neglect.</w:t>
            </w:r>
          </w:p>
          <w:p w14:paraId="2DDD6B9E" w14:textId="38B36225" w:rsidR="00B50274" w:rsidRPr="00B50274" w:rsidRDefault="00B50274" w:rsidP="001C63B7">
            <w:pPr>
              <w:pStyle w:val="NoSpacing"/>
              <w:numPr>
                <w:ilvl w:val="0"/>
                <w:numId w:val="11"/>
              </w:numPr>
              <w:rPr>
                <w:rStyle w:val="normaltextrun"/>
                <w:rFonts w:ascii="Muli" w:eastAsiaTheme="majorEastAsia" w:hAnsi="Muli" w:cs="Segoe UI"/>
                <w:sz w:val="16"/>
                <w:szCs w:val="16"/>
              </w:rPr>
            </w:pPr>
            <w:r w:rsidRPr="00B50274">
              <w:rPr>
                <w:rStyle w:val="normaltextrun"/>
                <w:rFonts w:ascii="Muli" w:eastAsiaTheme="majorEastAsia" w:hAnsi="Muli" w:cs="Segoe UI"/>
                <w:sz w:val="16"/>
                <w:szCs w:val="16"/>
              </w:rPr>
              <w:t xml:space="preserve">The list of specific restrictions is retained and strengthened by adding </w:t>
            </w:r>
            <w:r w:rsidR="00E60B96">
              <w:rPr>
                <w:rStyle w:val="normaltextrun"/>
                <w:rFonts w:ascii="Muli" w:eastAsiaTheme="majorEastAsia" w:hAnsi="Muli" w:cs="Segoe UI"/>
                <w:sz w:val="16"/>
                <w:szCs w:val="16"/>
              </w:rPr>
              <w:t>‘</w:t>
            </w:r>
            <w:r w:rsidRPr="00B50274">
              <w:rPr>
                <w:rStyle w:val="normaltextrun"/>
                <w:rFonts w:ascii="Muli" w:eastAsiaTheme="majorEastAsia" w:hAnsi="Muli" w:cs="Segoe UI"/>
                <w:sz w:val="16"/>
                <w:szCs w:val="16"/>
              </w:rPr>
              <w:t>invasive weeds</w:t>
            </w:r>
            <w:r w:rsidR="00E60B96">
              <w:rPr>
                <w:rStyle w:val="normaltextrun"/>
                <w:rFonts w:ascii="Muli" w:eastAsiaTheme="majorEastAsia" w:hAnsi="Muli" w:cs="Segoe UI"/>
                <w:sz w:val="16"/>
                <w:szCs w:val="16"/>
              </w:rPr>
              <w:t>’</w:t>
            </w:r>
            <w:r w:rsidRPr="00B50274">
              <w:rPr>
                <w:rStyle w:val="normaltextrun"/>
                <w:rFonts w:ascii="Muli" w:eastAsiaTheme="majorEastAsia" w:hAnsi="Muli" w:cs="Segoe UI"/>
                <w:sz w:val="16"/>
                <w:szCs w:val="16"/>
              </w:rPr>
              <w:t xml:space="preserve"> alongside noxious weeds.</w:t>
            </w:r>
          </w:p>
          <w:p w14:paraId="336B01C4" w14:textId="013BD2C7" w:rsidR="00B50274" w:rsidRPr="00B50274" w:rsidRDefault="00B50274" w:rsidP="001C63B7">
            <w:pPr>
              <w:pStyle w:val="NoSpacing"/>
              <w:numPr>
                <w:ilvl w:val="0"/>
                <w:numId w:val="11"/>
              </w:numPr>
              <w:rPr>
                <w:rStyle w:val="normaltextrun"/>
                <w:rFonts w:ascii="Muli" w:eastAsiaTheme="majorEastAsia" w:hAnsi="Muli" w:cs="Segoe UI"/>
                <w:sz w:val="16"/>
                <w:szCs w:val="16"/>
              </w:rPr>
            </w:pPr>
            <w:r w:rsidRPr="00B50274">
              <w:rPr>
                <w:rStyle w:val="normaltextrun"/>
                <w:rFonts w:ascii="Muli" w:eastAsiaTheme="majorEastAsia" w:hAnsi="Muli" w:cs="Segoe UI"/>
                <w:sz w:val="16"/>
                <w:szCs w:val="16"/>
              </w:rPr>
              <w:t xml:space="preserve">New sub-clause (2) gives Council's Authorised Officers discretionary power. This requires owners to take </w:t>
            </w:r>
            <w:r w:rsidR="00E60B96">
              <w:rPr>
                <w:rStyle w:val="normaltextrun"/>
                <w:rFonts w:ascii="Muli" w:eastAsiaTheme="majorEastAsia" w:hAnsi="Muli" w:cs="Segoe UI"/>
                <w:sz w:val="16"/>
                <w:szCs w:val="16"/>
              </w:rPr>
              <w:t>‘</w:t>
            </w:r>
            <w:r w:rsidRPr="00B50274">
              <w:rPr>
                <w:rStyle w:val="normaltextrun"/>
                <w:rFonts w:ascii="Muli" w:eastAsiaTheme="majorEastAsia" w:hAnsi="Muli" w:cs="Segoe UI"/>
                <w:sz w:val="16"/>
                <w:szCs w:val="16"/>
              </w:rPr>
              <w:t>reasonable steps</w:t>
            </w:r>
            <w:r w:rsidR="00E60B96">
              <w:rPr>
                <w:rStyle w:val="normaltextrun"/>
                <w:rFonts w:ascii="Muli" w:eastAsiaTheme="majorEastAsia" w:hAnsi="Muli" w:cs="Segoe UI"/>
                <w:sz w:val="16"/>
                <w:szCs w:val="16"/>
              </w:rPr>
              <w:t>’</w:t>
            </w:r>
            <w:r w:rsidRPr="00B50274">
              <w:rPr>
                <w:rStyle w:val="normaltextrun"/>
                <w:rFonts w:ascii="Muli" w:eastAsiaTheme="majorEastAsia" w:hAnsi="Muli" w:cs="Segoe UI"/>
                <w:sz w:val="16"/>
                <w:szCs w:val="16"/>
              </w:rPr>
              <w:t xml:space="preserve"> to prevent their property from becoming unsightly or dilapidated, providing a flexible tool to address issues outside of the specific list.</w:t>
            </w:r>
          </w:p>
          <w:p w14:paraId="2B2F7A05" w14:textId="77777777" w:rsidR="00B50274" w:rsidRPr="00B50274" w:rsidRDefault="00B50274" w:rsidP="00B50274">
            <w:pPr>
              <w:pStyle w:val="NoSpacing"/>
              <w:rPr>
                <w:rStyle w:val="normaltextrun"/>
                <w:rFonts w:ascii="Muli" w:eastAsiaTheme="majorEastAsia" w:hAnsi="Muli" w:cs="Segoe UI"/>
                <w:sz w:val="16"/>
                <w:szCs w:val="16"/>
              </w:rPr>
            </w:pPr>
          </w:p>
          <w:p w14:paraId="65B204F3" w14:textId="5768E609" w:rsidR="00F64A83" w:rsidRPr="00D317AD" w:rsidRDefault="00B50274" w:rsidP="00B50274">
            <w:pPr>
              <w:pStyle w:val="NoSpacing"/>
            </w:pPr>
            <w:r w:rsidRPr="00B50274">
              <w:rPr>
                <w:rStyle w:val="normaltextrun"/>
                <w:rFonts w:ascii="Muli" w:eastAsiaTheme="majorEastAsia" w:hAnsi="Muli" w:cs="Segoe UI"/>
                <w:b/>
                <w:bCs/>
                <w:sz w:val="16"/>
                <w:szCs w:val="16"/>
              </w:rPr>
              <w:t>Note:</w:t>
            </w:r>
            <w:r w:rsidRPr="00B50274">
              <w:rPr>
                <w:rStyle w:val="normaltextrun"/>
                <w:rFonts w:ascii="Muli" w:eastAsiaTheme="majorEastAsia" w:hAnsi="Muli" w:cs="Segoe UI"/>
                <w:sz w:val="16"/>
                <w:szCs w:val="16"/>
              </w:rPr>
              <w:t xml:space="preserve"> The specific rule for storing unregistered motor vehicles has been moved out of this section and into the new Clause 2.7.</w:t>
            </w:r>
          </w:p>
        </w:tc>
        <w:tc>
          <w:tcPr>
            <w:tcW w:w="1984" w:type="dxa"/>
            <w:shd w:val="clear" w:color="auto" w:fill="00B0F0"/>
          </w:tcPr>
          <w:p w14:paraId="7974DB03" w14:textId="4861B693" w:rsidR="00F64A83" w:rsidRPr="00600AEF" w:rsidRDefault="00F64A83" w:rsidP="00F64A83">
            <w:pPr>
              <w:pStyle w:val="NoSpacing"/>
              <w:rPr>
                <w:rFonts w:ascii="Muli" w:hAnsi="Muli"/>
                <w:b/>
                <w:sz w:val="22"/>
                <w:szCs w:val="22"/>
              </w:rPr>
            </w:pPr>
            <w:r w:rsidRPr="00600AEF">
              <w:rPr>
                <w:rFonts w:ascii="Muli" w:hAnsi="Muli"/>
                <w:b/>
                <w:sz w:val="16"/>
                <w:szCs w:val="16"/>
              </w:rPr>
              <w:t>Major</w:t>
            </w:r>
          </w:p>
        </w:tc>
      </w:tr>
    </w:tbl>
    <w:p w14:paraId="75A6C927" w14:textId="77777777" w:rsidR="00A24152" w:rsidRDefault="00A24152" w:rsidP="004E52A6">
      <w:pPr>
        <w:pStyle w:val="NoSpacing"/>
        <w:rPr>
          <w:rFonts w:ascii="Muli" w:hAnsi="Muli"/>
          <w:sz w:val="22"/>
          <w:szCs w:val="22"/>
        </w:rPr>
      </w:pPr>
    </w:p>
    <w:p w14:paraId="7FBE3A09" w14:textId="77777777" w:rsidR="00734841" w:rsidRDefault="00734841" w:rsidP="004E52A6">
      <w:pPr>
        <w:pStyle w:val="NoSpacing"/>
        <w:rPr>
          <w:rFonts w:ascii="Muli" w:hAnsi="Muli"/>
          <w:sz w:val="22"/>
          <w:szCs w:val="22"/>
        </w:rPr>
      </w:pPr>
    </w:p>
    <w:p w14:paraId="0F592021" w14:textId="77777777" w:rsidR="00A24152" w:rsidRDefault="00A24152" w:rsidP="004E52A6">
      <w:pPr>
        <w:pStyle w:val="NoSpacing"/>
        <w:rPr>
          <w:rFonts w:ascii="Muli" w:hAnsi="Muli"/>
          <w:sz w:val="22"/>
          <w:szCs w:val="22"/>
        </w:rPr>
      </w:pPr>
    </w:p>
    <w:p w14:paraId="488B98CF" w14:textId="77777777" w:rsidR="00A24152" w:rsidRDefault="00A24152" w:rsidP="004E52A6">
      <w:pPr>
        <w:pStyle w:val="NoSpacing"/>
        <w:rPr>
          <w:rFonts w:ascii="Muli" w:hAnsi="Muli"/>
          <w:sz w:val="22"/>
          <w:szCs w:val="22"/>
        </w:rPr>
      </w:pPr>
    </w:p>
    <w:p w14:paraId="7DEB98BF" w14:textId="1E012559" w:rsidR="00140F5C" w:rsidRDefault="00140F5C"/>
    <w:p w14:paraId="532E28DF" w14:textId="77777777" w:rsidR="0099268F" w:rsidRDefault="0099268F"/>
    <w:p w14:paraId="13C859A5" w14:textId="77777777" w:rsidR="0099268F" w:rsidRDefault="0099268F"/>
    <w:p w14:paraId="5DC659BD" w14:textId="77777777" w:rsidR="00140F5C" w:rsidRDefault="00140F5C"/>
    <w:tbl>
      <w:tblPr>
        <w:tblStyle w:val="TableGrid"/>
        <w:tblW w:w="22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3"/>
        <w:gridCol w:w="6803"/>
        <w:gridCol w:w="6803"/>
        <w:gridCol w:w="1984"/>
      </w:tblGrid>
      <w:tr w:rsidR="00F8631F" w:rsidRPr="00140F5C" w14:paraId="17D69908" w14:textId="77777777" w:rsidTr="008C761F">
        <w:trPr>
          <w:trHeight w:val="409"/>
        </w:trPr>
        <w:tc>
          <w:tcPr>
            <w:tcW w:w="6803" w:type="dxa"/>
            <w:shd w:val="clear" w:color="auto" w:fill="5953C2"/>
            <w:vAlign w:val="center"/>
          </w:tcPr>
          <w:p w14:paraId="2E6FEE62" w14:textId="77777777" w:rsidR="00F8631F" w:rsidRPr="0019501A" w:rsidRDefault="00F8631F">
            <w:pPr>
              <w:pStyle w:val="NoSpacing"/>
              <w:rPr>
                <w:rFonts w:ascii="Muli" w:hAnsi="Muli"/>
                <w:b/>
                <w:bCs/>
                <w:color w:val="FFFFFF" w:themeColor="background1"/>
                <w:sz w:val="22"/>
                <w:szCs w:val="22"/>
              </w:rPr>
            </w:pPr>
            <w:r w:rsidRPr="0019501A">
              <w:rPr>
                <w:rFonts w:ascii="Muli" w:hAnsi="Muli"/>
                <w:b/>
                <w:color w:val="FFFFFF" w:themeColor="background1"/>
                <w:sz w:val="22"/>
                <w:szCs w:val="22"/>
              </w:rPr>
              <w:lastRenderedPageBreak/>
              <w:t>Current Local Law</w:t>
            </w:r>
          </w:p>
        </w:tc>
        <w:tc>
          <w:tcPr>
            <w:tcW w:w="6803" w:type="dxa"/>
            <w:shd w:val="clear" w:color="auto" w:fill="00B07C"/>
            <w:vAlign w:val="center"/>
          </w:tcPr>
          <w:p w14:paraId="1718E4EB" w14:textId="77777777" w:rsidR="00F8631F" w:rsidRPr="0019501A" w:rsidRDefault="00F8631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Draft Local Law</w:t>
            </w:r>
          </w:p>
        </w:tc>
        <w:tc>
          <w:tcPr>
            <w:tcW w:w="6803" w:type="dxa"/>
            <w:shd w:val="clear" w:color="auto" w:fill="00B0F0"/>
            <w:vAlign w:val="center"/>
          </w:tcPr>
          <w:p w14:paraId="3112D181" w14:textId="77777777" w:rsidR="00F8631F" w:rsidRPr="0019501A" w:rsidRDefault="00F8631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Key Changes</w:t>
            </w:r>
          </w:p>
        </w:tc>
        <w:tc>
          <w:tcPr>
            <w:tcW w:w="1984" w:type="dxa"/>
            <w:shd w:val="clear" w:color="auto" w:fill="706963"/>
            <w:vAlign w:val="center"/>
          </w:tcPr>
          <w:p w14:paraId="39FC1C4D" w14:textId="77777777" w:rsidR="00F8631F" w:rsidRPr="0019501A" w:rsidRDefault="00F8631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Change Type</w:t>
            </w:r>
          </w:p>
        </w:tc>
      </w:tr>
      <w:tr w:rsidR="00140F5C" w14:paraId="5A4D8023" w14:textId="14B6C0CF" w:rsidTr="008C761F">
        <w:tc>
          <w:tcPr>
            <w:tcW w:w="6803" w:type="dxa"/>
          </w:tcPr>
          <w:p w14:paraId="3A3444CA" w14:textId="77777777" w:rsidR="00140F5C" w:rsidRPr="00140F5C" w:rsidRDefault="00140F5C" w:rsidP="00140F5C">
            <w:pPr>
              <w:pStyle w:val="NoSpacing"/>
              <w:rPr>
                <w:rFonts w:ascii="Muli" w:hAnsi="Muli"/>
                <w:b/>
                <w:bCs/>
                <w:sz w:val="16"/>
                <w:szCs w:val="16"/>
              </w:rPr>
            </w:pPr>
            <w:r w:rsidRPr="00140F5C">
              <w:rPr>
                <w:rFonts w:ascii="Muli" w:hAnsi="Muli"/>
                <w:b/>
                <w:bCs/>
                <w:sz w:val="16"/>
                <w:szCs w:val="16"/>
              </w:rPr>
              <w:t>11. Fencing of Vacant Land</w:t>
            </w:r>
          </w:p>
          <w:p w14:paraId="023FDC4B" w14:textId="77777777" w:rsidR="00140F5C" w:rsidRPr="00140F5C" w:rsidRDefault="00140F5C" w:rsidP="00140F5C">
            <w:pPr>
              <w:pStyle w:val="NoSpacing"/>
              <w:rPr>
                <w:rFonts w:ascii="Muli" w:hAnsi="Muli"/>
                <w:sz w:val="16"/>
                <w:szCs w:val="16"/>
              </w:rPr>
            </w:pPr>
            <w:r w:rsidRPr="00140F5C">
              <w:rPr>
                <w:rFonts w:ascii="Muli" w:hAnsi="Muli"/>
                <w:sz w:val="16"/>
                <w:szCs w:val="16"/>
              </w:rPr>
              <w:t>11.1 If Council or an authorised officer, reasonably believes that vacant land is unsightly or waste is being dumped or is dangerous, may by notice in writing, direct the owner or occupier of any vacant land to:</w:t>
            </w:r>
          </w:p>
          <w:p w14:paraId="66F2D3BA" w14:textId="77777777" w:rsidR="00140F5C" w:rsidRPr="00140F5C" w:rsidRDefault="00140F5C" w:rsidP="00140F5C">
            <w:pPr>
              <w:pStyle w:val="NoSpacing"/>
              <w:ind w:left="720"/>
              <w:rPr>
                <w:rFonts w:ascii="Muli" w:hAnsi="Muli"/>
                <w:sz w:val="16"/>
                <w:szCs w:val="16"/>
              </w:rPr>
            </w:pPr>
            <w:r w:rsidRPr="00140F5C">
              <w:rPr>
                <w:rFonts w:ascii="Muli" w:hAnsi="Muli"/>
                <w:sz w:val="16"/>
                <w:szCs w:val="16"/>
              </w:rPr>
              <w:t xml:space="preserve">11.1.1 </w:t>
            </w:r>
            <w:proofErr w:type="gramStart"/>
            <w:r w:rsidRPr="00140F5C">
              <w:rPr>
                <w:rFonts w:ascii="Muli" w:hAnsi="Muli"/>
                <w:sz w:val="16"/>
                <w:szCs w:val="16"/>
              </w:rPr>
              <w:t>erect;</w:t>
            </w:r>
            <w:proofErr w:type="gramEnd"/>
          </w:p>
          <w:p w14:paraId="0CB18667" w14:textId="77777777" w:rsidR="00140F5C" w:rsidRPr="00140F5C" w:rsidRDefault="00140F5C" w:rsidP="00140F5C">
            <w:pPr>
              <w:pStyle w:val="NoSpacing"/>
              <w:ind w:left="720"/>
              <w:rPr>
                <w:rFonts w:ascii="Muli" w:hAnsi="Muli"/>
                <w:sz w:val="16"/>
                <w:szCs w:val="16"/>
              </w:rPr>
            </w:pPr>
            <w:r w:rsidRPr="00140F5C">
              <w:rPr>
                <w:rFonts w:ascii="Muli" w:hAnsi="Muli"/>
                <w:sz w:val="16"/>
                <w:szCs w:val="16"/>
              </w:rPr>
              <w:t xml:space="preserve">11.1.2 </w:t>
            </w:r>
            <w:proofErr w:type="gramStart"/>
            <w:r w:rsidRPr="00140F5C">
              <w:rPr>
                <w:rFonts w:ascii="Muli" w:hAnsi="Muli"/>
                <w:sz w:val="16"/>
                <w:szCs w:val="16"/>
              </w:rPr>
              <w:t>repair;</w:t>
            </w:r>
            <w:proofErr w:type="gramEnd"/>
          </w:p>
          <w:p w14:paraId="117DE341" w14:textId="77777777" w:rsidR="00140F5C" w:rsidRPr="00140F5C" w:rsidRDefault="00140F5C" w:rsidP="00140F5C">
            <w:pPr>
              <w:pStyle w:val="NoSpacing"/>
              <w:ind w:left="720"/>
              <w:rPr>
                <w:rFonts w:ascii="Muli" w:hAnsi="Muli"/>
                <w:sz w:val="16"/>
                <w:szCs w:val="16"/>
              </w:rPr>
            </w:pPr>
            <w:r w:rsidRPr="00140F5C">
              <w:rPr>
                <w:rFonts w:ascii="Muli" w:hAnsi="Muli"/>
                <w:sz w:val="16"/>
                <w:szCs w:val="16"/>
              </w:rPr>
              <w:t>11.1.3 replace; or</w:t>
            </w:r>
          </w:p>
          <w:p w14:paraId="2583F32E" w14:textId="77777777" w:rsidR="00140F5C" w:rsidRPr="00140F5C" w:rsidRDefault="00140F5C" w:rsidP="00140F5C">
            <w:pPr>
              <w:pStyle w:val="NoSpacing"/>
              <w:ind w:left="720"/>
              <w:rPr>
                <w:rFonts w:ascii="Muli" w:hAnsi="Muli"/>
                <w:sz w:val="16"/>
                <w:szCs w:val="16"/>
              </w:rPr>
            </w:pPr>
            <w:r w:rsidRPr="00140F5C">
              <w:rPr>
                <w:rFonts w:ascii="Muli" w:hAnsi="Muli"/>
                <w:sz w:val="16"/>
                <w:szCs w:val="16"/>
              </w:rPr>
              <w:t>11.1.4 modify,</w:t>
            </w:r>
          </w:p>
          <w:p w14:paraId="5214F8E3" w14:textId="77777777" w:rsidR="00140F5C" w:rsidRPr="00140F5C" w:rsidRDefault="00140F5C" w:rsidP="00140F5C">
            <w:pPr>
              <w:pStyle w:val="NoSpacing"/>
              <w:rPr>
                <w:rFonts w:ascii="Muli" w:hAnsi="Muli"/>
                <w:sz w:val="16"/>
                <w:szCs w:val="16"/>
              </w:rPr>
            </w:pPr>
            <w:r w:rsidRPr="00140F5C">
              <w:rPr>
                <w:rFonts w:ascii="Muli" w:hAnsi="Muli"/>
                <w:sz w:val="16"/>
                <w:szCs w:val="16"/>
              </w:rPr>
              <w:t>fencing enclosing the vacant land. A notice under this clause may specify:</w:t>
            </w:r>
          </w:p>
          <w:p w14:paraId="099CF9C1" w14:textId="77777777" w:rsidR="00140F5C" w:rsidRPr="00140F5C" w:rsidRDefault="00140F5C" w:rsidP="00140F5C">
            <w:pPr>
              <w:pStyle w:val="NoSpacing"/>
              <w:ind w:left="720"/>
              <w:rPr>
                <w:rFonts w:ascii="Muli" w:hAnsi="Muli"/>
                <w:sz w:val="16"/>
                <w:szCs w:val="16"/>
              </w:rPr>
            </w:pPr>
            <w:r w:rsidRPr="00140F5C">
              <w:rPr>
                <w:rFonts w:ascii="Muli" w:hAnsi="Muli"/>
                <w:sz w:val="16"/>
                <w:szCs w:val="16"/>
              </w:rPr>
              <w:t>11.1.5 the material with which any fencing to be erected must be constructed; and</w:t>
            </w:r>
          </w:p>
          <w:p w14:paraId="66261A0F" w14:textId="77777777" w:rsidR="00140F5C" w:rsidRPr="00140F5C" w:rsidRDefault="00140F5C" w:rsidP="00140F5C">
            <w:pPr>
              <w:pStyle w:val="NoSpacing"/>
              <w:ind w:left="720"/>
              <w:rPr>
                <w:rFonts w:ascii="Muli" w:hAnsi="Muli"/>
                <w:sz w:val="16"/>
                <w:szCs w:val="16"/>
              </w:rPr>
            </w:pPr>
            <w:r w:rsidRPr="00140F5C">
              <w:rPr>
                <w:rFonts w:ascii="Muli" w:hAnsi="Muli"/>
                <w:sz w:val="16"/>
                <w:szCs w:val="16"/>
              </w:rPr>
              <w:t>11.1.6 the height and other dimensions of the fencing to be erected.</w:t>
            </w:r>
          </w:p>
          <w:p w14:paraId="5EC28D16" w14:textId="77777777" w:rsidR="00140F5C" w:rsidRDefault="00140F5C" w:rsidP="00140F5C">
            <w:pPr>
              <w:pStyle w:val="NoSpacing"/>
              <w:rPr>
                <w:rFonts w:ascii="Muli" w:hAnsi="Muli"/>
                <w:sz w:val="16"/>
                <w:szCs w:val="16"/>
              </w:rPr>
            </w:pPr>
            <w:r w:rsidRPr="00140F5C">
              <w:rPr>
                <w:rFonts w:ascii="Muli" w:hAnsi="Muli"/>
                <w:sz w:val="16"/>
                <w:szCs w:val="16"/>
              </w:rPr>
              <w:t>11.2 The owner or occupier of any land must comply with a notice directed to that person under clause 11.1 and must perform any work specified in the notice within the time specified in the notice.</w:t>
            </w:r>
          </w:p>
          <w:p w14:paraId="68AB6473" w14:textId="77777777" w:rsidR="00140F5C" w:rsidRPr="00140F5C" w:rsidRDefault="00140F5C" w:rsidP="00140F5C">
            <w:pPr>
              <w:pStyle w:val="NoSpacing"/>
              <w:rPr>
                <w:rFonts w:ascii="Muli" w:hAnsi="Muli"/>
                <w:sz w:val="16"/>
                <w:szCs w:val="16"/>
              </w:rPr>
            </w:pPr>
          </w:p>
          <w:p w14:paraId="1239795B" w14:textId="77777777" w:rsidR="00140F5C" w:rsidRPr="00140F5C" w:rsidRDefault="00140F5C" w:rsidP="00140F5C">
            <w:pPr>
              <w:pStyle w:val="NoSpacing"/>
              <w:rPr>
                <w:rFonts w:ascii="Muli" w:hAnsi="Muli"/>
                <w:b/>
                <w:bCs/>
                <w:sz w:val="16"/>
                <w:szCs w:val="16"/>
              </w:rPr>
            </w:pPr>
            <w:r w:rsidRPr="00140F5C">
              <w:rPr>
                <w:rFonts w:ascii="Muli" w:hAnsi="Muli"/>
                <w:b/>
                <w:bCs/>
                <w:sz w:val="16"/>
                <w:szCs w:val="16"/>
              </w:rPr>
              <w:t>12. Securing and Fencing Dilapidated Land</w:t>
            </w:r>
          </w:p>
          <w:p w14:paraId="41F148E9" w14:textId="77777777" w:rsidR="00140F5C" w:rsidRPr="00140F5C" w:rsidRDefault="00140F5C" w:rsidP="00140F5C">
            <w:pPr>
              <w:pStyle w:val="NoSpacing"/>
              <w:rPr>
                <w:rFonts w:ascii="Muli" w:hAnsi="Muli"/>
                <w:sz w:val="16"/>
                <w:szCs w:val="16"/>
              </w:rPr>
            </w:pPr>
            <w:r w:rsidRPr="00140F5C">
              <w:rPr>
                <w:rFonts w:ascii="Muli" w:hAnsi="Muli"/>
                <w:sz w:val="16"/>
                <w:szCs w:val="16"/>
              </w:rPr>
              <w:t>12.1 The Council or an authorised officer may, by notice in writing, direct the owner or occupier of land on which any dilapidated dwelling exists to:</w:t>
            </w:r>
          </w:p>
          <w:p w14:paraId="6086FCF7" w14:textId="77777777" w:rsidR="00140F5C" w:rsidRPr="00140F5C" w:rsidRDefault="00140F5C" w:rsidP="001E2C46">
            <w:pPr>
              <w:pStyle w:val="NoSpacing"/>
              <w:ind w:left="720"/>
              <w:rPr>
                <w:rFonts w:ascii="Muli" w:hAnsi="Muli"/>
                <w:sz w:val="16"/>
                <w:szCs w:val="16"/>
              </w:rPr>
            </w:pPr>
            <w:r w:rsidRPr="00140F5C">
              <w:rPr>
                <w:rFonts w:ascii="Muli" w:hAnsi="Muli"/>
                <w:sz w:val="16"/>
                <w:szCs w:val="16"/>
              </w:rPr>
              <w:t>12.1.1 secure or better secure the dwelling; or</w:t>
            </w:r>
          </w:p>
          <w:p w14:paraId="35A38645" w14:textId="77777777" w:rsidR="00140F5C" w:rsidRDefault="00140F5C" w:rsidP="001E2C46">
            <w:pPr>
              <w:pStyle w:val="NoSpacing"/>
              <w:ind w:left="720"/>
              <w:rPr>
                <w:rFonts w:ascii="Muli" w:hAnsi="Muli"/>
                <w:sz w:val="16"/>
                <w:szCs w:val="16"/>
              </w:rPr>
            </w:pPr>
            <w:r w:rsidRPr="00140F5C">
              <w:rPr>
                <w:rFonts w:ascii="Muli" w:hAnsi="Muli"/>
                <w:sz w:val="16"/>
                <w:szCs w:val="16"/>
              </w:rPr>
              <w:t>12.1.2 fence the land.</w:t>
            </w:r>
          </w:p>
          <w:p w14:paraId="4430063C" w14:textId="77777777" w:rsidR="001E2C46" w:rsidRPr="00140F5C" w:rsidRDefault="001E2C46" w:rsidP="00140F5C">
            <w:pPr>
              <w:pStyle w:val="NoSpacing"/>
              <w:rPr>
                <w:rFonts w:ascii="Muli" w:hAnsi="Muli"/>
                <w:sz w:val="16"/>
                <w:szCs w:val="16"/>
              </w:rPr>
            </w:pPr>
          </w:p>
          <w:p w14:paraId="262E8951" w14:textId="5D62C62D" w:rsidR="00140F5C" w:rsidRDefault="00140F5C" w:rsidP="00140F5C">
            <w:pPr>
              <w:pStyle w:val="NoSpacing"/>
              <w:rPr>
                <w:rFonts w:ascii="Muli" w:hAnsi="Muli"/>
                <w:sz w:val="22"/>
                <w:szCs w:val="22"/>
              </w:rPr>
            </w:pPr>
            <w:r w:rsidRPr="00140F5C">
              <w:rPr>
                <w:rFonts w:ascii="Muli" w:hAnsi="Muli"/>
                <w:sz w:val="16"/>
                <w:szCs w:val="16"/>
              </w:rPr>
              <w:t>12.2 The owner or occupier of any land must comply with a notice directed to that person under clause 12.1 and must perform any work specified in the notice within the time specified in the notice.</w:t>
            </w:r>
          </w:p>
        </w:tc>
        <w:tc>
          <w:tcPr>
            <w:tcW w:w="6803" w:type="dxa"/>
          </w:tcPr>
          <w:p w14:paraId="3159A6A2" w14:textId="77777777" w:rsidR="00140F5C" w:rsidRDefault="00140F5C" w:rsidP="00140F5C">
            <w:pPr>
              <w:pStyle w:val="NoSpacing"/>
              <w:rPr>
                <w:rFonts w:ascii="Muli" w:hAnsi="Muli"/>
                <w:b/>
                <w:bCs/>
                <w:sz w:val="16"/>
                <w:szCs w:val="16"/>
              </w:rPr>
            </w:pPr>
            <w:r w:rsidRPr="00140F5C">
              <w:rPr>
                <w:rFonts w:ascii="Muli" w:hAnsi="Muli"/>
                <w:b/>
                <w:bCs/>
                <w:sz w:val="16"/>
                <w:szCs w:val="16"/>
              </w:rPr>
              <w:t>2.5.</w:t>
            </w:r>
            <w:r>
              <w:rPr>
                <w:rFonts w:ascii="Muli" w:hAnsi="Muli"/>
                <w:b/>
                <w:bCs/>
                <w:sz w:val="16"/>
                <w:szCs w:val="16"/>
              </w:rPr>
              <w:t xml:space="preserve"> </w:t>
            </w:r>
            <w:r w:rsidRPr="00140F5C">
              <w:rPr>
                <w:rFonts w:ascii="Muli" w:hAnsi="Muli"/>
                <w:b/>
                <w:bCs/>
                <w:sz w:val="16"/>
                <w:szCs w:val="16"/>
              </w:rPr>
              <w:t>Fencing and Securing of Land</w:t>
            </w:r>
          </w:p>
          <w:p w14:paraId="32C9CBF3" w14:textId="7BEC8EB7" w:rsidR="00E72AC7" w:rsidRPr="00E72AC7" w:rsidRDefault="00E72AC7" w:rsidP="00E72AC7">
            <w:pPr>
              <w:pStyle w:val="NoSpacing"/>
              <w:rPr>
                <w:rFonts w:ascii="Muli" w:hAnsi="Muli"/>
                <w:sz w:val="16"/>
                <w:szCs w:val="16"/>
              </w:rPr>
            </w:pPr>
            <w:r w:rsidRPr="00E72AC7">
              <w:rPr>
                <w:rFonts w:ascii="Muli" w:hAnsi="Muli"/>
                <w:sz w:val="16"/>
                <w:szCs w:val="16"/>
              </w:rPr>
              <w:t>(1)</w:t>
            </w:r>
            <w:r>
              <w:rPr>
                <w:rFonts w:ascii="Muli" w:hAnsi="Muli"/>
                <w:sz w:val="16"/>
                <w:szCs w:val="16"/>
              </w:rPr>
              <w:t xml:space="preserve"> </w:t>
            </w:r>
            <w:r w:rsidRPr="00E72AC7">
              <w:rPr>
                <w:rFonts w:ascii="Muli" w:hAnsi="Muli"/>
                <w:sz w:val="16"/>
                <w:szCs w:val="16"/>
              </w:rPr>
              <w:t>If the Council or an authorised officer reasonably believes that vacant land is unsightly, has waste dumped on it, or is dangerous, or that a dilapidated building exists on any land, they may, by written notice, direct the owner or occupier of that land to:</w:t>
            </w:r>
          </w:p>
          <w:p w14:paraId="02A1FA6E" w14:textId="6013670E" w:rsidR="00E72AC7" w:rsidRPr="00E72AC7" w:rsidRDefault="00E72AC7" w:rsidP="00E72AC7">
            <w:pPr>
              <w:pStyle w:val="NoSpacing"/>
              <w:ind w:left="720"/>
              <w:rPr>
                <w:rFonts w:ascii="Muli" w:hAnsi="Muli"/>
                <w:sz w:val="16"/>
                <w:szCs w:val="16"/>
              </w:rPr>
            </w:pPr>
            <w:r w:rsidRPr="00E72AC7">
              <w:rPr>
                <w:rFonts w:ascii="Muli" w:hAnsi="Muli"/>
                <w:sz w:val="16"/>
                <w:szCs w:val="16"/>
              </w:rPr>
              <w:t>(a)</w:t>
            </w:r>
            <w:r>
              <w:rPr>
                <w:rFonts w:ascii="Muli" w:hAnsi="Muli"/>
                <w:sz w:val="16"/>
                <w:szCs w:val="16"/>
              </w:rPr>
              <w:t xml:space="preserve"> </w:t>
            </w:r>
            <w:r w:rsidRPr="00E72AC7">
              <w:rPr>
                <w:rFonts w:ascii="Muli" w:hAnsi="Muli"/>
                <w:sz w:val="16"/>
                <w:szCs w:val="16"/>
              </w:rPr>
              <w:t xml:space="preserve">erect, repair, replace, or modify fencing to enclose the land or </w:t>
            </w:r>
          </w:p>
          <w:p w14:paraId="1B10F693" w14:textId="14DADF1E" w:rsidR="00E72AC7" w:rsidRPr="00E72AC7" w:rsidRDefault="00E72AC7" w:rsidP="00E72AC7">
            <w:pPr>
              <w:pStyle w:val="NoSpacing"/>
              <w:ind w:left="720"/>
              <w:rPr>
                <w:rFonts w:ascii="Muli" w:hAnsi="Muli"/>
                <w:sz w:val="16"/>
                <w:szCs w:val="16"/>
              </w:rPr>
            </w:pPr>
            <w:r w:rsidRPr="00E72AC7">
              <w:rPr>
                <w:rFonts w:ascii="Muli" w:hAnsi="Muli"/>
                <w:sz w:val="16"/>
                <w:szCs w:val="16"/>
              </w:rPr>
              <w:t>(b)</w:t>
            </w:r>
            <w:r>
              <w:rPr>
                <w:rFonts w:ascii="Muli" w:hAnsi="Muli"/>
                <w:sz w:val="16"/>
                <w:szCs w:val="16"/>
              </w:rPr>
              <w:t xml:space="preserve"> </w:t>
            </w:r>
            <w:r w:rsidRPr="00E72AC7">
              <w:rPr>
                <w:rFonts w:ascii="Muli" w:hAnsi="Muli"/>
                <w:sz w:val="16"/>
                <w:szCs w:val="16"/>
              </w:rPr>
              <w:t>secure or better secure the building.</w:t>
            </w:r>
          </w:p>
          <w:p w14:paraId="74D02A1C" w14:textId="77777777" w:rsidR="00E72AC7" w:rsidRPr="00E72AC7" w:rsidRDefault="00E72AC7" w:rsidP="00E72AC7">
            <w:pPr>
              <w:pStyle w:val="NoSpacing"/>
              <w:rPr>
                <w:rFonts w:ascii="Muli" w:hAnsi="Muli"/>
                <w:sz w:val="16"/>
                <w:szCs w:val="16"/>
              </w:rPr>
            </w:pPr>
          </w:p>
          <w:p w14:paraId="70EC7AAA" w14:textId="30B0DD26" w:rsidR="00E72AC7" w:rsidRPr="00E72AC7" w:rsidRDefault="00E72AC7" w:rsidP="00E72AC7">
            <w:pPr>
              <w:pStyle w:val="NoSpacing"/>
              <w:rPr>
                <w:rFonts w:ascii="Muli" w:hAnsi="Muli"/>
                <w:sz w:val="16"/>
                <w:szCs w:val="16"/>
              </w:rPr>
            </w:pPr>
            <w:r w:rsidRPr="00E72AC7">
              <w:rPr>
                <w:rFonts w:ascii="Muli" w:hAnsi="Muli"/>
                <w:sz w:val="16"/>
                <w:szCs w:val="16"/>
              </w:rPr>
              <w:t>(2)</w:t>
            </w:r>
            <w:r>
              <w:rPr>
                <w:rFonts w:ascii="Muli" w:hAnsi="Muli"/>
                <w:sz w:val="16"/>
                <w:szCs w:val="16"/>
              </w:rPr>
              <w:t xml:space="preserve"> </w:t>
            </w:r>
            <w:r w:rsidRPr="00E72AC7">
              <w:rPr>
                <w:rFonts w:ascii="Muli" w:hAnsi="Muli"/>
                <w:sz w:val="16"/>
                <w:szCs w:val="16"/>
              </w:rPr>
              <w:t>A notice issued under this clause may specify the material, height, and other dimensions for any fencing that needs to be erected.</w:t>
            </w:r>
          </w:p>
          <w:p w14:paraId="3B2ACDC2" w14:textId="77777777" w:rsidR="00E72AC7" w:rsidRPr="00E72AC7" w:rsidRDefault="00E72AC7" w:rsidP="00E72AC7">
            <w:pPr>
              <w:pStyle w:val="NoSpacing"/>
              <w:rPr>
                <w:rFonts w:ascii="Muli" w:hAnsi="Muli"/>
                <w:sz w:val="16"/>
                <w:szCs w:val="16"/>
              </w:rPr>
            </w:pPr>
          </w:p>
          <w:p w14:paraId="6256BCDE" w14:textId="3380A6AF" w:rsidR="00140F5C" w:rsidRDefault="00E72AC7" w:rsidP="00E72AC7">
            <w:pPr>
              <w:pStyle w:val="NoSpacing"/>
              <w:rPr>
                <w:rFonts w:ascii="Muli" w:hAnsi="Muli"/>
                <w:sz w:val="22"/>
                <w:szCs w:val="22"/>
              </w:rPr>
            </w:pPr>
            <w:r w:rsidRPr="00E72AC7">
              <w:rPr>
                <w:rFonts w:ascii="Muli" w:hAnsi="Muli"/>
                <w:sz w:val="16"/>
                <w:szCs w:val="16"/>
              </w:rPr>
              <w:t>(3)</w:t>
            </w:r>
            <w:r>
              <w:rPr>
                <w:rFonts w:ascii="Muli" w:hAnsi="Muli"/>
                <w:sz w:val="16"/>
                <w:szCs w:val="16"/>
              </w:rPr>
              <w:t xml:space="preserve"> </w:t>
            </w:r>
            <w:r w:rsidRPr="00E72AC7">
              <w:rPr>
                <w:rFonts w:ascii="Muli" w:hAnsi="Muli"/>
                <w:sz w:val="16"/>
                <w:szCs w:val="16"/>
              </w:rPr>
              <w:t>The owner or occupier of the land must comply with the notice and perform any specified work within the time specified in the notice</w:t>
            </w:r>
          </w:p>
        </w:tc>
        <w:tc>
          <w:tcPr>
            <w:tcW w:w="6803" w:type="dxa"/>
          </w:tcPr>
          <w:p w14:paraId="00A0F31F" w14:textId="0328C974" w:rsidR="006965FF" w:rsidRPr="006965FF" w:rsidRDefault="006965FF" w:rsidP="006965FF">
            <w:pPr>
              <w:pStyle w:val="NoSpacing"/>
              <w:rPr>
                <w:rFonts w:ascii="Muli" w:hAnsi="Muli"/>
                <w:sz w:val="16"/>
                <w:szCs w:val="16"/>
              </w:rPr>
            </w:pPr>
            <w:r w:rsidRPr="006965FF">
              <w:rPr>
                <w:rFonts w:ascii="Muli" w:hAnsi="Muli"/>
                <w:sz w:val="16"/>
                <w:szCs w:val="16"/>
              </w:rPr>
              <w:t xml:space="preserve">The new </w:t>
            </w:r>
            <w:r>
              <w:rPr>
                <w:rFonts w:ascii="Muli" w:hAnsi="Muli"/>
                <w:sz w:val="16"/>
                <w:szCs w:val="16"/>
              </w:rPr>
              <w:t>c</w:t>
            </w:r>
            <w:r w:rsidRPr="006965FF">
              <w:rPr>
                <w:rFonts w:ascii="Muli" w:hAnsi="Muli"/>
                <w:sz w:val="16"/>
                <w:szCs w:val="16"/>
              </w:rPr>
              <w:t>lause simplifies the previous rules by consolidating and unifying two separate provisions (fencing vacant land and securing dilapidated dwellings) into a single, concise clause. This removes redundancy and improves readability.</w:t>
            </w:r>
          </w:p>
          <w:p w14:paraId="399BA4E9" w14:textId="77777777" w:rsidR="006965FF" w:rsidRPr="006965FF" w:rsidRDefault="006965FF" w:rsidP="006965FF">
            <w:pPr>
              <w:pStyle w:val="NoSpacing"/>
              <w:rPr>
                <w:rFonts w:ascii="Muli" w:hAnsi="Muli"/>
                <w:sz w:val="16"/>
                <w:szCs w:val="16"/>
              </w:rPr>
            </w:pPr>
          </w:p>
          <w:p w14:paraId="0DF11731" w14:textId="4330816B" w:rsidR="006965FF" w:rsidRPr="006965FF" w:rsidRDefault="006965FF" w:rsidP="006965FF">
            <w:pPr>
              <w:pStyle w:val="NoSpacing"/>
              <w:rPr>
                <w:rFonts w:ascii="Muli" w:hAnsi="Muli"/>
                <w:sz w:val="16"/>
                <w:szCs w:val="16"/>
              </w:rPr>
            </w:pPr>
            <w:r w:rsidRPr="006965FF">
              <w:rPr>
                <w:rFonts w:ascii="Muli" w:hAnsi="Muli"/>
                <w:sz w:val="16"/>
                <w:szCs w:val="16"/>
              </w:rPr>
              <w:t xml:space="preserve">Key </w:t>
            </w:r>
            <w:r w:rsidR="00BE1873">
              <w:rPr>
                <w:rFonts w:ascii="Muli" w:hAnsi="Muli"/>
                <w:sz w:val="16"/>
                <w:szCs w:val="16"/>
              </w:rPr>
              <w:t>changes and benefit</w:t>
            </w:r>
            <w:r w:rsidRPr="006965FF">
              <w:rPr>
                <w:rFonts w:ascii="Muli" w:hAnsi="Muli"/>
                <w:sz w:val="16"/>
                <w:szCs w:val="16"/>
              </w:rPr>
              <w:t xml:space="preserve"> include:</w:t>
            </w:r>
          </w:p>
          <w:p w14:paraId="147E633A" w14:textId="77777777" w:rsidR="006965FF" w:rsidRDefault="006965FF" w:rsidP="001C63B7">
            <w:pPr>
              <w:pStyle w:val="NoSpacing"/>
              <w:numPr>
                <w:ilvl w:val="0"/>
                <w:numId w:val="12"/>
              </w:numPr>
              <w:rPr>
                <w:rFonts w:ascii="Muli" w:hAnsi="Muli"/>
                <w:sz w:val="16"/>
                <w:szCs w:val="16"/>
              </w:rPr>
            </w:pPr>
            <w:r w:rsidRPr="006965FF">
              <w:rPr>
                <w:rFonts w:ascii="Muli" w:hAnsi="Muli"/>
                <w:sz w:val="16"/>
                <w:szCs w:val="16"/>
              </w:rPr>
              <w:t>The rules for securing vacant land and dilapidated structures are now in one cohesive place.</w:t>
            </w:r>
          </w:p>
          <w:p w14:paraId="2F08AE19" w14:textId="6A14A8B1" w:rsidR="0035143F" w:rsidRPr="006965FF" w:rsidRDefault="006965FF" w:rsidP="001C63B7">
            <w:pPr>
              <w:pStyle w:val="NoSpacing"/>
              <w:numPr>
                <w:ilvl w:val="0"/>
                <w:numId w:val="12"/>
              </w:numPr>
              <w:rPr>
                <w:rFonts w:ascii="Muli" w:hAnsi="Muli"/>
                <w:sz w:val="16"/>
                <w:szCs w:val="16"/>
              </w:rPr>
            </w:pPr>
            <w:r w:rsidRPr="006965FF">
              <w:rPr>
                <w:rFonts w:ascii="Muli" w:hAnsi="Muli"/>
                <w:sz w:val="16"/>
                <w:szCs w:val="16"/>
              </w:rPr>
              <w:t xml:space="preserve">The definition has been changed from </w:t>
            </w:r>
            <w:r w:rsidR="00E60B96">
              <w:rPr>
                <w:rFonts w:ascii="Muli" w:hAnsi="Muli"/>
                <w:sz w:val="16"/>
                <w:szCs w:val="16"/>
              </w:rPr>
              <w:t>‘</w:t>
            </w:r>
            <w:r w:rsidRPr="006965FF">
              <w:rPr>
                <w:rFonts w:ascii="Muli" w:hAnsi="Muli"/>
                <w:sz w:val="16"/>
                <w:szCs w:val="16"/>
              </w:rPr>
              <w:t>dilapidated dwelling</w:t>
            </w:r>
            <w:r w:rsidR="00E60B96">
              <w:rPr>
                <w:rFonts w:ascii="Muli" w:hAnsi="Muli"/>
                <w:sz w:val="16"/>
                <w:szCs w:val="16"/>
              </w:rPr>
              <w:t>’</w:t>
            </w:r>
            <w:r w:rsidRPr="006965FF">
              <w:rPr>
                <w:rFonts w:ascii="Muli" w:hAnsi="Muli"/>
                <w:sz w:val="16"/>
                <w:szCs w:val="16"/>
              </w:rPr>
              <w:t xml:space="preserve"> to </w:t>
            </w:r>
            <w:r w:rsidR="00E60B96">
              <w:rPr>
                <w:rFonts w:ascii="Muli" w:hAnsi="Muli"/>
                <w:sz w:val="16"/>
                <w:szCs w:val="16"/>
              </w:rPr>
              <w:t>‘</w:t>
            </w:r>
            <w:r w:rsidRPr="006965FF">
              <w:rPr>
                <w:rFonts w:ascii="Muli" w:hAnsi="Muli"/>
                <w:sz w:val="16"/>
                <w:szCs w:val="16"/>
              </w:rPr>
              <w:t>dilapidated building.</w:t>
            </w:r>
            <w:r w:rsidR="00E60B96">
              <w:rPr>
                <w:rFonts w:ascii="Muli" w:hAnsi="Muli"/>
                <w:sz w:val="16"/>
                <w:szCs w:val="16"/>
              </w:rPr>
              <w:t>’</w:t>
            </w:r>
            <w:r w:rsidRPr="006965FF">
              <w:rPr>
                <w:rFonts w:ascii="Muli" w:hAnsi="Muli"/>
                <w:sz w:val="16"/>
                <w:szCs w:val="16"/>
              </w:rPr>
              <w:t xml:space="preserve"> This broader term expands the ability for Authorised Officers to utili</w:t>
            </w:r>
            <w:r w:rsidR="004E7C15">
              <w:rPr>
                <w:rFonts w:ascii="Muli" w:hAnsi="Muli"/>
                <w:sz w:val="16"/>
                <w:szCs w:val="16"/>
              </w:rPr>
              <w:t>s</w:t>
            </w:r>
            <w:r w:rsidRPr="006965FF">
              <w:rPr>
                <w:rFonts w:ascii="Muli" w:hAnsi="Muli"/>
                <w:sz w:val="16"/>
                <w:szCs w:val="16"/>
              </w:rPr>
              <w:t xml:space="preserve">e the clause, as </w:t>
            </w:r>
            <w:r w:rsidR="00E60B96">
              <w:rPr>
                <w:rFonts w:ascii="Muli" w:hAnsi="Muli"/>
                <w:sz w:val="16"/>
                <w:szCs w:val="16"/>
              </w:rPr>
              <w:t>‘</w:t>
            </w:r>
            <w:r w:rsidRPr="006965FF">
              <w:rPr>
                <w:rFonts w:ascii="Muli" w:hAnsi="Muli"/>
                <w:sz w:val="16"/>
                <w:szCs w:val="16"/>
              </w:rPr>
              <w:t>building</w:t>
            </w:r>
            <w:r w:rsidR="00E60B96">
              <w:rPr>
                <w:rFonts w:ascii="Muli" w:hAnsi="Muli"/>
                <w:sz w:val="16"/>
                <w:szCs w:val="16"/>
              </w:rPr>
              <w:t>’</w:t>
            </w:r>
            <w:r w:rsidRPr="006965FF">
              <w:rPr>
                <w:rFonts w:ascii="Muli" w:hAnsi="Muli"/>
                <w:sz w:val="16"/>
                <w:szCs w:val="16"/>
              </w:rPr>
              <w:t xml:space="preserve"> covers a wider range of structures than </w:t>
            </w:r>
            <w:r w:rsidR="00E60B96">
              <w:rPr>
                <w:rFonts w:ascii="Muli" w:hAnsi="Muli"/>
                <w:sz w:val="16"/>
                <w:szCs w:val="16"/>
              </w:rPr>
              <w:t>‘</w:t>
            </w:r>
            <w:r w:rsidRPr="006965FF">
              <w:rPr>
                <w:rFonts w:ascii="Muli" w:hAnsi="Muli"/>
                <w:sz w:val="16"/>
                <w:szCs w:val="16"/>
              </w:rPr>
              <w:t>dwelling.</w:t>
            </w:r>
            <w:r w:rsidR="00E60B96">
              <w:rPr>
                <w:rFonts w:ascii="Muli" w:hAnsi="Muli"/>
                <w:sz w:val="16"/>
                <w:szCs w:val="16"/>
              </w:rPr>
              <w:t>’</w:t>
            </w:r>
          </w:p>
          <w:p w14:paraId="349885B0" w14:textId="31E11B3D" w:rsidR="00140F5C" w:rsidRDefault="00140F5C" w:rsidP="00140F5C">
            <w:pPr>
              <w:pStyle w:val="NoSpacing"/>
              <w:rPr>
                <w:rFonts w:ascii="Muli" w:hAnsi="Muli"/>
                <w:sz w:val="22"/>
                <w:szCs w:val="22"/>
              </w:rPr>
            </w:pPr>
          </w:p>
        </w:tc>
        <w:tc>
          <w:tcPr>
            <w:tcW w:w="1984" w:type="dxa"/>
            <w:shd w:val="clear" w:color="auto" w:fill="00B0F0"/>
          </w:tcPr>
          <w:p w14:paraId="420F8B08" w14:textId="713ACD25" w:rsidR="00140F5C" w:rsidRPr="0068456C" w:rsidRDefault="001E2C46" w:rsidP="00140F5C">
            <w:pPr>
              <w:pStyle w:val="NoSpacing"/>
              <w:rPr>
                <w:rFonts w:ascii="Muli" w:hAnsi="Muli"/>
                <w:b/>
                <w:sz w:val="16"/>
                <w:szCs w:val="16"/>
              </w:rPr>
            </w:pPr>
            <w:r w:rsidRPr="0068456C">
              <w:rPr>
                <w:rFonts w:ascii="Muli" w:hAnsi="Muli"/>
                <w:b/>
                <w:sz w:val="16"/>
                <w:szCs w:val="16"/>
              </w:rPr>
              <w:t>Major</w:t>
            </w:r>
          </w:p>
        </w:tc>
      </w:tr>
      <w:tr w:rsidR="001E2C46" w14:paraId="5351C03F" w14:textId="77777777" w:rsidTr="008C761F">
        <w:tc>
          <w:tcPr>
            <w:tcW w:w="6803" w:type="dxa"/>
          </w:tcPr>
          <w:p w14:paraId="6ADC6636" w14:textId="77777777" w:rsidR="001E2C46" w:rsidRDefault="001E2C46" w:rsidP="001E2C46">
            <w:pPr>
              <w:pStyle w:val="NoSpacing"/>
              <w:rPr>
                <w:rFonts w:ascii="Muli" w:hAnsi="Muli"/>
                <w:b/>
                <w:bCs/>
                <w:sz w:val="16"/>
                <w:szCs w:val="16"/>
              </w:rPr>
            </w:pPr>
            <w:r w:rsidRPr="001E2C46">
              <w:rPr>
                <w:rFonts w:ascii="Muli" w:hAnsi="Muli"/>
                <w:b/>
                <w:bCs/>
                <w:sz w:val="16"/>
                <w:szCs w:val="16"/>
              </w:rPr>
              <w:t xml:space="preserve">42. Dilapidated Buildings </w:t>
            </w:r>
          </w:p>
          <w:p w14:paraId="3CBF60A3" w14:textId="13B3915D" w:rsidR="001E2C46" w:rsidRPr="001E2C46" w:rsidRDefault="001E2C46" w:rsidP="001E2C46">
            <w:pPr>
              <w:pStyle w:val="NoSpacing"/>
              <w:rPr>
                <w:rFonts w:ascii="Muli" w:hAnsi="Muli"/>
                <w:sz w:val="16"/>
                <w:szCs w:val="16"/>
              </w:rPr>
            </w:pPr>
            <w:r w:rsidRPr="001E2C46">
              <w:rPr>
                <w:rFonts w:ascii="Muli" w:hAnsi="Muli"/>
                <w:sz w:val="16"/>
                <w:szCs w:val="16"/>
              </w:rPr>
              <w:t>42.1 The owner or occupier of any land must not allow any building or other structure on the land to:</w:t>
            </w:r>
          </w:p>
          <w:p w14:paraId="14EB2376" w14:textId="77777777" w:rsidR="001E2C46" w:rsidRPr="001E2C46" w:rsidRDefault="001E2C46" w:rsidP="001E2C46">
            <w:pPr>
              <w:pStyle w:val="NoSpacing"/>
              <w:ind w:left="720"/>
              <w:rPr>
                <w:rFonts w:ascii="Muli" w:hAnsi="Muli"/>
                <w:sz w:val="16"/>
                <w:szCs w:val="16"/>
              </w:rPr>
            </w:pPr>
            <w:r w:rsidRPr="001E2C46">
              <w:rPr>
                <w:rFonts w:ascii="Muli" w:hAnsi="Muli"/>
                <w:sz w:val="16"/>
                <w:szCs w:val="16"/>
              </w:rPr>
              <w:t>42.1.1 become dilapidated; or</w:t>
            </w:r>
          </w:p>
          <w:p w14:paraId="554ADE8B" w14:textId="2F82E524" w:rsidR="001E2C46" w:rsidRPr="001E2C46" w:rsidRDefault="001E2C46" w:rsidP="001E2C46">
            <w:pPr>
              <w:pStyle w:val="NoSpacing"/>
              <w:ind w:left="720"/>
              <w:rPr>
                <w:rFonts w:ascii="Muli" w:hAnsi="Muli"/>
                <w:sz w:val="16"/>
                <w:szCs w:val="16"/>
              </w:rPr>
            </w:pPr>
            <w:r w:rsidRPr="001E2C46">
              <w:rPr>
                <w:rFonts w:ascii="Muli" w:hAnsi="Muli"/>
                <w:sz w:val="16"/>
                <w:szCs w:val="16"/>
              </w:rPr>
              <w:t>42.1.2 be in a state of disrepair.</w:t>
            </w:r>
          </w:p>
        </w:tc>
        <w:tc>
          <w:tcPr>
            <w:tcW w:w="6803" w:type="dxa"/>
          </w:tcPr>
          <w:p w14:paraId="2EAC7988" w14:textId="565CAA08" w:rsidR="001E2C46" w:rsidRPr="001E2C46" w:rsidRDefault="001E2C46" w:rsidP="001E2C46">
            <w:pPr>
              <w:pStyle w:val="NoSpacing"/>
              <w:rPr>
                <w:rFonts w:ascii="Muli" w:hAnsi="Muli"/>
                <w:b/>
                <w:bCs/>
                <w:sz w:val="16"/>
                <w:szCs w:val="16"/>
              </w:rPr>
            </w:pPr>
            <w:r w:rsidRPr="001E2C46">
              <w:rPr>
                <w:rFonts w:ascii="Muli" w:hAnsi="Muli"/>
                <w:b/>
                <w:bCs/>
                <w:sz w:val="16"/>
                <w:szCs w:val="16"/>
              </w:rPr>
              <w:t>2.6.</w:t>
            </w:r>
            <w:r>
              <w:rPr>
                <w:rFonts w:ascii="Muli" w:hAnsi="Muli"/>
                <w:b/>
                <w:bCs/>
                <w:sz w:val="16"/>
                <w:szCs w:val="16"/>
              </w:rPr>
              <w:t xml:space="preserve"> </w:t>
            </w:r>
            <w:r w:rsidRPr="001E2C46">
              <w:rPr>
                <w:rFonts w:ascii="Muli" w:hAnsi="Muli"/>
                <w:b/>
                <w:bCs/>
                <w:sz w:val="16"/>
                <w:szCs w:val="16"/>
              </w:rPr>
              <w:t xml:space="preserve">Dilapidated </w:t>
            </w:r>
            <w:r w:rsidR="000413A5">
              <w:rPr>
                <w:rFonts w:ascii="Muli" w:hAnsi="Muli"/>
                <w:b/>
                <w:bCs/>
                <w:sz w:val="16"/>
                <w:szCs w:val="16"/>
              </w:rPr>
              <w:t>b</w:t>
            </w:r>
            <w:r w:rsidRPr="001E2C46">
              <w:rPr>
                <w:rFonts w:ascii="Muli" w:hAnsi="Muli"/>
                <w:b/>
                <w:bCs/>
                <w:sz w:val="16"/>
                <w:szCs w:val="16"/>
              </w:rPr>
              <w:t>uilding</w:t>
            </w:r>
          </w:p>
          <w:p w14:paraId="34484E0B" w14:textId="0D5D1016" w:rsidR="001E2C46" w:rsidRPr="001E2C46" w:rsidRDefault="001E2C46" w:rsidP="001E2C46">
            <w:pPr>
              <w:pStyle w:val="NoSpacing"/>
              <w:rPr>
                <w:rFonts w:ascii="Muli" w:hAnsi="Muli"/>
                <w:sz w:val="16"/>
                <w:szCs w:val="16"/>
              </w:rPr>
            </w:pPr>
            <w:r w:rsidRPr="001E2C46">
              <w:rPr>
                <w:rFonts w:ascii="Muli" w:hAnsi="Muli"/>
                <w:sz w:val="16"/>
                <w:szCs w:val="16"/>
              </w:rPr>
              <w:t xml:space="preserve">(1) The owner or occupier of any land must not allow any building or other structure on the land to become dilapidated or be in a state of disrepair in which </w:t>
            </w:r>
            <w:r w:rsidR="576EF893" w:rsidRPr="33BE36A5">
              <w:rPr>
                <w:rFonts w:ascii="Muli" w:hAnsi="Muli"/>
                <w:sz w:val="16"/>
                <w:szCs w:val="16"/>
              </w:rPr>
              <w:t xml:space="preserve">a </w:t>
            </w:r>
            <w:r w:rsidR="5457BF61" w:rsidRPr="33BE36A5">
              <w:rPr>
                <w:rFonts w:ascii="Muli" w:hAnsi="Muli"/>
                <w:sz w:val="16"/>
                <w:szCs w:val="16"/>
              </w:rPr>
              <w:t>Council</w:t>
            </w:r>
            <w:r w:rsidR="1ED54E3F" w:rsidRPr="33BE36A5">
              <w:rPr>
                <w:rFonts w:ascii="Muli" w:hAnsi="Muli"/>
                <w:sz w:val="16"/>
                <w:szCs w:val="16"/>
              </w:rPr>
              <w:t xml:space="preserve"> building surveyor</w:t>
            </w:r>
            <w:r w:rsidRPr="001E2C46">
              <w:rPr>
                <w:rFonts w:ascii="Muli" w:hAnsi="Muli"/>
                <w:sz w:val="16"/>
                <w:szCs w:val="16"/>
              </w:rPr>
              <w:t xml:space="preserve"> or a private building surveyor has issued a notice which deems the building unsafe</w:t>
            </w:r>
            <w:r w:rsidR="00AE6FF8">
              <w:rPr>
                <w:rFonts w:ascii="Muli" w:hAnsi="Muli"/>
                <w:sz w:val="16"/>
                <w:szCs w:val="16"/>
              </w:rPr>
              <w:t>, dangerous</w:t>
            </w:r>
            <w:r w:rsidRPr="001E2C46">
              <w:rPr>
                <w:rFonts w:ascii="Muli" w:hAnsi="Muli"/>
                <w:sz w:val="16"/>
                <w:szCs w:val="16"/>
              </w:rPr>
              <w:t xml:space="preserve"> or in </w:t>
            </w:r>
            <w:r w:rsidR="004F2F2A">
              <w:rPr>
                <w:rFonts w:ascii="Muli" w:hAnsi="Muli"/>
                <w:sz w:val="16"/>
                <w:szCs w:val="16"/>
              </w:rPr>
              <w:t xml:space="preserve">a state of significant structural or external </w:t>
            </w:r>
            <w:r w:rsidR="00EE3821">
              <w:rPr>
                <w:rFonts w:ascii="Muli" w:hAnsi="Muli"/>
                <w:sz w:val="16"/>
                <w:szCs w:val="16"/>
              </w:rPr>
              <w:t>deterioration.</w:t>
            </w:r>
          </w:p>
        </w:tc>
        <w:tc>
          <w:tcPr>
            <w:tcW w:w="6803" w:type="dxa"/>
          </w:tcPr>
          <w:p w14:paraId="7571B744" w14:textId="65125FF9" w:rsidR="00BE1873" w:rsidRPr="00BE1873" w:rsidRDefault="00BE1873" w:rsidP="00BE1873">
            <w:pPr>
              <w:pStyle w:val="NoSpacing"/>
              <w:rPr>
                <w:rFonts w:ascii="Muli" w:hAnsi="Muli"/>
                <w:sz w:val="16"/>
                <w:szCs w:val="16"/>
              </w:rPr>
            </w:pPr>
            <w:r w:rsidRPr="00BE1873">
              <w:rPr>
                <w:rFonts w:ascii="Muli" w:hAnsi="Muli"/>
                <w:sz w:val="16"/>
                <w:szCs w:val="16"/>
              </w:rPr>
              <w:t xml:space="preserve">The new </w:t>
            </w:r>
            <w:r w:rsidR="00E918D1">
              <w:rPr>
                <w:rFonts w:ascii="Muli" w:hAnsi="Muli"/>
                <w:sz w:val="16"/>
                <w:szCs w:val="16"/>
              </w:rPr>
              <w:t>clause</w:t>
            </w:r>
            <w:r w:rsidRPr="00BE1873">
              <w:rPr>
                <w:rFonts w:ascii="Muli" w:hAnsi="Muli"/>
                <w:sz w:val="16"/>
                <w:szCs w:val="16"/>
              </w:rPr>
              <w:t xml:space="preserve"> clarifies and narrows the scope of the old law, while maintaining the core rule that a building cannot be dilapidated or in disrepair.</w:t>
            </w:r>
          </w:p>
          <w:p w14:paraId="26909A4D" w14:textId="77777777" w:rsidR="00BE1873" w:rsidRPr="00BE1873" w:rsidRDefault="00BE1873" w:rsidP="00BE1873">
            <w:pPr>
              <w:pStyle w:val="NoSpacing"/>
              <w:rPr>
                <w:rFonts w:ascii="Muli" w:hAnsi="Muli"/>
                <w:sz w:val="16"/>
                <w:szCs w:val="16"/>
              </w:rPr>
            </w:pPr>
          </w:p>
          <w:p w14:paraId="701C7DF2" w14:textId="26ACC369" w:rsidR="00F77F60" w:rsidRDefault="00F77F60" w:rsidP="00BE1873">
            <w:pPr>
              <w:pStyle w:val="NoSpacing"/>
              <w:rPr>
                <w:rFonts w:ascii="Muli" w:hAnsi="Muli"/>
                <w:sz w:val="16"/>
                <w:szCs w:val="16"/>
              </w:rPr>
            </w:pPr>
            <w:r w:rsidRPr="006965FF">
              <w:rPr>
                <w:rFonts w:ascii="Muli" w:hAnsi="Muli"/>
                <w:sz w:val="16"/>
                <w:szCs w:val="16"/>
              </w:rPr>
              <w:t xml:space="preserve">Key </w:t>
            </w:r>
            <w:r>
              <w:rPr>
                <w:rFonts w:ascii="Muli" w:hAnsi="Muli"/>
                <w:sz w:val="16"/>
                <w:szCs w:val="16"/>
              </w:rPr>
              <w:t>changes and benefit</w:t>
            </w:r>
            <w:r w:rsidRPr="006965FF">
              <w:rPr>
                <w:rFonts w:ascii="Muli" w:hAnsi="Muli"/>
                <w:sz w:val="16"/>
                <w:szCs w:val="16"/>
              </w:rPr>
              <w:t xml:space="preserve"> include:</w:t>
            </w:r>
          </w:p>
          <w:p w14:paraId="2678377C" w14:textId="41503F31" w:rsidR="00BE1873" w:rsidRDefault="00F77F60" w:rsidP="001C63B7">
            <w:pPr>
              <w:pStyle w:val="NoSpacing"/>
              <w:numPr>
                <w:ilvl w:val="0"/>
                <w:numId w:val="14"/>
              </w:numPr>
              <w:rPr>
                <w:rFonts w:ascii="Muli" w:hAnsi="Muli"/>
                <w:sz w:val="16"/>
                <w:szCs w:val="16"/>
              </w:rPr>
            </w:pPr>
            <w:r>
              <w:rPr>
                <w:rFonts w:ascii="Muli" w:hAnsi="Muli"/>
                <w:sz w:val="16"/>
                <w:szCs w:val="16"/>
              </w:rPr>
              <w:t>A</w:t>
            </w:r>
            <w:r w:rsidR="00BE1873" w:rsidRPr="00BE1873">
              <w:rPr>
                <w:rFonts w:ascii="Muli" w:hAnsi="Muli"/>
                <w:sz w:val="16"/>
                <w:szCs w:val="16"/>
              </w:rPr>
              <w:t xml:space="preserve"> formal notice from a Council building or private surveyor deeming the building </w:t>
            </w:r>
            <w:r w:rsidR="00E60B96">
              <w:rPr>
                <w:rFonts w:ascii="Muli" w:hAnsi="Muli"/>
                <w:sz w:val="16"/>
                <w:szCs w:val="16"/>
              </w:rPr>
              <w:t>‘</w:t>
            </w:r>
            <w:r w:rsidR="00BE1873" w:rsidRPr="00BE1873">
              <w:rPr>
                <w:rFonts w:ascii="Muli" w:hAnsi="Muli"/>
                <w:sz w:val="16"/>
                <w:szCs w:val="16"/>
              </w:rPr>
              <w:t>unsafe, dangerous, or in poor condition</w:t>
            </w:r>
            <w:r w:rsidR="00E60B96">
              <w:rPr>
                <w:rFonts w:ascii="Muli" w:hAnsi="Muli"/>
                <w:sz w:val="16"/>
                <w:szCs w:val="16"/>
              </w:rPr>
              <w:t>’</w:t>
            </w:r>
            <w:r w:rsidR="00BE1873" w:rsidRPr="00BE1873">
              <w:rPr>
                <w:rFonts w:ascii="Muli" w:hAnsi="Muli"/>
                <w:sz w:val="16"/>
                <w:szCs w:val="16"/>
              </w:rPr>
              <w:t xml:space="preserve"> is now required.</w:t>
            </w:r>
          </w:p>
          <w:p w14:paraId="1D68F48F" w14:textId="5E7AC114" w:rsidR="00F77F60" w:rsidRPr="00BE1873" w:rsidRDefault="00F77F60" w:rsidP="001C63B7">
            <w:pPr>
              <w:pStyle w:val="NoSpacing"/>
              <w:numPr>
                <w:ilvl w:val="0"/>
                <w:numId w:val="14"/>
              </w:numPr>
              <w:rPr>
                <w:rFonts w:ascii="Muli" w:hAnsi="Muli"/>
                <w:sz w:val="16"/>
                <w:szCs w:val="16"/>
              </w:rPr>
            </w:pPr>
            <w:r w:rsidRPr="00BE1873">
              <w:rPr>
                <w:rFonts w:ascii="Muli" w:hAnsi="Muli"/>
                <w:sz w:val="16"/>
                <w:szCs w:val="16"/>
              </w:rPr>
              <w:t>This removes the subjectivity and ambiguity present in the old clause, increasing transparency for the public.</w:t>
            </w:r>
          </w:p>
          <w:p w14:paraId="6CF54B76" w14:textId="77777777" w:rsidR="00BE1873" w:rsidRPr="00BE1873" w:rsidRDefault="00BE1873" w:rsidP="00BE1873">
            <w:pPr>
              <w:pStyle w:val="NoSpacing"/>
              <w:rPr>
                <w:rFonts w:ascii="Muli" w:hAnsi="Muli"/>
                <w:sz w:val="16"/>
                <w:szCs w:val="16"/>
              </w:rPr>
            </w:pPr>
          </w:p>
          <w:p w14:paraId="54E6C3C7" w14:textId="709084A5" w:rsidR="001E2C46" w:rsidRPr="001E2C46" w:rsidRDefault="00BE1873" w:rsidP="00BE1873">
            <w:pPr>
              <w:pStyle w:val="NoSpacing"/>
              <w:rPr>
                <w:rFonts w:ascii="Muli" w:hAnsi="Muli"/>
                <w:sz w:val="16"/>
                <w:szCs w:val="16"/>
              </w:rPr>
            </w:pPr>
            <w:r w:rsidRPr="00BE1873">
              <w:rPr>
                <w:rFonts w:ascii="Muli" w:hAnsi="Muli"/>
                <w:sz w:val="16"/>
                <w:szCs w:val="16"/>
              </w:rPr>
              <w:t xml:space="preserve">This change links the offence to an objective, documented assessment, making the enforcement clearer, more objective, and legally robust. </w:t>
            </w:r>
          </w:p>
        </w:tc>
        <w:tc>
          <w:tcPr>
            <w:tcW w:w="1984" w:type="dxa"/>
            <w:shd w:val="clear" w:color="auto" w:fill="00B0F0"/>
          </w:tcPr>
          <w:p w14:paraId="33F18395" w14:textId="20153765" w:rsidR="001E2C46" w:rsidRPr="00DF0A04" w:rsidRDefault="00DF0A04" w:rsidP="00140F5C">
            <w:pPr>
              <w:pStyle w:val="NoSpacing"/>
              <w:rPr>
                <w:rFonts w:ascii="Muli" w:hAnsi="Muli"/>
                <w:b/>
                <w:sz w:val="16"/>
                <w:szCs w:val="16"/>
              </w:rPr>
            </w:pPr>
            <w:r w:rsidRPr="00DF0A04">
              <w:rPr>
                <w:rFonts w:ascii="Muli" w:hAnsi="Muli"/>
                <w:b/>
                <w:bCs/>
                <w:sz w:val="16"/>
                <w:szCs w:val="16"/>
              </w:rPr>
              <w:t>Major</w:t>
            </w:r>
          </w:p>
        </w:tc>
      </w:tr>
      <w:tr w:rsidR="00536CE1" w14:paraId="3722C946" w14:textId="77777777" w:rsidTr="008C761F">
        <w:tc>
          <w:tcPr>
            <w:tcW w:w="6803" w:type="dxa"/>
          </w:tcPr>
          <w:p w14:paraId="39C4C5F3" w14:textId="77777777" w:rsidR="00536CE1" w:rsidRPr="00536CE1" w:rsidRDefault="00536CE1" w:rsidP="00536CE1">
            <w:pPr>
              <w:pStyle w:val="NoSpacing"/>
              <w:rPr>
                <w:rFonts w:ascii="Muli" w:hAnsi="Muli"/>
                <w:b/>
                <w:bCs/>
                <w:sz w:val="16"/>
                <w:szCs w:val="16"/>
              </w:rPr>
            </w:pPr>
            <w:r w:rsidRPr="00536CE1">
              <w:rPr>
                <w:rFonts w:ascii="Muli" w:hAnsi="Muli"/>
                <w:b/>
                <w:bCs/>
                <w:sz w:val="16"/>
                <w:szCs w:val="16"/>
              </w:rPr>
              <w:t>40. Machinery, Materials, Goods or Vehicles on Land and Camping</w:t>
            </w:r>
          </w:p>
          <w:p w14:paraId="4CEADFD5" w14:textId="77777777" w:rsidR="00536CE1" w:rsidRPr="00536CE1" w:rsidRDefault="00536CE1" w:rsidP="00536CE1">
            <w:pPr>
              <w:pStyle w:val="NoSpacing"/>
              <w:rPr>
                <w:rFonts w:ascii="Muli" w:hAnsi="Muli"/>
                <w:sz w:val="16"/>
                <w:szCs w:val="16"/>
              </w:rPr>
            </w:pPr>
            <w:r w:rsidRPr="00536CE1">
              <w:rPr>
                <w:rFonts w:ascii="Muli" w:hAnsi="Muli"/>
                <w:sz w:val="16"/>
                <w:szCs w:val="16"/>
              </w:rPr>
              <w:t>40.1 Unless permitted under the Planning Scheme, a person must not, without a permit, use any land:</w:t>
            </w:r>
          </w:p>
          <w:p w14:paraId="6999BF13" w14:textId="77777777" w:rsidR="00536CE1" w:rsidRPr="00536CE1" w:rsidRDefault="00536CE1" w:rsidP="00536CE1">
            <w:pPr>
              <w:pStyle w:val="NoSpacing"/>
              <w:ind w:left="720"/>
              <w:rPr>
                <w:rFonts w:ascii="Muli" w:hAnsi="Muli"/>
                <w:sz w:val="16"/>
                <w:szCs w:val="16"/>
              </w:rPr>
            </w:pPr>
            <w:r w:rsidRPr="00536CE1">
              <w:rPr>
                <w:rFonts w:ascii="Muli" w:hAnsi="Muli"/>
                <w:sz w:val="16"/>
                <w:szCs w:val="16"/>
              </w:rPr>
              <w:t xml:space="preserve">40.1.1 for the storage of old, used or </w:t>
            </w:r>
            <w:proofErr w:type="gramStart"/>
            <w:r w:rsidRPr="00536CE1">
              <w:rPr>
                <w:rFonts w:ascii="Muli" w:hAnsi="Muli"/>
                <w:sz w:val="16"/>
                <w:szCs w:val="16"/>
              </w:rPr>
              <w:t>second hand</w:t>
            </w:r>
            <w:proofErr w:type="gramEnd"/>
            <w:r w:rsidRPr="00536CE1">
              <w:rPr>
                <w:rFonts w:ascii="Muli" w:hAnsi="Muli"/>
                <w:sz w:val="16"/>
                <w:szCs w:val="16"/>
              </w:rPr>
              <w:t xml:space="preserve"> machinery, vehicles, materials or goods; or</w:t>
            </w:r>
          </w:p>
          <w:p w14:paraId="4A442DCB" w14:textId="77777777" w:rsidR="00536CE1" w:rsidRPr="00536CE1" w:rsidRDefault="00536CE1" w:rsidP="00536CE1">
            <w:pPr>
              <w:pStyle w:val="NoSpacing"/>
              <w:ind w:left="720"/>
              <w:rPr>
                <w:rFonts w:ascii="Muli" w:hAnsi="Muli"/>
                <w:sz w:val="16"/>
                <w:szCs w:val="16"/>
              </w:rPr>
            </w:pPr>
            <w:r w:rsidRPr="00536CE1">
              <w:rPr>
                <w:rFonts w:ascii="Muli" w:hAnsi="Muli"/>
                <w:sz w:val="16"/>
                <w:szCs w:val="16"/>
              </w:rPr>
              <w:t xml:space="preserve">40.1.2 for the assembly, or dismantling, of old, used or </w:t>
            </w:r>
            <w:proofErr w:type="gramStart"/>
            <w:r w:rsidRPr="00536CE1">
              <w:rPr>
                <w:rFonts w:ascii="Muli" w:hAnsi="Muli"/>
                <w:sz w:val="16"/>
                <w:szCs w:val="16"/>
              </w:rPr>
              <w:t>second hand</w:t>
            </w:r>
            <w:proofErr w:type="gramEnd"/>
            <w:r w:rsidRPr="00536CE1">
              <w:rPr>
                <w:rFonts w:ascii="Muli" w:hAnsi="Muli"/>
                <w:sz w:val="16"/>
                <w:szCs w:val="16"/>
              </w:rPr>
              <w:t xml:space="preserve"> machinery, vehicles, materials or goods-</w:t>
            </w:r>
          </w:p>
          <w:p w14:paraId="349DA22F" w14:textId="58C41764" w:rsidR="00536CE1" w:rsidRDefault="00536CE1" w:rsidP="00536CE1">
            <w:pPr>
              <w:pStyle w:val="NoSpacing"/>
              <w:ind w:left="720"/>
              <w:rPr>
                <w:rFonts w:ascii="Muli" w:hAnsi="Muli"/>
                <w:sz w:val="16"/>
                <w:szCs w:val="16"/>
              </w:rPr>
            </w:pPr>
            <w:r w:rsidRPr="00536CE1">
              <w:rPr>
                <w:rFonts w:ascii="Muli" w:hAnsi="Muli"/>
                <w:sz w:val="16"/>
                <w:szCs w:val="16"/>
              </w:rPr>
              <w:t>which detrimentally affects the amenity of the neighbourhood.</w:t>
            </w:r>
          </w:p>
          <w:p w14:paraId="32C4A5C3" w14:textId="77777777" w:rsidR="00536CE1" w:rsidRPr="00536CE1" w:rsidRDefault="00536CE1" w:rsidP="00536CE1">
            <w:pPr>
              <w:pStyle w:val="NoSpacing"/>
              <w:ind w:left="720"/>
              <w:rPr>
                <w:rFonts w:ascii="Muli" w:hAnsi="Muli"/>
                <w:sz w:val="16"/>
                <w:szCs w:val="16"/>
              </w:rPr>
            </w:pPr>
          </w:p>
          <w:p w14:paraId="1E63ABF5" w14:textId="77777777" w:rsidR="00536CE1" w:rsidRDefault="00536CE1" w:rsidP="00536CE1">
            <w:pPr>
              <w:pStyle w:val="NoSpacing"/>
              <w:rPr>
                <w:rFonts w:ascii="Muli" w:hAnsi="Muli"/>
                <w:sz w:val="16"/>
                <w:szCs w:val="16"/>
              </w:rPr>
            </w:pPr>
            <w:r w:rsidRPr="00536CE1">
              <w:rPr>
                <w:rFonts w:ascii="Muli" w:hAnsi="Muli"/>
                <w:sz w:val="16"/>
                <w:szCs w:val="16"/>
              </w:rPr>
              <w:t>40.2 A person must not repair a motor vehicle on any land, other than a motor vehicle registered in the name of or owned by a person who is a resident of the land.</w:t>
            </w:r>
          </w:p>
          <w:p w14:paraId="46DE7962" w14:textId="77777777" w:rsidR="00536CE1" w:rsidRPr="00536CE1" w:rsidRDefault="00536CE1" w:rsidP="00536CE1">
            <w:pPr>
              <w:pStyle w:val="NoSpacing"/>
              <w:rPr>
                <w:rFonts w:ascii="Muli" w:hAnsi="Muli"/>
                <w:sz w:val="16"/>
                <w:szCs w:val="16"/>
              </w:rPr>
            </w:pPr>
          </w:p>
          <w:p w14:paraId="70C8A965" w14:textId="77777777" w:rsidR="00536CE1" w:rsidRDefault="00536CE1" w:rsidP="00536CE1">
            <w:pPr>
              <w:pStyle w:val="NoSpacing"/>
              <w:rPr>
                <w:rFonts w:ascii="Muli" w:hAnsi="Muli"/>
                <w:sz w:val="16"/>
                <w:szCs w:val="16"/>
              </w:rPr>
            </w:pPr>
            <w:r w:rsidRPr="00536CE1">
              <w:rPr>
                <w:rFonts w:ascii="Muli" w:hAnsi="Muli"/>
                <w:sz w:val="16"/>
                <w:szCs w:val="16"/>
              </w:rPr>
              <w:t>40.3 The owner and occupier of any private land must not, without a permit or unless authorised under the Planning Scheme, occupy or place or cause to be placed for the purposes of occupation any caravan, tent, or like structure.</w:t>
            </w:r>
          </w:p>
          <w:p w14:paraId="39070C36" w14:textId="77777777" w:rsidR="00536CE1" w:rsidRPr="00536CE1" w:rsidRDefault="00536CE1" w:rsidP="00536CE1">
            <w:pPr>
              <w:pStyle w:val="NoSpacing"/>
              <w:rPr>
                <w:rFonts w:ascii="Muli" w:hAnsi="Muli"/>
                <w:sz w:val="16"/>
                <w:szCs w:val="16"/>
              </w:rPr>
            </w:pPr>
          </w:p>
          <w:p w14:paraId="053852FD" w14:textId="77777777" w:rsidR="00536CE1" w:rsidRDefault="00536CE1" w:rsidP="00536CE1">
            <w:pPr>
              <w:pStyle w:val="NoSpacing"/>
              <w:rPr>
                <w:rFonts w:ascii="Muli" w:hAnsi="Muli"/>
                <w:sz w:val="16"/>
                <w:szCs w:val="16"/>
              </w:rPr>
            </w:pPr>
            <w:r w:rsidRPr="00536CE1">
              <w:rPr>
                <w:rFonts w:ascii="Muli" w:hAnsi="Muli"/>
                <w:sz w:val="16"/>
                <w:szCs w:val="16"/>
              </w:rPr>
              <w:t>40.4 A person must not, without a permit or unless authorised under the Planning Scheme, occupy or cause to be occupied any caravan, tent or like structure.</w:t>
            </w:r>
          </w:p>
          <w:p w14:paraId="59CBC6F1" w14:textId="77777777" w:rsidR="00536CE1" w:rsidRDefault="00536CE1" w:rsidP="00536CE1">
            <w:pPr>
              <w:pStyle w:val="NoSpacing"/>
              <w:rPr>
                <w:rFonts w:ascii="Muli" w:hAnsi="Muli"/>
                <w:sz w:val="22"/>
                <w:szCs w:val="22"/>
              </w:rPr>
            </w:pPr>
          </w:p>
          <w:p w14:paraId="004C4FEA" w14:textId="77777777" w:rsidR="00536CE1" w:rsidRPr="00710590" w:rsidRDefault="00536CE1" w:rsidP="00536CE1">
            <w:pPr>
              <w:pStyle w:val="NoSpacing"/>
              <w:rPr>
                <w:rFonts w:ascii="Muli" w:hAnsi="Muli"/>
                <w:b/>
                <w:bCs/>
                <w:sz w:val="16"/>
                <w:szCs w:val="16"/>
              </w:rPr>
            </w:pPr>
            <w:r w:rsidRPr="00710590">
              <w:rPr>
                <w:rFonts w:ascii="Muli" w:hAnsi="Muli"/>
                <w:b/>
                <w:bCs/>
                <w:sz w:val="16"/>
                <w:szCs w:val="16"/>
              </w:rPr>
              <w:t>17. Camping</w:t>
            </w:r>
          </w:p>
          <w:p w14:paraId="6CD010E9" w14:textId="77777777" w:rsidR="00536CE1" w:rsidRPr="00536CE1" w:rsidRDefault="00536CE1" w:rsidP="00536CE1">
            <w:pPr>
              <w:pStyle w:val="NoSpacing"/>
              <w:rPr>
                <w:rFonts w:ascii="Muli" w:hAnsi="Muli"/>
                <w:sz w:val="16"/>
                <w:szCs w:val="16"/>
              </w:rPr>
            </w:pPr>
          </w:p>
          <w:p w14:paraId="0AA267E7" w14:textId="77777777" w:rsidR="00536CE1" w:rsidRDefault="00536CE1" w:rsidP="00536CE1">
            <w:pPr>
              <w:pStyle w:val="NoSpacing"/>
              <w:rPr>
                <w:rFonts w:ascii="Muli" w:hAnsi="Muli"/>
                <w:sz w:val="16"/>
                <w:szCs w:val="16"/>
              </w:rPr>
            </w:pPr>
            <w:r w:rsidRPr="00536CE1">
              <w:rPr>
                <w:rFonts w:ascii="Muli" w:hAnsi="Muli"/>
                <w:sz w:val="16"/>
                <w:szCs w:val="16"/>
              </w:rPr>
              <w:t>17.1 A person must not, without a permit, camp in or on any public place in a vehicle, tent, caravan or any type of temporary or provisional form of accommodation.</w:t>
            </w:r>
          </w:p>
          <w:p w14:paraId="1130A32B" w14:textId="77777777" w:rsidR="00536CE1" w:rsidRPr="00536CE1" w:rsidRDefault="00536CE1" w:rsidP="00536CE1">
            <w:pPr>
              <w:pStyle w:val="NoSpacing"/>
              <w:rPr>
                <w:rFonts w:ascii="Muli" w:hAnsi="Muli"/>
                <w:sz w:val="16"/>
                <w:szCs w:val="16"/>
              </w:rPr>
            </w:pPr>
          </w:p>
          <w:p w14:paraId="05B5C374" w14:textId="1378BC9F" w:rsidR="00536CE1" w:rsidRDefault="00536CE1" w:rsidP="00536CE1">
            <w:pPr>
              <w:pStyle w:val="NoSpacing"/>
              <w:rPr>
                <w:rFonts w:ascii="Muli" w:hAnsi="Muli"/>
                <w:sz w:val="22"/>
                <w:szCs w:val="22"/>
              </w:rPr>
            </w:pPr>
            <w:r w:rsidRPr="00536CE1">
              <w:rPr>
                <w:rFonts w:ascii="Muli" w:hAnsi="Muli"/>
                <w:sz w:val="16"/>
                <w:szCs w:val="16"/>
              </w:rPr>
              <w:t>17.2 The registered owner of a vehicle used for the purpose of camping in contravention of clause 17.1 is guilty of the same offence as the person who contravenes clause 17.1.</w:t>
            </w:r>
          </w:p>
        </w:tc>
        <w:tc>
          <w:tcPr>
            <w:tcW w:w="6803" w:type="dxa"/>
          </w:tcPr>
          <w:p w14:paraId="330BF2DC" w14:textId="12F285A4" w:rsidR="00536CE1" w:rsidRPr="00536CE1" w:rsidRDefault="00536CE1" w:rsidP="00536CE1">
            <w:pPr>
              <w:pStyle w:val="NoSpacing"/>
              <w:rPr>
                <w:rFonts w:ascii="Muli" w:hAnsi="Muli"/>
                <w:sz w:val="16"/>
                <w:szCs w:val="16"/>
              </w:rPr>
            </w:pPr>
            <w:r w:rsidRPr="00536CE1">
              <w:rPr>
                <w:rFonts w:ascii="Muli" w:hAnsi="Muli"/>
                <w:b/>
                <w:bCs/>
                <w:sz w:val="16"/>
                <w:szCs w:val="16"/>
              </w:rPr>
              <w:t xml:space="preserve">2.7. Storage, </w:t>
            </w:r>
            <w:r w:rsidR="000413A5">
              <w:rPr>
                <w:rFonts w:ascii="Muli" w:hAnsi="Muli"/>
                <w:b/>
                <w:bCs/>
                <w:sz w:val="16"/>
                <w:szCs w:val="16"/>
              </w:rPr>
              <w:t>r</w:t>
            </w:r>
            <w:r w:rsidRPr="00536CE1">
              <w:rPr>
                <w:rFonts w:ascii="Muli" w:hAnsi="Muli"/>
                <w:b/>
                <w:bCs/>
                <w:sz w:val="16"/>
                <w:szCs w:val="16"/>
              </w:rPr>
              <w:t xml:space="preserve">epairs and </w:t>
            </w:r>
            <w:r w:rsidR="000413A5">
              <w:rPr>
                <w:rFonts w:ascii="Muli" w:hAnsi="Muli"/>
                <w:b/>
                <w:bCs/>
                <w:sz w:val="16"/>
                <w:szCs w:val="16"/>
              </w:rPr>
              <w:t>c</w:t>
            </w:r>
            <w:r w:rsidRPr="00536CE1">
              <w:rPr>
                <w:rFonts w:ascii="Muli" w:hAnsi="Muli"/>
                <w:b/>
                <w:bCs/>
                <w:sz w:val="16"/>
                <w:szCs w:val="16"/>
              </w:rPr>
              <w:t>amping</w:t>
            </w:r>
          </w:p>
          <w:p w14:paraId="2938BC79" w14:textId="524EEA3D" w:rsidR="009D3B5B" w:rsidRPr="009D3B5B" w:rsidRDefault="009D3B5B" w:rsidP="009D3B5B">
            <w:pPr>
              <w:pStyle w:val="NoSpacing"/>
              <w:rPr>
                <w:rFonts w:ascii="Muli" w:hAnsi="Muli"/>
                <w:sz w:val="16"/>
                <w:szCs w:val="16"/>
              </w:rPr>
            </w:pPr>
            <w:r w:rsidRPr="009D3B5B">
              <w:rPr>
                <w:rFonts w:ascii="Muli" w:hAnsi="Muli"/>
                <w:sz w:val="16"/>
                <w:szCs w:val="16"/>
              </w:rPr>
              <w:t>(1)</w:t>
            </w:r>
            <w:r>
              <w:rPr>
                <w:rFonts w:ascii="Muli" w:hAnsi="Muli"/>
                <w:sz w:val="16"/>
                <w:szCs w:val="16"/>
              </w:rPr>
              <w:t xml:space="preserve"> </w:t>
            </w:r>
            <w:r w:rsidRPr="009D3B5B">
              <w:rPr>
                <w:rFonts w:ascii="Muli" w:hAnsi="Muli"/>
                <w:sz w:val="16"/>
                <w:szCs w:val="16"/>
              </w:rPr>
              <w:t>Unless permitted by the Planning Scheme, a person must not, without a permit, use any land to store, assemble, or dismantle old, used, or second-hand machinery, vehicles, materials, or goods in a manner that detrimentally affects the amenity of the neighbourhood.</w:t>
            </w:r>
          </w:p>
          <w:p w14:paraId="00A33B36" w14:textId="77777777" w:rsidR="009D3B5B" w:rsidRPr="009D3B5B" w:rsidRDefault="009D3B5B" w:rsidP="009D3B5B">
            <w:pPr>
              <w:pStyle w:val="NoSpacing"/>
              <w:rPr>
                <w:rFonts w:ascii="Muli" w:hAnsi="Muli"/>
                <w:sz w:val="16"/>
                <w:szCs w:val="16"/>
              </w:rPr>
            </w:pPr>
          </w:p>
          <w:p w14:paraId="11234483" w14:textId="205A755B" w:rsidR="009D3B5B" w:rsidRPr="009D3B5B" w:rsidRDefault="009D3B5B" w:rsidP="009D3B5B">
            <w:pPr>
              <w:pStyle w:val="NoSpacing"/>
              <w:rPr>
                <w:rFonts w:ascii="Muli" w:hAnsi="Muli"/>
                <w:sz w:val="16"/>
                <w:szCs w:val="16"/>
              </w:rPr>
            </w:pPr>
            <w:r w:rsidRPr="009D3B5B">
              <w:rPr>
                <w:rFonts w:ascii="Muli" w:hAnsi="Muli"/>
                <w:sz w:val="16"/>
                <w:szCs w:val="16"/>
              </w:rPr>
              <w:t>(2)</w:t>
            </w:r>
            <w:r>
              <w:rPr>
                <w:rFonts w:ascii="Muli" w:hAnsi="Muli"/>
                <w:sz w:val="16"/>
                <w:szCs w:val="16"/>
              </w:rPr>
              <w:t xml:space="preserve"> </w:t>
            </w:r>
            <w:r w:rsidRPr="009D3B5B">
              <w:rPr>
                <w:rFonts w:ascii="Muli" w:hAnsi="Muli"/>
                <w:sz w:val="16"/>
                <w:szCs w:val="16"/>
              </w:rPr>
              <w:t xml:space="preserve">A person must not repair a motor vehicle on any land, other than a motor vehicle registered in the name of or owned by a person who is a resident of the land. </w:t>
            </w:r>
          </w:p>
          <w:p w14:paraId="11080A6B" w14:textId="77777777" w:rsidR="009D3B5B" w:rsidRPr="009D3B5B" w:rsidRDefault="009D3B5B" w:rsidP="009D3B5B">
            <w:pPr>
              <w:pStyle w:val="NoSpacing"/>
              <w:rPr>
                <w:rFonts w:ascii="Muli" w:hAnsi="Muli"/>
                <w:sz w:val="16"/>
                <w:szCs w:val="16"/>
              </w:rPr>
            </w:pPr>
          </w:p>
          <w:p w14:paraId="7C846C05" w14:textId="3E4CE58C" w:rsidR="009D3B5B" w:rsidRPr="009D3B5B" w:rsidRDefault="009D3B5B" w:rsidP="009D3B5B">
            <w:pPr>
              <w:pStyle w:val="NoSpacing"/>
              <w:rPr>
                <w:rFonts w:ascii="Muli" w:hAnsi="Muli"/>
                <w:sz w:val="16"/>
                <w:szCs w:val="16"/>
              </w:rPr>
            </w:pPr>
            <w:r w:rsidRPr="009D3B5B">
              <w:rPr>
                <w:rFonts w:ascii="Muli" w:hAnsi="Muli"/>
                <w:sz w:val="16"/>
                <w:szCs w:val="16"/>
              </w:rPr>
              <w:t>(3)</w:t>
            </w:r>
            <w:r>
              <w:rPr>
                <w:rFonts w:ascii="Muli" w:hAnsi="Muli"/>
                <w:sz w:val="16"/>
                <w:szCs w:val="16"/>
              </w:rPr>
              <w:t xml:space="preserve"> </w:t>
            </w:r>
            <w:r w:rsidRPr="009D3B5B">
              <w:rPr>
                <w:rFonts w:ascii="Muli" w:hAnsi="Muli"/>
                <w:sz w:val="16"/>
                <w:szCs w:val="16"/>
              </w:rPr>
              <w:t>Unless permitted by the Planning Scheme, an owner or occupier of private land must not, without a permit, place or allow the occupation of any caravan, tent, or similar structure for the purposes of occupation. Furthermore, no person shall occupy or cause to be occupied any such structure without a permit or unless authorised under the Planning Scheme.</w:t>
            </w:r>
          </w:p>
          <w:p w14:paraId="7F30E666" w14:textId="77777777" w:rsidR="009D3B5B" w:rsidRPr="009D3B5B" w:rsidRDefault="009D3B5B" w:rsidP="009D3B5B">
            <w:pPr>
              <w:pStyle w:val="NoSpacing"/>
              <w:rPr>
                <w:rFonts w:ascii="Muli" w:hAnsi="Muli"/>
                <w:sz w:val="16"/>
                <w:szCs w:val="16"/>
              </w:rPr>
            </w:pPr>
          </w:p>
          <w:p w14:paraId="1203D2EA" w14:textId="6D2A2A23" w:rsidR="009D3B5B" w:rsidRPr="009D3B5B" w:rsidRDefault="009D3B5B" w:rsidP="009D3B5B">
            <w:pPr>
              <w:pStyle w:val="NoSpacing"/>
              <w:rPr>
                <w:rFonts w:ascii="Muli" w:hAnsi="Muli"/>
                <w:sz w:val="16"/>
                <w:szCs w:val="16"/>
              </w:rPr>
            </w:pPr>
            <w:r w:rsidRPr="009D3B5B">
              <w:rPr>
                <w:rFonts w:ascii="Muli" w:hAnsi="Muli"/>
                <w:sz w:val="16"/>
                <w:szCs w:val="16"/>
              </w:rPr>
              <w:t>(4)</w:t>
            </w:r>
            <w:r>
              <w:rPr>
                <w:rFonts w:ascii="Muli" w:hAnsi="Muli"/>
                <w:sz w:val="16"/>
                <w:szCs w:val="16"/>
              </w:rPr>
              <w:t xml:space="preserve"> </w:t>
            </w:r>
            <w:r w:rsidRPr="009D3B5B">
              <w:rPr>
                <w:rFonts w:ascii="Muli" w:hAnsi="Muli"/>
                <w:sz w:val="16"/>
                <w:szCs w:val="16"/>
              </w:rPr>
              <w:t xml:space="preserve">A person must not, without a permit, camp in or on any public place in a vehicle, tent, caravan or any type of temporary or provisional form of accommodation. </w:t>
            </w:r>
          </w:p>
          <w:p w14:paraId="37BF183A" w14:textId="77777777" w:rsidR="009D3B5B" w:rsidRPr="009D3B5B" w:rsidRDefault="009D3B5B" w:rsidP="009D3B5B">
            <w:pPr>
              <w:pStyle w:val="NoSpacing"/>
              <w:rPr>
                <w:rFonts w:ascii="Muli" w:hAnsi="Muli"/>
                <w:sz w:val="16"/>
                <w:szCs w:val="16"/>
              </w:rPr>
            </w:pPr>
          </w:p>
          <w:p w14:paraId="39112BE8" w14:textId="7AE98009" w:rsidR="009D3B5B" w:rsidRPr="009D3B5B" w:rsidRDefault="009D3B5B" w:rsidP="009D3B5B">
            <w:pPr>
              <w:pStyle w:val="NoSpacing"/>
              <w:rPr>
                <w:rFonts w:ascii="Muli" w:hAnsi="Muli"/>
                <w:sz w:val="16"/>
                <w:szCs w:val="16"/>
              </w:rPr>
            </w:pPr>
            <w:r w:rsidRPr="009D3B5B">
              <w:rPr>
                <w:rFonts w:ascii="Muli" w:hAnsi="Muli"/>
                <w:sz w:val="16"/>
                <w:szCs w:val="16"/>
              </w:rPr>
              <w:t>(5)</w:t>
            </w:r>
            <w:r>
              <w:rPr>
                <w:rFonts w:ascii="Muli" w:hAnsi="Muli"/>
                <w:sz w:val="16"/>
                <w:szCs w:val="16"/>
              </w:rPr>
              <w:t xml:space="preserve"> </w:t>
            </w:r>
            <w:r w:rsidRPr="009D3B5B">
              <w:rPr>
                <w:rFonts w:ascii="Muli" w:hAnsi="Muli"/>
                <w:sz w:val="16"/>
                <w:szCs w:val="16"/>
              </w:rPr>
              <w:t>The registered owner of a vehicle used for the purpose of camping in contravention of sub-clause (4) is guilty of the same offence as the person who contravenes sub-clause (4).</w:t>
            </w:r>
          </w:p>
          <w:p w14:paraId="62CE3E05" w14:textId="77777777" w:rsidR="009D3B5B" w:rsidRPr="009D3B5B" w:rsidRDefault="009D3B5B" w:rsidP="009D3B5B">
            <w:pPr>
              <w:pStyle w:val="NoSpacing"/>
              <w:rPr>
                <w:rFonts w:ascii="Muli" w:hAnsi="Muli"/>
                <w:sz w:val="16"/>
                <w:szCs w:val="16"/>
              </w:rPr>
            </w:pPr>
          </w:p>
          <w:p w14:paraId="5543B684" w14:textId="6BFFA9E3" w:rsidR="00536CE1" w:rsidRDefault="009D3B5B" w:rsidP="009D3B5B">
            <w:pPr>
              <w:pStyle w:val="NoSpacing"/>
              <w:rPr>
                <w:rFonts w:ascii="Muli" w:hAnsi="Muli"/>
                <w:sz w:val="22"/>
                <w:szCs w:val="22"/>
              </w:rPr>
            </w:pPr>
            <w:r w:rsidRPr="009D3B5B">
              <w:rPr>
                <w:rFonts w:ascii="Muli" w:hAnsi="Muli"/>
                <w:sz w:val="16"/>
                <w:szCs w:val="16"/>
              </w:rPr>
              <w:t>(6)</w:t>
            </w:r>
            <w:r>
              <w:rPr>
                <w:rFonts w:ascii="Muli" w:hAnsi="Muli"/>
                <w:sz w:val="16"/>
                <w:szCs w:val="16"/>
              </w:rPr>
              <w:t xml:space="preserve"> </w:t>
            </w:r>
            <w:r w:rsidRPr="009D3B5B">
              <w:rPr>
                <w:rFonts w:ascii="Muli" w:hAnsi="Muli"/>
                <w:sz w:val="16"/>
                <w:szCs w:val="16"/>
              </w:rPr>
              <w:t>Council may exempt any person or group of persons from obtaining a permit for camping under the Local Law at the discretion of an authorised officer.</w:t>
            </w:r>
          </w:p>
        </w:tc>
        <w:tc>
          <w:tcPr>
            <w:tcW w:w="6803" w:type="dxa"/>
          </w:tcPr>
          <w:p w14:paraId="224234E5" w14:textId="77777777" w:rsidR="00536CE1" w:rsidRDefault="00E918D1" w:rsidP="00390E1F">
            <w:pPr>
              <w:pStyle w:val="NoSpacing"/>
              <w:rPr>
                <w:rFonts w:ascii="Muli" w:hAnsi="Muli"/>
                <w:sz w:val="16"/>
                <w:szCs w:val="16"/>
              </w:rPr>
            </w:pPr>
            <w:r w:rsidRPr="00E918D1">
              <w:rPr>
                <w:rFonts w:ascii="Muli" w:hAnsi="Muli"/>
                <w:sz w:val="16"/>
                <w:szCs w:val="16"/>
              </w:rPr>
              <w:t xml:space="preserve">The new </w:t>
            </w:r>
            <w:r>
              <w:rPr>
                <w:rFonts w:ascii="Muli" w:hAnsi="Muli"/>
                <w:sz w:val="16"/>
                <w:szCs w:val="16"/>
              </w:rPr>
              <w:t xml:space="preserve">clause </w:t>
            </w:r>
            <w:r w:rsidRPr="00E918D1">
              <w:rPr>
                <w:rFonts w:ascii="Muli" w:hAnsi="Muli"/>
                <w:sz w:val="16"/>
                <w:szCs w:val="16"/>
              </w:rPr>
              <w:t>simplifies the law by combining two separate clauses into a single, comprehensive section. It retains all the original rules about storing machinery/goods, repairing vehicles, and camping on public or private land.</w:t>
            </w:r>
          </w:p>
          <w:p w14:paraId="0AE67AA1" w14:textId="77777777" w:rsidR="00DB4F1B" w:rsidRDefault="00DB4F1B" w:rsidP="00390E1F">
            <w:pPr>
              <w:pStyle w:val="NoSpacing"/>
              <w:rPr>
                <w:rFonts w:ascii="Muli" w:hAnsi="Muli"/>
                <w:sz w:val="16"/>
                <w:szCs w:val="16"/>
              </w:rPr>
            </w:pPr>
          </w:p>
          <w:p w14:paraId="7586EBC3" w14:textId="77777777" w:rsidR="00DB4F1B" w:rsidRDefault="00DB4F1B" w:rsidP="00390E1F">
            <w:pPr>
              <w:pStyle w:val="NoSpacing"/>
              <w:rPr>
                <w:rFonts w:ascii="Muli" w:hAnsi="Muli"/>
                <w:sz w:val="16"/>
                <w:szCs w:val="16"/>
              </w:rPr>
            </w:pPr>
            <w:r w:rsidRPr="006965FF">
              <w:rPr>
                <w:rFonts w:ascii="Muli" w:hAnsi="Muli"/>
                <w:sz w:val="16"/>
                <w:szCs w:val="16"/>
              </w:rPr>
              <w:t xml:space="preserve">Key </w:t>
            </w:r>
            <w:r>
              <w:rPr>
                <w:rFonts w:ascii="Muli" w:hAnsi="Muli"/>
                <w:sz w:val="16"/>
                <w:szCs w:val="16"/>
              </w:rPr>
              <w:t>changes and benefit</w:t>
            </w:r>
            <w:r w:rsidRPr="006965FF">
              <w:rPr>
                <w:rFonts w:ascii="Muli" w:hAnsi="Muli"/>
                <w:sz w:val="16"/>
                <w:szCs w:val="16"/>
              </w:rPr>
              <w:t xml:space="preserve"> include</w:t>
            </w:r>
            <w:r>
              <w:rPr>
                <w:rFonts w:ascii="Muli" w:hAnsi="Muli"/>
                <w:sz w:val="16"/>
                <w:szCs w:val="16"/>
              </w:rPr>
              <w:t>:</w:t>
            </w:r>
          </w:p>
          <w:p w14:paraId="21BDB6E1" w14:textId="2DEDA238" w:rsidR="00DB4F1B" w:rsidRPr="00DF0A04" w:rsidRDefault="00DB4F1B" w:rsidP="001C63B7">
            <w:pPr>
              <w:pStyle w:val="NoSpacing"/>
              <w:numPr>
                <w:ilvl w:val="0"/>
                <w:numId w:val="15"/>
              </w:numPr>
              <w:rPr>
                <w:rFonts w:ascii="Muli" w:hAnsi="Muli"/>
                <w:sz w:val="16"/>
                <w:szCs w:val="16"/>
              </w:rPr>
            </w:pPr>
            <w:r w:rsidRPr="00DB4F1B">
              <w:rPr>
                <w:rFonts w:ascii="Muli" w:hAnsi="Muli"/>
                <w:sz w:val="16"/>
                <w:szCs w:val="16"/>
              </w:rPr>
              <w:t>An existing discretionary exemption, which used to be in a separate procedure manual, has been moved directly into the main document</w:t>
            </w:r>
            <w:r>
              <w:rPr>
                <w:rFonts w:ascii="Muli" w:hAnsi="Muli"/>
                <w:sz w:val="16"/>
                <w:szCs w:val="16"/>
              </w:rPr>
              <w:t xml:space="preserve">. </w:t>
            </w:r>
            <w:r w:rsidRPr="00DB4F1B">
              <w:rPr>
                <w:rFonts w:ascii="Muli" w:hAnsi="Muli"/>
                <w:sz w:val="16"/>
                <w:szCs w:val="16"/>
              </w:rPr>
              <w:t>This ensures that all rules and their exceptions are accessible in one location.</w:t>
            </w:r>
          </w:p>
        </w:tc>
        <w:tc>
          <w:tcPr>
            <w:tcW w:w="1984" w:type="dxa"/>
            <w:shd w:val="clear" w:color="auto" w:fill="00B0F0"/>
          </w:tcPr>
          <w:p w14:paraId="061D8FD0" w14:textId="77777777" w:rsidR="00536CE1" w:rsidRPr="00DF0A04" w:rsidRDefault="00536CE1" w:rsidP="00390E1F">
            <w:pPr>
              <w:pStyle w:val="NoSpacing"/>
              <w:rPr>
                <w:rFonts w:ascii="Muli" w:hAnsi="Muli"/>
                <w:b/>
                <w:sz w:val="16"/>
                <w:szCs w:val="16"/>
              </w:rPr>
            </w:pPr>
            <w:r w:rsidRPr="00DF0A04">
              <w:rPr>
                <w:rFonts w:ascii="Muli" w:hAnsi="Muli"/>
                <w:b/>
                <w:sz w:val="16"/>
                <w:szCs w:val="16"/>
              </w:rPr>
              <w:t>Major</w:t>
            </w:r>
          </w:p>
        </w:tc>
      </w:tr>
    </w:tbl>
    <w:p w14:paraId="54AD60F3" w14:textId="77777777" w:rsidR="004214C3" w:rsidRDefault="004214C3"/>
    <w:p w14:paraId="676E6BCF" w14:textId="77777777" w:rsidR="004214C3" w:rsidRDefault="004214C3"/>
    <w:p w14:paraId="128ED4D6" w14:textId="77777777" w:rsidR="004214C3" w:rsidRDefault="004214C3"/>
    <w:p w14:paraId="4EF1CA04" w14:textId="77777777" w:rsidR="004214C3" w:rsidRDefault="004214C3"/>
    <w:p w14:paraId="249B922D" w14:textId="77777777" w:rsidR="004214C3" w:rsidRDefault="004214C3"/>
    <w:tbl>
      <w:tblPr>
        <w:tblStyle w:val="TableGrid"/>
        <w:tblW w:w="22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3"/>
        <w:gridCol w:w="6803"/>
        <w:gridCol w:w="6803"/>
        <w:gridCol w:w="1984"/>
      </w:tblGrid>
      <w:tr w:rsidR="00F8631F" w:rsidRPr="00140F5C" w14:paraId="3AA82158" w14:textId="77777777" w:rsidTr="008C761F">
        <w:trPr>
          <w:trHeight w:val="409"/>
        </w:trPr>
        <w:tc>
          <w:tcPr>
            <w:tcW w:w="6803" w:type="dxa"/>
            <w:shd w:val="clear" w:color="auto" w:fill="5953C2"/>
            <w:vAlign w:val="center"/>
          </w:tcPr>
          <w:p w14:paraId="4D761EE1" w14:textId="77777777" w:rsidR="00F8631F" w:rsidRPr="0019501A" w:rsidRDefault="00F8631F">
            <w:pPr>
              <w:pStyle w:val="NoSpacing"/>
              <w:rPr>
                <w:rFonts w:ascii="Muli" w:hAnsi="Muli"/>
                <w:b/>
                <w:bCs/>
                <w:color w:val="FFFFFF" w:themeColor="background1"/>
                <w:sz w:val="22"/>
                <w:szCs w:val="22"/>
              </w:rPr>
            </w:pPr>
            <w:r w:rsidRPr="0019501A">
              <w:rPr>
                <w:rFonts w:ascii="Muli" w:hAnsi="Muli"/>
                <w:b/>
                <w:color w:val="FFFFFF" w:themeColor="background1"/>
                <w:sz w:val="22"/>
                <w:szCs w:val="22"/>
              </w:rPr>
              <w:lastRenderedPageBreak/>
              <w:t>Current Local Law</w:t>
            </w:r>
          </w:p>
        </w:tc>
        <w:tc>
          <w:tcPr>
            <w:tcW w:w="6803" w:type="dxa"/>
            <w:shd w:val="clear" w:color="auto" w:fill="00B07C"/>
            <w:vAlign w:val="center"/>
          </w:tcPr>
          <w:p w14:paraId="478B8943" w14:textId="77777777" w:rsidR="00F8631F" w:rsidRPr="0019501A" w:rsidRDefault="00F8631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Draft Local Law</w:t>
            </w:r>
          </w:p>
        </w:tc>
        <w:tc>
          <w:tcPr>
            <w:tcW w:w="6803" w:type="dxa"/>
            <w:shd w:val="clear" w:color="auto" w:fill="00B0F0"/>
            <w:vAlign w:val="center"/>
          </w:tcPr>
          <w:p w14:paraId="4F1D9BEA" w14:textId="77777777" w:rsidR="00F8631F" w:rsidRPr="0019501A" w:rsidRDefault="00F8631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Key Changes</w:t>
            </w:r>
          </w:p>
        </w:tc>
        <w:tc>
          <w:tcPr>
            <w:tcW w:w="1984" w:type="dxa"/>
            <w:shd w:val="clear" w:color="auto" w:fill="706963"/>
            <w:vAlign w:val="center"/>
          </w:tcPr>
          <w:p w14:paraId="3DF35246" w14:textId="77777777" w:rsidR="00F8631F" w:rsidRPr="0019501A" w:rsidRDefault="00F8631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Change Type</w:t>
            </w:r>
          </w:p>
        </w:tc>
      </w:tr>
      <w:tr w:rsidR="00E1798E" w14:paraId="29FECC63" w14:textId="77777777" w:rsidTr="008C761F">
        <w:tc>
          <w:tcPr>
            <w:tcW w:w="6803" w:type="dxa"/>
          </w:tcPr>
          <w:p w14:paraId="5BBBABF1" w14:textId="77777777" w:rsidR="009E57E5" w:rsidRPr="009E57E5" w:rsidRDefault="009E57E5" w:rsidP="009E57E5">
            <w:pPr>
              <w:pStyle w:val="NoSpacing"/>
              <w:rPr>
                <w:rFonts w:ascii="Muli" w:hAnsi="Muli"/>
                <w:b/>
                <w:bCs/>
                <w:sz w:val="16"/>
                <w:szCs w:val="16"/>
              </w:rPr>
            </w:pPr>
            <w:r w:rsidRPr="009E57E5">
              <w:rPr>
                <w:rFonts w:ascii="Muli" w:hAnsi="Muli"/>
                <w:b/>
                <w:bCs/>
                <w:sz w:val="16"/>
                <w:szCs w:val="16"/>
              </w:rPr>
              <w:t>51. Household Waste Collection and Storage</w:t>
            </w:r>
          </w:p>
          <w:p w14:paraId="49C02440" w14:textId="77777777" w:rsidR="009E57E5" w:rsidRPr="009E57E5" w:rsidRDefault="009E57E5" w:rsidP="009E57E5">
            <w:pPr>
              <w:pStyle w:val="NoSpacing"/>
              <w:rPr>
                <w:rFonts w:ascii="Muli" w:hAnsi="Muli"/>
                <w:sz w:val="16"/>
                <w:szCs w:val="16"/>
              </w:rPr>
            </w:pPr>
            <w:r w:rsidRPr="009E57E5">
              <w:rPr>
                <w:rFonts w:ascii="Muli" w:hAnsi="Muli"/>
                <w:sz w:val="16"/>
                <w:szCs w:val="16"/>
              </w:rPr>
              <w:t>51.1 The Owner and occupier of private land to which Council provides a domestic waste collection service must:</w:t>
            </w:r>
          </w:p>
          <w:p w14:paraId="6B3B9413" w14:textId="77777777" w:rsidR="009E57E5" w:rsidRPr="009E57E5" w:rsidRDefault="009E57E5" w:rsidP="009E57E5">
            <w:pPr>
              <w:pStyle w:val="NoSpacing"/>
              <w:ind w:left="720"/>
              <w:rPr>
                <w:rFonts w:ascii="Muli" w:hAnsi="Muli"/>
                <w:sz w:val="16"/>
                <w:szCs w:val="16"/>
              </w:rPr>
            </w:pPr>
            <w:r w:rsidRPr="009E57E5">
              <w:rPr>
                <w:rFonts w:ascii="Muli" w:hAnsi="Muli"/>
                <w:sz w:val="16"/>
                <w:szCs w:val="16"/>
              </w:rPr>
              <w:t xml:space="preserve">51.1.1 use an approved waste </w:t>
            </w:r>
            <w:proofErr w:type="gramStart"/>
            <w:r w:rsidRPr="009E57E5">
              <w:rPr>
                <w:rFonts w:ascii="Muli" w:hAnsi="Muli"/>
                <w:sz w:val="16"/>
                <w:szCs w:val="16"/>
              </w:rPr>
              <w:t>receptacle;</w:t>
            </w:r>
            <w:proofErr w:type="gramEnd"/>
          </w:p>
          <w:p w14:paraId="67AC7B29" w14:textId="77777777" w:rsidR="009E57E5" w:rsidRPr="009E57E5" w:rsidRDefault="009E57E5" w:rsidP="009E57E5">
            <w:pPr>
              <w:pStyle w:val="NoSpacing"/>
              <w:ind w:left="720"/>
              <w:rPr>
                <w:rFonts w:ascii="Muli" w:hAnsi="Muli"/>
                <w:sz w:val="16"/>
                <w:szCs w:val="16"/>
              </w:rPr>
            </w:pPr>
            <w:r w:rsidRPr="009E57E5">
              <w:rPr>
                <w:rFonts w:ascii="Muli" w:hAnsi="Muli"/>
                <w:sz w:val="16"/>
                <w:szCs w:val="16"/>
              </w:rPr>
              <w:t xml:space="preserve">51.1.2 ensure the lid of the approved waste receptacle is closed after refuse is placed in or removed from the </w:t>
            </w:r>
            <w:proofErr w:type="gramStart"/>
            <w:r w:rsidRPr="009E57E5">
              <w:rPr>
                <w:rFonts w:ascii="Muli" w:hAnsi="Muli"/>
                <w:sz w:val="16"/>
                <w:szCs w:val="16"/>
              </w:rPr>
              <w:t>receptacle;</w:t>
            </w:r>
            <w:proofErr w:type="gramEnd"/>
          </w:p>
          <w:p w14:paraId="5EFDC137" w14:textId="77777777" w:rsidR="009E57E5" w:rsidRPr="009E57E5" w:rsidRDefault="009E57E5" w:rsidP="009E57E5">
            <w:pPr>
              <w:pStyle w:val="NoSpacing"/>
              <w:ind w:left="720"/>
              <w:rPr>
                <w:rFonts w:ascii="Muli" w:hAnsi="Muli"/>
                <w:sz w:val="16"/>
                <w:szCs w:val="16"/>
              </w:rPr>
            </w:pPr>
            <w:r w:rsidRPr="009E57E5">
              <w:rPr>
                <w:rFonts w:ascii="Muli" w:hAnsi="Muli"/>
                <w:sz w:val="16"/>
                <w:szCs w:val="16"/>
              </w:rPr>
              <w:t xml:space="preserve">51.1.3 keep the approved waste receptacle in a clean, and sanitary </w:t>
            </w:r>
            <w:proofErr w:type="gramStart"/>
            <w:r w:rsidRPr="009E57E5">
              <w:rPr>
                <w:rFonts w:ascii="Muli" w:hAnsi="Muli"/>
                <w:sz w:val="16"/>
                <w:szCs w:val="16"/>
              </w:rPr>
              <w:t>condition;</w:t>
            </w:r>
            <w:proofErr w:type="gramEnd"/>
          </w:p>
          <w:p w14:paraId="47EA3558" w14:textId="77777777" w:rsidR="009E57E5" w:rsidRPr="009E57E5" w:rsidRDefault="009E57E5" w:rsidP="009E57E5">
            <w:pPr>
              <w:pStyle w:val="NoSpacing"/>
              <w:ind w:left="720"/>
              <w:rPr>
                <w:rFonts w:ascii="Muli" w:hAnsi="Muli"/>
                <w:sz w:val="16"/>
                <w:szCs w:val="16"/>
              </w:rPr>
            </w:pPr>
            <w:r w:rsidRPr="009E57E5">
              <w:rPr>
                <w:rFonts w:ascii="Muli" w:hAnsi="Muli"/>
                <w:sz w:val="16"/>
                <w:szCs w:val="16"/>
              </w:rPr>
              <w:t xml:space="preserve">51.1.4 ensure the approved waste receptacle is kept on the private land other than when placed out for </w:t>
            </w:r>
            <w:proofErr w:type="gramStart"/>
            <w:r w:rsidRPr="009E57E5">
              <w:rPr>
                <w:rFonts w:ascii="Muli" w:hAnsi="Muli"/>
                <w:sz w:val="16"/>
                <w:szCs w:val="16"/>
              </w:rPr>
              <w:t>collection;</w:t>
            </w:r>
            <w:proofErr w:type="gramEnd"/>
          </w:p>
          <w:p w14:paraId="7F0D4D0D" w14:textId="77777777" w:rsidR="009E57E5" w:rsidRPr="009E57E5" w:rsidRDefault="009E57E5" w:rsidP="009E57E5">
            <w:pPr>
              <w:pStyle w:val="NoSpacing"/>
              <w:ind w:left="720"/>
              <w:rPr>
                <w:rFonts w:ascii="Muli" w:hAnsi="Muli"/>
                <w:sz w:val="16"/>
                <w:szCs w:val="16"/>
              </w:rPr>
            </w:pPr>
            <w:r w:rsidRPr="009E57E5">
              <w:rPr>
                <w:rFonts w:ascii="Muli" w:hAnsi="Muli"/>
                <w:sz w:val="16"/>
                <w:szCs w:val="16"/>
              </w:rPr>
              <w:t xml:space="preserve">51.1.5 ensure that the approved waste receptacle is placed out for collection not more than 24 hours prior the scheduled waste collection and is returned to the private land not more than 24 hours after </w:t>
            </w:r>
            <w:proofErr w:type="gramStart"/>
            <w:r w:rsidRPr="009E57E5">
              <w:rPr>
                <w:rFonts w:ascii="Muli" w:hAnsi="Muli"/>
                <w:sz w:val="16"/>
                <w:szCs w:val="16"/>
              </w:rPr>
              <w:t>collection;</w:t>
            </w:r>
            <w:proofErr w:type="gramEnd"/>
          </w:p>
          <w:p w14:paraId="3C51F4FE" w14:textId="77777777" w:rsidR="009E57E5" w:rsidRPr="009E57E5" w:rsidRDefault="009E57E5" w:rsidP="009E57E5">
            <w:pPr>
              <w:pStyle w:val="NoSpacing"/>
              <w:ind w:left="720"/>
              <w:rPr>
                <w:rFonts w:ascii="Muli" w:hAnsi="Muli"/>
                <w:sz w:val="16"/>
                <w:szCs w:val="16"/>
              </w:rPr>
            </w:pPr>
            <w:r w:rsidRPr="009E57E5">
              <w:rPr>
                <w:rFonts w:ascii="Muli" w:hAnsi="Muli"/>
                <w:sz w:val="16"/>
                <w:szCs w:val="16"/>
              </w:rPr>
              <w:t>51.1.6 ensure the approved waste receptacle is placed on the adjacent footpath or nature-strip in accordance with Council guidelines unless Council or an authorised officer directs that the approved waste receptacle be placed in another position; and</w:t>
            </w:r>
          </w:p>
          <w:p w14:paraId="2F30851F" w14:textId="77777777" w:rsidR="009E57E5" w:rsidRDefault="009E57E5" w:rsidP="009E57E5">
            <w:pPr>
              <w:pStyle w:val="NoSpacing"/>
              <w:ind w:left="720"/>
              <w:rPr>
                <w:rFonts w:ascii="Muli" w:hAnsi="Muli"/>
                <w:sz w:val="16"/>
                <w:szCs w:val="16"/>
              </w:rPr>
            </w:pPr>
            <w:r w:rsidRPr="009E57E5">
              <w:rPr>
                <w:rFonts w:ascii="Muli" w:hAnsi="Muli"/>
                <w:sz w:val="16"/>
                <w:szCs w:val="16"/>
              </w:rPr>
              <w:t>51.1.7 remove any refuse which has spilled from an approved waste receptacle onto any Council land, road or footway.</w:t>
            </w:r>
          </w:p>
          <w:p w14:paraId="78879721" w14:textId="77777777" w:rsidR="009E57E5" w:rsidRPr="009E57E5" w:rsidRDefault="009E57E5" w:rsidP="009E57E5">
            <w:pPr>
              <w:pStyle w:val="NoSpacing"/>
              <w:ind w:left="720"/>
              <w:rPr>
                <w:rFonts w:ascii="Muli" w:hAnsi="Muli"/>
                <w:sz w:val="16"/>
                <w:szCs w:val="16"/>
              </w:rPr>
            </w:pPr>
          </w:p>
          <w:p w14:paraId="736FCFB9" w14:textId="77777777" w:rsidR="009E57E5" w:rsidRPr="009E57E5" w:rsidRDefault="009E57E5" w:rsidP="009E57E5">
            <w:pPr>
              <w:pStyle w:val="NoSpacing"/>
              <w:rPr>
                <w:rFonts w:ascii="Muli" w:hAnsi="Muli"/>
                <w:sz w:val="16"/>
                <w:szCs w:val="16"/>
              </w:rPr>
            </w:pPr>
            <w:r w:rsidRPr="009E57E5">
              <w:rPr>
                <w:rFonts w:ascii="Muli" w:hAnsi="Muli"/>
                <w:sz w:val="16"/>
                <w:szCs w:val="16"/>
              </w:rPr>
              <w:t>51.2 The Owner and occupier of private land to which Council provides a domestic recycling collection service must:</w:t>
            </w:r>
          </w:p>
          <w:p w14:paraId="2380E7C4" w14:textId="77777777" w:rsidR="009E57E5" w:rsidRPr="009E57E5" w:rsidRDefault="009E57E5" w:rsidP="009E57E5">
            <w:pPr>
              <w:pStyle w:val="NoSpacing"/>
              <w:ind w:left="720"/>
              <w:rPr>
                <w:rFonts w:ascii="Muli" w:hAnsi="Muli"/>
                <w:sz w:val="16"/>
                <w:szCs w:val="16"/>
              </w:rPr>
            </w:pPr>
            <w:r w:rsidRPr="009E57E5">
              <w:rPr>
                <w:rFonts w:ascii="Muli" w:hAnsi="Muli"/>
                <w:sz w:val="16"/>
                <w:szCs w:val="16"/>
              </w:rPr>
              <w:t xml:space="preserve">51.2.1 use an approved recycling </w:t>
            </w:r>
            <w:proofErr w:type="gramStart"/>
            <w:r w:rsidRPr="009E57E5">
              <w:rPr>
                <w:rFonts w:ascii="Muli" w:hAnsi="Muli"/>
                <w:sz w:val="16"/>
                <w:szCs w:val="16"/>
              </w:rPr>
              <w:t>receptacle;</w:t>
            </w:r>
            <w:proofErr w:type="gramEnd"/>
          </w:p>
          <w:p w14:paraId="28B9DEF9" w14:textId="77777777" w:rsidR="009E57E5" w:rsidRPr="009E57E5" w:rsidRDefault="009E57E5" w:rsidP="009E57E5">
            <w:pPr>
              <w:pStyle w:val="NoSpacing"/>
              <w:ind w:left="720"/>
              <w:rPr>
                <w:rFonts w:ascii="Muli" w:hAnsi="Muli"/>
                <w:sz w:val="16"/>
                <w:szCs w:val="16"/>
              </w:rPr>
            </w:pPr>
            <w:r w:rsidRPr="009E57E5">
              <w:rPr>
                <w:rFonts w:ascii="Muli" w:hAnsi="Muli"/>
                <w:sz w:val="16"/>
                <w:szCs w:val="16"/>
              </w:rPr>
              <w:t xml:space="preserve">51.2.2 ensure the lid of the approved recycling receptacle is closed after refuse is placed in or removed from the </w:t>
            </w:r>
            <w:proofErr w:type="gramStart"/>
            <w:r w:rsidRPr="009E57E5">
              <w:rPr>
                <w:rFonts w:ascii="Muli" w:hAnsi="Muli"/>
                <w:sz w:val="16"/>
                <w:szCs w:val="16"/>
              </w:rPr>
              <w:t>receptacle;</w:t>
            </w:r>
            <w:proofErr w:type="gramEnd"/>
          </w:p>
          <w:p w14:paraId="7DABB6BE" w14:textId="77777777" w:rsidR="009E57E5" w:rsidRPr="009E57E5" w:rsidRDefault="009E57E5" w:rsidP="009E57E5">
            <w:pPr>
              <w:pStyle w:val="NoSpacing"/>
              <w:ind w:left="720"/>
              <w:rPr>
                <w:rFonts w:ascii="Muli" w:hAnsi="Muli"/>
                <w:sz w:val="16"/>
                <w:szCs w:val="16"/>
              </w:rPr>
            </w:pPr>
            <w:r w:rsidRPr="009E57E5">
              <w:rPr>
                <w:rFonts w:ascii="Muli" w:hAnsi="Muli"/>
                <w:sz w:val="16"/>
                <w:szCs w:val="16"/>
              </w:rPr>
              <w:t xml:space="preserve">51.2.3 keep the approved recycling receptacle in a clean, and sanitary </w:t>
            </w:r>
            <w:proofErr w:type="gramStart"/>
            <w:r w:rsidRPr="009E57E5">
              <w:rPr>
                <w:rFonts w:ascii="Muli" w:hAnsi="Muli"/>
                <w:sz w:val="16"/>
                <w:szCs w:val="16"/>
              </w:rPr>
              <w:t>condition;</w:t>
            </w:r>
            <w:proofErr w:type="gramEnd"/>
          </w:p>
          <w:p w14:paraId="3F8E9162" w14:textId="77777777" w:rsidR="009E57E5" w:rsidRPr="009E57E5" w:rsidRDefault="009E57E5" w:rsidP="009E57E5">
            <w:pPr>
              <w:pStyle w:val="NoSpacing"/>
              <w:ind w:left="720"/>
              <w:rPr>
                <w:rFonts w:ascii="Muli" w:hAnsi="Muli"/>
                <w:sz w:val="16"/>
                <w:szCs w:val="16"/>
              </w:rPr>
            </w:pPr>
            <w:r w:rsidRPr="009E57E5">
              <w:rPr>
                <w:rFonts w:ascii="Muli" w:hAnsi="Muli"/>
                <w:sz w:val="16"/>
                <w:szCs w:val="16"/>
              </w:rPr>
              <w:t xml:space="preserve">51.2.4 ensure the approved recycling receptacle is kept on the private land other than when placed out for </w:t>
            </w:r>
            <w:proofErr w:type="gramStart"/>
            <w:r w:rsidRPr="009E57E5">
              <w:rPr>
                <w:rFonts w:ascii="Muli" w:hAnsi="Muli"/>
                <w:sz w:val="16"/>
                <w:szCs w:val="16"/>
              </w:rPr>
              <w:t>collection;</w:t>
            </w:r>
            <w:proofErr w:type="gramEnd"/>
          </w:p>
          <w:p w14:paraId="5B6C27E7" w14:textId="77777777" w:rsidR="009E57E5" w:rsidRPr="009E57E5" w:rsidRDefault="009E57E5" w:rsidP="009E57E5">
            <w:pPr>
              <w:pStyle w:val="NoSpacing"/>
              <w:ind w:left="720"/>
              <w:rPr>
                <w:rFonts w:ascii="Muli" w:hAnsi="Muli"/>
                <w:sz w:val="16"/>
                <w:szCs w:val="16"/>
              </w:rPr>
            </w:pPr>
            <w:r w:rsidRPr="009E57E5">
              <w:rPr>
                <w:rFonts w:ascii="Muli" w:hAnsi="Muli"/>
                <w:sz w:val="16"/>
                <w:szCs w:val="16"/>
              </w:rPr>
              <w:t xml:space="preserve">51.2.5 ensure that the approved recycling receptacle is placed out for collection not more than 24 hours prior the scheduled waste collection and is returned to the private land not more than 24 hours after </w:t>
            </w:r>
            <w:proofErr w:type="gramStart"/>
            <w:r w:rsidRPr="009E57E5">
              <w:rPr>
                <w:rFonts w:ascii="Muli" w:hAnsi="Muli"/>
                <w:sz w:val="16"/>
                <w:szCs w:val="16"/>
              </w:rPr>
              <w:t>collection;</w:t>
            </w:r>
            <w:proofErr w:type="gramEnd"/>
          </w:p>
          <w:p w14:paraId="5F43B7CF" w14:textId="77777777" w:rsidR="009E57E5" w:rsidRPr="009E57E5" w:rsidRDefault="009E57E5" w:rsidP="009E57E5">
            <w:pPr>
              <w:pStyle w:val="NoSpacing"/>
              <w:ind w:left="720"/>
              <w:rPr>
                <w:rFonts w:ascii="Muli" w:hAnsi="Muli"/>
                <w:sz w:val="16"/>
                <w:szCs w:val="16"/>
              </w:rPr>
            </w:pPr>
            <w:r w:rsidRPr="009E57E5">
              <w:rPr>
                <w:rFonts w:ascii="Muli" w:hAnsi="Muli"/>
                <w:sz w:val="16"/>
                <w:szCs w:val="16"/>
              </w:rPr>
              <w:t>51.2.6 ensure the approved recycling receptacle is placed on the adjacent footpath or nature-strip in accordance with Council guidelines unless Council or an authorised officer directs that the approved recycling receptacle be placed in another position; and</w:t>
            </w:r>
          </w:p>
          <w:p w14:paraId="43EF79CF" w14:textId="77777777" w:rsidR="009E57E5" w:rsidRDefault="009E57E5" w:rsidP="009E57E5">
            <w:pPr>
              <w:pStyle w:val="NoSpacing"/>
              <w:ind w:left="720"/>
              <w:rPr>
                <w:rFonts w:ascii="Muli" w:hAnsi="Muli"/>
                <w:sz w:val="16"/>
                <w:szCs w:val="16"/>
              </w:rPr>
            </w:pPr>
            <w:r w:rsidRPr="009E57E5">
              <w:rPr>
                <w:rFonts w:ascii="Muli" w:hAnsi="Muli"/>
                <w:sz w:val="16"/>
                <w:szCs w:val="16"/>
              </w:rPr>
              <w:t>51.2.7 remove any material which has spilled from an approved recycling receptacle onto any Council land, road or footway.</w:t>
            </w:r>
          </w:p>
          <w:p w14:paraId="4AC11602" w14:textId="77777777" w:rsidR="009E57E5" w:rsidRPr="009E57E5" w:rsidRDefault="009E57E5" w:rsidP="009E57E5">
            <w:pPr>
              <w:pStyle w:val="NoSpacing"/>
              <w:ind w:left="720"/>
              <w:rPr>
                <w:rFonts w:ascii="Muli" w:hAnsi="Muli"/>
                <w:sz w:val="16"/>
                <w:szCs w:val="16"/>
              </w:rPr>
            </w:pPr>
          </w:p>
          <w:p w14:paraId="5520CC78" w14:textId="77777777" w:rsidR="009E57E5" w:rsidRDefault="009E57E5" w:rsidP="009E57E5">
            <w:pPr>
              <w:pStyle w:val="NoSpacing"/>
              <w:rPr>
                <w:rFonts w:ascii="Muli" w:hAnsi="Muli"/>
                <w:sz w:val="16"/>
                <w:szCs w:val="16"/>
              </w:rPr>
            </w:pPr>
            <w:r w:rsidRPr="009E57E5">
              <w:rPr>
                <w:rFonts w:ascii="Muli" w:hAnsi="Muli"/>
                <w:sz w:val="16"/>
                <w:szCs w:val="16"/>
              </w:rPr>
              <w:t>51.3 The owner or occupier of any land must not, without a permit, place out for collection more than one (1) waste receptacle or recycling receptacle.</w:t>
            </w:r>
          </w:p>
          <w:p w14:paraId="09F890C7" w14:textId="77777777" w:rsidR="009E57E5" w:rsidRPr="009E57E5" w:rsidRDefault="009E57E5" w:rsidP="009E57E5">
            <w:pPr>
              <w:pStyle w:val="NoSpacing"/>
              <w:rPr>
                <w:rFonts w:ascii="Muli" w:hAnsi="Muli"/>
                <w:sz w:val="16"/>
                <w:szCs w:val="16"/>
              </w:rPr>
            </w:pPr>
          </w:p>
          <w:p w14:paraId="6651025D" w14:textId="77777777" w:rsidR="009E57E5" w:rsidRDefault="009E57E5" w:rsidP="009E57E5">
            <w:pPr>
              <w:pStyle w:val="NoSpacing"/>
              <w:rPr>
                <w:rFonts w:ascii="Muli" w:hAnsi="Muli"/>
                <w:sz w:val="16"/>
                <w:szCs w:val="16"/>
              </w:rPr>
            </w:pPr>
            <w:r w:rsidRPr="009E57E5">
              <w:rPr>
                <w:rFonts w:ascii="Muli" w:hAnsi="Muli"/>
                <w:sz w:val="16"/>
                <w:szCs w:val="16"/>
              </w:rPr>
              <w:t>51.4 A person must not place an approved waste receptacle or approved recycling receptacle out for collection which has a gross weight of more than 72 kilograms.</w:t>
            </w:r>
          </w:p>
          <w:p w14:paraId="0DB7508E" w14:textId="77777777" w:rsidR="009E57E5" w:rsidRPr="009E57E5" w:rsidRDefault="009E57E5" w:rsidP="009E57E5">
            <w:pPr>
              <w:pStyle w:val="NoSpacing"/>
              <w:rPr>
                <w:rFonts w:ascii="Muli" w:hAnsi="Muli"/>
                <w:sz w:val="16"/>
                <w:szCs w:val="16"/>
              </w:rPr>
            </w:pPr>
          </w:p>
          <w:p w14:paraId="4CD4A3C5" w14:textId="77777777" w:rsidR="009E57E5" w:rsidRDefault="009E57E5" w:rsidP="009E57E5">
            <w:pPr>
              <w:pStyle w:val="NoSpacing"/>
              <w:rPr>
                <w:rFonts w:ascii="Muli" w:hAnsi="Muli"/>
                <w:sz w:val="16"/>
                <w:szCs w:val="16"/>
              </w:rPr>
            </w:pPr>
            <w:r w:rsidRPr="009E57E5">
              <w:rPr>
                <w:rFonts w:ascii="Muli" w:hAnsi="Muli"/>
                <w:sz w:val="16"/>
                <w:szCs w:val="16"/>
              </w:rPr>
              <w:t>51.5 A person must not place any waste or other material in an approved waste receptacle or approved recycling receptacle that prevents the lid of the receptacle being closed.</w:t>
            </w:r>
          </w:p>
          <w:p w14:paraId="4DB56A54" w14:textId="77777777" w:rsidR="009E57E5" w:rsidRPr="009E57E5" w:rsidRDefault="009E57E5" w:rsidP="009E57E5">
            <w:pPr>
              <w:pStyle w:val="NoSpacing"/>
              <w:rPr>
                <w:rFonts w:ascii="Muli" w:hAnsi="Muli"/>
                <w:sz w:val="16"/>
                <w:szCs w:val="16"/>
              </w:rPr>
            </w:pPr>
          </w:p>
          <w:p w14:paraId="149B8B52" w14:textId="77777777" w:rsidR="009E57E5" w:rsidRDefault="009E57E5" w:rsidP="009E57E5">
            <w:pPr>
              <w:pStyle w:val="NoSpacing"/>
              <w:rPr>
                <w:rFonts w:ascii="Muli" w:hAnsi="Muli"/>
                <w:sz w:val="16"/>
                <w:szCs w:val="16"/>
              </w:rPr>
            </w:pPr>
            <w:r w:rsidRPr="009E57E5">
              <w:rPr>
                <w:rFonts w:ascii="Muli" w:hAnsi="Muli"/>
                <w:sz w:val="16"/>
                <w:szCs w:val="16"/>
              </w:rPr>
              <w:t xml:space="preserve">51.6 A person must not place out for collection any approved waste receptacle or approved recycling receptacle or hard rubbish </w:t>
            </w:r>
            <w:proofErr w:type="gramStart"/>
            <w:r w:rsidRPr="009E57E5">
              <w:rPr>
                <w:rFonts w:ascii="Muli" w:hAnsi="Muli"/>
                <w:sz w:val="16"/>
                <w:szCs w:val="16"/>
              </w:rPr>
              <w:t>so as to</w:t>
            </w:r>
            <w:proofErr w:type="gramEnd"/>
            <w:r w:rsidRPr="009E57E5">
              <w:rPr>
                <w:rFonts w:ascii="Muli" w:hAnsi="Muli"/>
                <w:sz w:val="16"/>
                <w:szCs w:val="16"/>
              </w:rPr>
              <w:t xml:space="preserve"> cause a hazard to a pedestrian, vehicle or person.</w:t>
            </w:r>
          </w:p>
          <w:p w14:paraId="420965F9" w14:textId="77777777" w:rsidR="009E57E5" w:rsidRPr="009E57E5" w:rsidRDefault="009E57E5" w:rsidP="009E57E5">
            <w:pPr>
              <w:pStyle w:val="NoSpacing"/>
              <w:rPr>
                <w:rFonts w:ascii="Muli" w:hAnsi="Muli"/>
                <w:sz w:val="16"/>
                <w:szCs w:val="16"/>
              </w:rPr>
            </w:pPr>
          </w:p>
          <w:p w14:paraId="2E3C7898" w14:textId="77777777" w:rsidR="009E57E5" w:rsidRDefault="009E57E5" w:rsidP="009E57E5">
            <w:pPr>
              <w:pStyle w:val="NoSpacing"/>
              <w:rPr>
                <w:rFonts w:ascii="Muli" w:hAnsi="Muli"/>
                <w:sz w:val="16"/>
                <w:szCs w:val="16"/>
              </w:rPr>
            </w:pPr>
            <w:r w:rsidRPr="009E57E5">
              <w:rPr>
                <w:rFonts w:ascii="Muli" w:hAnsi="Muli"/>
                <w:sz w:val="16"/>
                <w:szCs w:val="16"/>
              </w:rPr>
              <w:t>51.7 An occupier of any land must ensure that any area where an approved waste receptacle or an approved recycling receptacle is kept is maintained in a clean and sanitary condition.</w:t>
            </w:r>
          </w:p>
          <w:p w14:paraId="12848407" w14:textId="77777777" w:rsidR="009E57E5" w:rsidRPr="009E57E5" w:rsidRDefault="009E57E5" w:rsidP="009E57E5">
            <w:pPr>
              <w:pStyle w:val="NoSpacing"/>
              <w:rPr>
                <w:rFonts w:ascii="Muli" w:hAnsi="Muli"/>
                <w:sz w:val="16"/>
                <w:szCs w:val="16"/>
              </w:rPr>
            </w:pPr>
          </w:p>
          <w:p w14:paraId="60EB34B6" w14:textId="77777777" w:rsidR="009E57E5" w:rsidRPr="009E57E5" w:rsidRDefault="009E57E5" w:rsidP="009E57E5">
            <w:pPr>
              <w:pStyle w:val="NoSpacing"/>
              <w:rPr>
                <w:rFonts w:ascii="Muli" w:hAnsi="Muli"/>
                <w:sz w:val="16"/>
                <w:szCs w:val="16"/>
              </w:rPr>
            </w:pPr>
            <w:r w:rsidRPr="009E57E5">
              <w:rPr>
                <w:rFonts w:ascii="Muli" w:hAnsi="Muli"/>
                <w:sz w:val="16"/>
                <w:szCs w:val="16"/>
              </w:rPr>
              <w:t>51.8 An occupier of any land must not:</w:t>
            </w:r>
          </w:p>
          <w:p w14:paraId="3A520D9F" w14:textId="77777777" w:rsidR="009E57E5" w:rsidRPr="009E57E5" w:rsidRDefault="009E57E5" w:rsidP="009E57E5">
            <w:pPr>
              <w:pStyle w:val="NoSpacing"/>
              <w:ind w:left="720"/>
              <w:rPr>
                <w:rFonts w:ascii="Muli" w:hAnsi="Muli"/>
                <w:sz w:val="16"/>
                <w:szCs w:val="16"/>
              </w:rPr>
            </w:pPr>
            <w:r w:rsidRPr="009E57E5">
              <w:rPr>
                <w:rFonts w:ascii="Muli" w:hAnsi="Muli"/>
                <w:sz w:val="16"/>
                <w:szCs w:val="16"/>
              </w:rPr>
              <w:t>51.8.1 use; or</w:t>
            </w:r>
          </w:p>
          <w:p w14:paraId="78E16EFD" w14:textId="77777777" w:rsidR="009E57E5" w:rsidRPr="009E57E5" w:rsidRDefault="009E57E5" w:rsidP="009E57E5">
            <w:pPr>
              <w:pStyle w:val="NoSpacing"/>
              <w:ind w:left="720"/>
              <w:rPr>
                <w:rFonts w:ascii="Muli" w:hAnsi="Muli"/>
                <w:sz w:val="16"/>
                <w:szCs w:val="16"/>
              </w:rPr>
            </w:pPr>
            <w:r w:rsidRPr="009E57E5">
              <w:rPr>
                <w:rFonts w:ascii="Muli" w:hAnsi="Muli"/>
                <w:sz w:val="16"/>
                <w:szCs w:val="16"/>
              </w:rPr>
              <w:t>51.8.2 permit to be used-</w:t>
            </w:r>
          </w:p>
          <w:p w14:paraId="7B6BE521" w14:textId="77777777" w:rsidR="009E57E5" w:rsidRDefault="009E57E5" w:rsidP="009E57E5">
            <w:pPr>
              <w:pStyle w:val="NoSpacing"/>
              <w:ind w:left="720"/>
              <w:rPr>
                <w:rFonts w:ascii="Muli" w:hAnsi="Muli"/>
                <w:sz w:val="16"/>
                <w:szCs w:val="16"/>
              </w:rPr>
            </w:pPr>
            <w:r w:rsidRPr="009E57E5">
              <w:rPr>
                <w:rFonts w:ascii="Muli" w:hAnsi="Muli"/>
                <w:sz w:val="16"/>
                <w:szCs w:val="16"/>
              </w:rPr>
              <w:t>an approved waste receptacle or an approved recycling receptacle for any purpose other than the deposit of relevant waste in accordance with this Local Law.</w:t>
            </w:r>
          </w:p>
          <w:p w14:paraId="579789D7" w14:textId="77777777" w:rsidR="009E57E5" w:rsidRPr="009E57E5" w:rsidRDefault="009E57E5" w:rsidP="009E57E5">
            <w:pPr>
              <w:pStyle w:val="NoSpacing"/>
              <w:ind w:left="720"/>
              <w:rPr>
                <w:rFonts w:ascii="Muli" w:hAnsi="Muli"/>
                <w:sz w:val="16"/>
                <w:szCs w:val="16"/>
              </w:rPr>
            </w:pPr>
          </w:p>
          <w:p w14:paraId="754221B0" w14:textId="68647F30" w:rsidR="009E57E5" w:rsidRPr="009E57E5" w:rsidRDefault="009E57E5" w:rsidP="009E57E5">
            <w:pPr>
              <w:pStyle w:val="NoSpacing"/>
              <w:rPr>
                <w:rFonts w:ascii="Muli" w:hAnsi="Muli"/>
                <w:sz w:val="16"/>
                <w:szCs w:val="16"/>
              </w:rPr>
            </w:pPr>
            <w:r w:rsidRPr="009E57E5">
              <w:rPr>
                <w:rFonts w:ascii="Muli" w:hAnsi="Muli"/>
                <w:sz w:val="16"/>
                <w:szCs w:val="16"/>
              </w:rPr>
              <w:t>51.9 A person must not damage or destroy an approved waste receptacle or an approved recycling receptacle.</w:t>
            </w:r>
          </w:p>
          <w:p w14:paraId="313CA875" w14:textId="77777777" w:rsidR="009E57E5" w:rsidRDefault="009E57E5" w:rsidP="009E57E5">
            <w:pPr>
              <w:pStyle w:val="NoSpacing"/>
              <w:rPr>
                <w:rFonts w:ascii="Muli" w:hAnsi="Muli"/>
                <w:sz w:val="16"/>
                <w:szCs w:val="16"/>
              </w:rPr>
            </w:pPr>
          </w:p>
          <w:p w14:paraId="0EA55EFA" w14:textId="0825E7DC" w:rsidR="00E1798E" w:rsidRPr="00536CE1" w:rsidRDefault="009E57E5" w:rsidP="009E57E5">
            <w:pPr>
              <w:pStyle w:val="NoSpacing"/>
              <w:rPr>
                <w:rFonts w:ascii="Muli" w:hAnsi="Muli"/>
                <w:b/>
                <w:bCs/>
                <w:sz w:val="16"/>
                <w:szCs w:val="16"/>
              </w:rPr>
            </w:pPr>
            <w:r w:rsidRPr="009E57E5">
              <w:rPr>
                <w:rFonts w:ascii="Muli" w:hAnsi="Muli"/>
                <w:sz w:val="16"/>
                <w:szCs w:val="16"/>
              </w:rPr>
              <w:t>51.10 An occupier of private land must comply with any requirements for the placement of an approved waste receptacle or an approved recycling receptacle specified in the procedure and protocols manual.</w:t>
            </w:r>
          </w:p>
        </w:tc>
        <w:tc>
          <w:tcPr>
            <w:tcW w:w="6803" w:type="dxa"/>
          </w:tcPr>
          <w:p w14:paraId="39707523" w14:textId="07490F83" w:rsidR="00FE600B" w:rsidRPr="00FE600B" w:rsidRDefault="00FE600B" w:rsidP="00FE600B">
            <w:pPr>
              <w:pStyle w:val="NoSpacing"/>
              <w:rPr>
                <w:rFonts w:ascii="Muli" w:hAnsi="Muli"/>
                <w:b/>
                <w:bCs/>
                <w:sz w:val="16"/>
                <w:szCs w:val="16"/>
              </w:rPr>
            </w:pPr>
            <w:r w:rsidRPr="00FE600B">
              <w:rPr>
                <w:rFonts w:ascii="Muli" w:hAnsi="Muli"/>
                <w:b/>
                <w:bCs/>
                <w:sz w:val="16"/>
                <w:szCs w:val="16"/>
              </w:rPr>
              <w:t>2.8</w:t>
            </w:r>
            <w:r>
              <w:rPr>
                <w:rFonts w:ascii="Muli" w:hAnsi="Muli"/>
                <w:b/>
                <w:bCs/>
                <w:sz w:val="16"/>
                <w:szCs w:val="16"/>
              </w:rPr>
              <w:t xml:space="preserve"> </w:t>
            </w:r>
            <w:r w:rsidRPr="00FE600B">
              <w:rPr>
                <w:rFonts w:ascii="Muli" w:hAnsi="Muli"/>
                <w:b/>
                <w:bCs/>
                <w:sz w:val="16"/>
                <w:szCs w:val="16"/>
              </w:rPr>
              <w:t>Domestic waste bins</w:t>
            </w:r>
          </w:p>
          <w:p w14:paraId="474C90C7" w14:textId="49967D90" w:rsidR="00154674" w:rsidRPr="00154674" w:rsidRDefault="00154674" w:rsidP="00154674">
            <w:pPr>
              <w:pStyle w:val="NoSpacing"/>
              <w:rPr>
                <w:rFonts w:ascii="Muli" w:hAnsi="Muli"/>
                <w:sz w:val="16"/>
                <w:szCs w:val="16"/>
              </w:rPr>
            </w:pPr>
            <w:r w:rsidRPr="00154674">
              <w:rPr>
                <w:rFonts w:ascii="Muli" w:hAnsi="Muli"/>
                <w:sz w:val="16"/>
                <w:szCs w:val="16"/>
              </w:rPr>
              <w:t>(1)</w:t>
            </w:r>
            <w:r>
              <w:rPr>
                <w:rFonts w:ascii="Muli" w:hAnsi="Muli"/>
                <w:sz w:val="16"/>
                <w:szCs w:val="16"/>
              </w:rPr>
              <w:t xml:space="preserve"> </w:t>
            </w:r>
            <w:r w:rsidRPr="00154674">
              <w:rPr>
                <w:rFonts w:ascii="Muli" w:hAnsi="Muli"/>
                <w:sz w:val="16"/>
                <w:szCs w:val="16"/>
              </w:rPr>
              <w:t xml:space="preserve">The owner or occupier of private land or other land to which the Council provides a </w:t>
            </w:r>
            <w:r w:rsidR="001B60EF">
              <w:rPr>
                <w:rFonts w:ascii="Muli" w:hAnsi="Muli"/>
                <w:sz w:val="16"/>
                <w:szCs w:val="16"/>
              </w:rPr>
              <w:t>kerbside</w:t>
            </w:r>
            <w:r w:rsidRPr="00154674">
              <w:rPr>
                <w:rFonts w:ascii="Muli" w:hAnsi="Muli"/>
                <w:sz w:val="16"/>
                <w:szCs w:val="16"/>
              </w:rPr>
              <w:t xml:space="preserve"> waste collection service must:</w:t>
            </w:r>
          </w:p>
          <w:p w14:paraId="5F5B07D2" w14:textId="07F8610C" w:rsidR="00154674" w:rsidRPr="00154674" w:rsidRDefault="00154674" w:rsidP="00154674">
            <w:pPr>
              <w:pStyle w:val="NoSpacing"/>
              <w:ind w:left="720"/>
              <w:rPr>
                <w:rFonts w:ascii="Muli" w:hAnsi="Muli"/>
                <w:sz w:val="16"/>
                <w:szCs w:val="16"/>
              </w:rPr>
            </w:pPr>
            <w:r w:rsidRPr="00154674">
              <w:rPr>
                <w:rFonts w:ascii="Muli" w:hAnsi="Muli"/>
                <w:sz w:val="16"/>
                <w:szCs w:val="16"/>
              </w:rPr>
              <w:t>(a)</w:t>
            </w:r>
            <w:r>
              <w:rPr>
                <w:rFonts w:ascii="Muli" w:hAnsi="Muli"/>
                <w:sz w:val="16"/>
                <w:szCs w:val="16"/>
              </w:rPr>
              <w:t xml:space="preserve"> </w:t>
            </w:r>
            <w:r w:rsidRPr="00154674">
              <w:rPr>
                <w:rFonts w:ascii="Muli" w:hAnsi="Muli"/>
                <w:sz w:val="16"/>
                <w:szCs w:val="16"/>
              </w:rPr>
              <w:t>maintain all domestic waste bins in a clean and sanitary condition suitable for collection and in a tidy manner so as not to cause any health risk or be offensive to any person or detrimentally affect the surrounding area.</w:t>
            </w:r>
          </w:p>
          <w:p w14:paraId="4247E1D9" w14:textId="1959137B" w:rsidR="00154674" w:rsidRPr="00154674" w:rsidRDefault="00154674" w:rsidP="00154674">
            <w:pPr>
              <w:pStyle w:val="NoSpacing"/>
              <w:ind w:left="720"/>
              <w:rPr>
                <w:rFonts w:ascii="Muli" w:hAnsi="Muli"/>
                <w:sz w:val="16"/>
                <w:szCs w:val="16"/>
              </w:rPr>
            </w:pPr>
            <w:r w:rsidRPr="00154674">
              <w:rPr>
                <w:rFonts w:ascii="Muli" w:hAnsi="Muli"/>
                <w:sz w:val="16"/>
                <w:szCs w:val="16"/>
              </w:rPr>
              <w:t>(b)</w:t>
            </w:r>
            <w:r>
              <w:rPr>
                <w:rFonts w:ascii="Muli" w:hAnsi="Muli"/>
                <w:sz w:val="16"/>
                <w:szCs w:val="16"/>
              </w:rPr>
              <w:t xml:space="preserve"> </w:t>
            </w:r>
            <w:r w:rsidRPr="00154674">
              <w:rPr>
                <w:rFonts w:ascii="Muli" w:hAnsi="Muli"/>
                <w:sz w:val="16"/>
                <w:szCs w:val="16"/>
              </w:rPr>
              <w:t>not be placed so that it creates an obstruction or other safety related issue.</w:t>
            </w:r>
          </w:p>
          <w:p w14:paraId="5AB02483" w14:textId="6FE8C793" w:rsidR="00154674" w:rsidRPr="00154674" w:rsidRDefault="00154674" w:rsidP="00154674">
            <w:pPr>
              <w:pStyle w:val="NoSpacing"/>
              <w:ind w:left="720"/>
              <w:rPr>
                <w:rFonts w:ascii="Muli" w:hAnsi="Muli"/>
                <w:sz w:val="16"/>
                <w:szCs w:val="16"/>
              </w:rPr>
            </w:pPr>
            <w:r w:rsidRPr="00154674">
              <w:rPr>
                <w:rFonts w:ascii="Muli" w:hAnsi="Muli"/>
                <w:sz w:val="16"/>
                <w:szCs w:val="16"/>
              </w:rPr>
              <w:t>(c)</w:t>
            </w:r>
            <w:r>
              <w:rPr>
                <w:rFonts w:ascii="Muli" w:hAnsi="Muli"/>
                <w:sz w:val="16"/>
                <w:szCs w:val="16"/>
              </w:rPr>
              <w:t xml:space="preserve"> </w:t>
            </w:r>
            <w:r w:rsidRPr="00154674">
              <w:rPr>
                <w:rFonts w:ascii="Muli" w:hAnsi="Muli"/>
                <w:sz w:val="16"/>
                <w:szCs w:val="16"/>
              </w:rPr>
              <w:t>ensure that each domestic waste bin is not overfilled thereby preventing the lid from being completely closed.</w:t>
            </w:r>
          </w:p>
          <w:p w14:paraId="327597E6" w14:textId="5A7762FD" w:rsidR="00154674" w:rsidRPr="00154674" w:rsidRDefault="00154674" w:rsidP="00154674">
            <w:pPr>
              <w:pStyle w:val="NoSpacing"/>
              <w:ind w:left="720"/>
              <w:rPr>
                <w:rFonts w:ascii="Muli" w:hAnsi="Muli"/>
                <w:sz w:val="16"/>
                <w:szCs w:val="16"/>
              </w:rPr>
            </w:pPr>
            <w:r w:rsidRPr="00154674">
              <w:rPr>
                <w:rFonts w:ascii="Muli" w:hAnsi="Muli"/>
                <w:sz w:val="16"/>
                <w:szCs w:val="16"/>
              </w:rPr>
              <w:t>(d)</w:t>
            </w:r>
            <w:r>
              <w:rPr>
                <w:rFonts w:ascii="Muli" w:hAnsi="Muli"/>
                <w:sz w:val="16"/>
                <w:szCs w:val="16"/>
              </w:rPr>
              <w:t xml:space="preserve"> </w:t>
            </w:r>
            <w:r w:rsidRPr="00154674">
              <w:rPr>
                <w:rFonts w:ascii="Muli" w:hAnsi="Muli"/>
                <w:sz w:val="16"/>
                <w:szCs w:val="16"/>
              </w:rPr>
              <w:t>remove any waste which has spilled from a domestic waste bin onto any road, footpath or Council land</w:t>
            </w:r>
          </w:p>
          <w:p w14:paraId="64511204" w14:textId="4E21063E" w:rsidR="00154674" w:rsidRPr="00154674" w:rsidRDefault="00154674" w:rsidP="00154674">
            <w:pPr>
              <w:pStyle w:val="NoSpacing"/>
              <w:ind w:left="720"/>
              <w:rPr>
                <w:rFonts w:ascii="Muli" w:hAnsi="Muli"/>
                <w:sz w:val="16"/>
                <w:szCs w:val="16"/>
              </w:rPr>
            </w:pPr>
            <w:r w:rsidRPr="00154674">
              <w:rPr>
                <w:rFonts w:ascii="Muli" w:hAnsi="Muli"/>
                <w:sz w:val="16"/>
                <w:szCs w:val="16"/>
              </w:rPr>
              <w:t>(e)</w:t>
            </w:r>
            <w:r>
              <w:rPr>
                <w:rFonts w:ascii="Muli" w:hAnsi="Muli"/>
                <w:sz w:val="16"/>
                <w:szCs w:val="16"/>
              </w:rPr>
              <w:t xml:space="preserve"> </w:t>
            </w:r>
            <w:r w:rsidRPr="00154674">
              <w:rPr>
                <w:rFonts w:ascii="Muli" w:hAnsi="Muli"/>
                <w:sz w:val="16"/>
                <w:szCs w:val="16"/>
              </w:rPr>
              <w:t>not place out more than the Council allocated domestic waste bins.</w:t>
            </w:r>
          </w:p>
          <w:p w14:paraId="152D1DE4" w14:textId="6DD3F739" w:rsidR="00154674" w:rsidRPr="00154674" w:rsidRDefault="00154674" w:rsidP="00154674">
            <w:pPr>
              <w:pStyle w:val="NoSpacing"/>
              <w:ind w:left="720"/>
              <w:rPr>
                <w:rFonts w:ascii="Muli" w:hAnsi="Muli"/>
                <w:sz w:val="16"/>
                <w:szCs w:val="16"/>
              </w:rPr>
            </w:pPr>
            <w:r w:rsidRPr="00154674">
              <w:rPr>
                <w:rFonts w:ascii="Muli" w:hAnsi="Muli"/>
                <w:sz w:val="16"/>
                <w:szCs w:val="16"/>
              </w:rPr>
              <w:t>(f)</w:t>
            </w:r>
            <w:r>
              <w:rPr>
                <w:rFonts w:ascii="Muli" w:hAnsi="Muli"/>
                <w:sz w:val="16"/>
                <w:szCs w:val="16"/>
              </w:rPr>
              <w:t xml:space="preserve"> </w:t>
            </w:r>
            <w:r w:rsidRPr="00154674">
              <w:rPr>
                <w:rFonts w:ascii="Muli" w:hAnsi="Muli"/>
                <w:sz w:val="16"/>
                <w:szCs w:val="16"/>
              </w:rPr>
              <w:t>not use a domestic waste bin for any other purpose other than the deposit of the relevant waste.</w:t>
            </w:r>
          </w:p>
          <w:p w14:paraId="7EE05FA8" w14:textId="24EAFD1E" w:rsidR="00154674" w:rsidRPr="00154674" w:rsidRDefault="00154674" w:rsidP="00154674">
            <w:pPr>
              <w:pStyle w:val="NoSpacing"/>
              <w:ind w:left="720"/>
              <w:rPr>
                <w:rFonts w:ascii="Muli" w:hAnsi="Muli"/>
                <w:sz w:val="16"/>
                <w:szCs w:val="16"/>
              </w:rPr>
            </w:pPr>
            <w:r w:rsidRPr="00154674">
              <w:rPr>
                <w:rFonts w:ascii="Muli" w:hAnsi="Muli"/>
                <w:sz w:val="16"/>
                <w:szCs w:val="16"/>
              </w:rPr>
              <w:t>(g)</w:t>
            </w:r>
            <w:r>
              <w:rPr>
                <w:rFonts w:ascii="Muli" w:hAnsi="Muli"/>
                <w:sz w:val="16"/>
                <w:szCs w:val="16"/>
              </w:rPr>
              <w:t xml:space="preserve"> </w:t>
            </w:r>
            <w:r w:rsidRPr="00154674">
              <w:rPr>
                <w:rFonts w:ascii="Muli" w:hAnsi="Muli"/>
                <w:sz w:val="16"/>
                <w:szCs w:val="16"/>
              </w:rPr>
              <w:t>not cause damage or destroy any domestic waste bins.</w:t>
            </w:r>
          </w:p>
          <w:p w14:paraId="0DF725B8" w14:textId="3C156C45" w:rsidR="004C7D08" w:rsidRDefault="00154674" w:rsidP="00154674">
            <w:pPr>
              <w:pStyle w:val="NoSpacing"/>
              <w:ind w:left="720"/>
              <w:rPr>
                <w:rFonts w:ascii="Muli" w:hAnsi="Muli"/>
                <w:sz w:val="16"/>
                <w:szCs w:val="16"/>
              </w:rPr>
            </w:pPr>
            <w:r w:rsidRPr="00154674">
              <w:rPr>
                <w:rFonts w:ascii="Muli" w:hAnsi="Muli"/>
                <w:sz w:val="16"/>
                <w:szCs w:val="16"/>
              </w:rPr>
              <w:t>(h)</w:t>
            </w:r>
            <w:r>
              <w:rPr>
                <w:rFonts w:ascii="Muli" w:hAnsi="Muli"/>
                <w:sz w:val="16"/>
                <w:szCs w:val="16"/>
              </w:rPr>
              <w:t xml:space="preserve"> </w:t>
            </w:r>
            <w:r w:rsidRPr="00154674">
              <w:rPr>
                <w:rFonts w:ascii="Muli" w:hAnsi="Muli"/>
                <w:sz w:val="16"/>
                <w:szCs w:val="16"/>
              </w:rPr>
              <w:t>not place any items that may contaminate or are not the intended waste for that domestic waste bin</w:t>
            </w:r>
          </w:p>
          <w:p w14:paraId="28EEFE16" w14:textId="77777777" w:rsidR="00E916A8" w:rsidRDefault="00E916A8" w:rsidP="00E916A8">
            <w:pPr>
              <w:pStyle w:val="NoSpacing"/>
              <w:rPr>
                <w:rFonts w:ascii="Muli" w:hAnsi="Muli"/>
                <w:b/>
                <w:bCs/>
                <w:sz w:val="16"/>
                <w:szCs w:val="16"/>
              </w:rPr>
            </w:pPr>
          </w:p>
          <w:p w14:paraId="748C1746" w14:textId="096C7137" w:rsidR="00E916A8" w:rsidRPr="00E916A8" w:rsidRDefault="00E916A8" w:rsidP="00E916A8">
            <w:pPr>
              <w:pStyle w:val="NoSpacing"/>
              <w:rPr>
                <w:rFonts w:ascii="Muli" w:hAnsi="Muli"/>
                <w:sz w:val="16"/>
                <w:szCs w:val="16"/>
              </w:rPr>
            </w:pPr>
            <w:r w:rsidRPr="00E916A8">
              <w:rPr>
                <w:rFonts w:ascii="Muli" w:hAnsi="Muli"/>
                <w:sz w:val="16"/>
                <w:szCs w:val="16"/>
              </w:rPr>
              <w:t xml:space="preserve">(2) The owner or occupier of private land must not, without a permit, place a domestic waste bin on a road, footpath or Council land for longer than </w:t>
            </w:r>
            <w:proofErr w:type="gramStart"/>
            <w:r w:rsidRPr="00E916A8">
              <w:rPr>
                <w:rFonts w:ascii="Muli" w:hAnsi="Muli"/>
                <w:sz w:val="16"/>
                <w:szCs w:val="16"/>
              </w:rPr>
              <w:t>twenty four</w:t>
            </w:r>
            <w:proofErr w:type="gramEnd"/>
            <w:r w:rsidRPr="00E916A8">
              <w:rPr>
                <w:rFonts w:ascii="Muli" w:hAnsi="Muli"/>
                <w:sz w:val="16"/>
                <w:szCs w:val="16"/>
              </w:rPr>
              <w:t xml:space="preserve"> (24) hours before collection or after the scheduled collection.</w:t>
            </w:r>
          </w:p>
          <w:p w14:paraId="21CF8AC8" w14:textId="77777777" w:rsidR="001672C2" w:rsidRDefault="001672C2" w:rsidP="00FE600B">
            <w:pPr>
              <w:pStyle w:val="NoSpacing"/>
              <w:rPr>
                <w:rFonts w:ascii="Muli" w:hAnsi="Muli"/>
                <w:b/>
                <w:bCs/>
                <w:sz w:val="16"/>
                <w:szCs w:val="16"/>
              </w:rPr>
            </w:pPr>
          </w:p>
          <w:p w14:paraId="25456EB1" w14:textId="168B183D" w:rsidR="001672C2" w:rsidRPr="001672C2" w:rsidRDefault="001672C2" w:rsidP="001672C2">
            <w:pPr>
              <w:pStyle w:val="NoSpacing"/>
              <w:rPr>
                <w:rFonts w:ascii="Muli" w:hAnsi="Muli"/>
                <w:b/>
                <w:bCs/>
                <w:sz w:val="16"/>
                <w:szCs w:val="16"/>
              </w:rPr>
            </w:pPr>
            <w:r w:rsidRPr="001672C2">
              <w:rPr>
                <w:rFonts w:ascii="Muli" w:hAnsi="Muli"/>
                <w:b/>
                <w:bCs/>
                <w:sz w:val="16"/>
                <w:szCs w:val="16"/>
              </w:rPr>
              <w:t>2.9</w:t>
            </w:r>
            <w:r w:rsidR="62E5167F" w:rsidRPr="33BE36A5">
              <w:rPr>
                <w:rFonts w:ascii="Muli" w:hAnsi="Muli"/>
                <w:b/>
                <w:bCs/>
                <w:sz w:val="16"/>
                <w:szCs w:val="16"/>
              </w:rPr>
              <w:t xml:space="preserve"> </w:t>
            </w:r>
            <w:r w:rsidRPr="001672C2">
              <w:rPr>
                <w:rFonts w:ascii="Muli" w:hAnsi="Muli"/>
                <w:b/>
                <w:bCs/>
                <w:sz w:val="16"/>
                <w:szCs w:val="16"/>
              </w:rPr>
              <w:t>Collection of domestic waste bins</w:t>
            </w:r>
          </w:p>
          <w:p w14:paraId="73B43D69" w14:textId="77777777" w:rsidR="001672C2" w:rsidRPr="001672C2" w:rsidRDefault="001672C2" w:rsidP="001672C2">
            <w:pPr>
              <w:pStyle w:val="NoSpacing"/>
              <w:rPr>
                <w:rFonts w:ascii="Muli" w:hAnsi="Muli"/>
                <w:b/>
                <w:bCs/>
                <w:sz w:val="16"/>
                <w:szCs w:val="16"/>
              </w:rPr>
            </w:pPr>
          </w:p>
          <w:p w14:paraId="64A4DF6D" w14:textId="4BDE1188" w:rsidR="001672C2" w:rsidRPr="001672C2" w:rsidRDefault="001672C2" w:rsidP="001672C2">
            <w:pPr>
              <w:pStyle w:val="NoSpacing"/>
              <w:rPr>
                <w:rFonts w:ascii="Muli" w:hAnsi="Muli"/>
                <w:sz w:val="16"/>
                <w:szCs w:val="16"/>
              </w:rPr>
            </w:pPr>
            <w:r w:rsidRPr="001672C2">
              <w:rPr>
                <w:rFonts w:ascii="Muli" w:hAnsi="Muli"/>
                <w:sz w:val="16"/>
                <w:szCs w:val="16"/>
              </w:rPr>
              <w:t xml:space="preserve">(2) The owner or occupier of private land or other land to which the Council provides a </w:t>
            </w:r>
            <w:r w:rsidR="001B60EF">
              <w:rPr>
                <w:rFonts w:ascii="Muli" w:hAnsi="Muli"/>
                <w:sz w:val="16"/>
                <w:szCs w:val="16"/>
              </w:rPr>
              <w:t>kerbside</w:t>
            </w:r>
            <w:r w:rsidRPr="001672C2">
              <w:rPr>
                <w:rFonts w:ascii="Muli" w:hAnsi="Muli"/>
                <w:sz w:val="16"/>
                <w:szCs w:val="16"/>
              </w:rPr>
              <w:t xml:space="preserve"> waste collection service must:</w:t>
            </w:r>
          </w:p>
          <w:p w14:paraId="241C4339" w14:textId="0EAB37CE" w:rsidR="001672C2" w:rsidRPr="001672C2" w:rsidRDefault="001672C2" w:rsidP="001672C2">
            <w:pPr>
              <w:pStyle w:val="NoSpacing"/>
              <w:ind w:left="720"/>
              <w:rPr>
                <w:rFonts w:ascii="Muli" w:hAnsi="Muli"/>
                <w:sz w:val="16"/>
                <w:szCs w:val="16"/>
              </w:rPr>
            </w:pPr>
            <w:r w:rsidRPr="001672C2">
              <w:rPr>
                <w:rFonts w:ascii="Muli" w:hAnsi="Muli"/>
                <w:sz w:val="16"/>
                <w:szCs w:val="16"/>
              </w:rPr>
              <w:t xml:space="preserve">(a) </w:t>
            </w:r>
            <w:r w:rsidR="00117931" w:rsidRPr="00117931">
              <w:rPr>
                <w:rFonts w:ascii="Muli" w:hAnsi="Muli"/>
                <w:sz w:val="16"/>
                <w:szCs w:val="16"/>
              </w:rPr>
              <w:t xml:space="preserve">ensure that all domestic waste bins are placed out for collection no more than </w:t>
            </w:r>
            <w:proofErr w:type="gramStart"/>
            <w:r w:rsidR="00117931" w:rsidRPr="00117931">
              <w:rPr>
                <w:rFonts w:ascii="Muli" w:hAnsi="Muli"/>
                <w:sz w:val="16"/>
                <w:szCs w:val="16"/>
              </w:rPr>
              <w:t>twenty four</w:t>
            </w:r>
            <w:proofErr w:type="gramEnd"/>
            <w:r w:rsidR="00117931" w:rsidRPr="00117931">
              <w:rPr>
                <w:rFonts w:ascii="Muli" w:hAnsi="Muli"/>
                <w:sz w:val="16"/>
                <w:szCs w:val="16"/>
              </w:rPr>
              <w:t xml:space="preserve"> (24) hours before the scheduled collection and be returned to private land no later than midnight on the day of collection.</w:t>
            </w:r>
          </w:p>
          <w:p w14:paraId="6B4BA763" w14:textId="6C9732F7" w:rsidR="001672C2" w:rsidRPr="001672C2" w:rsidRDefault="001672C2" w:rsidP="001672C2">
            <w:pPr>
              <w:pStyle w:val="NoSpacing"/>
              <w:ind w:left="720"/>
              <w:rPr>
                <w:rFonts w:ascii="Muli" w:hAnsi="Muli"/>
                <w:sz w:val="16"/>
                <w:szCs w:val="16"/>
              </w:rPr>
            </w:pPr>
            <w:r w:rsidRPr="001672C2">
              <w:rPr>
                <w:rFonts w:ascii="Muli" w:hAnsi="Muli"/>
                <w:sz w:val="16"/>
                <w:szCs w:val="16"/>
              </w:rPr>
              <w:t>(b) ensure all domestic waste bins are kept on the private land other than when placed out for collection.</w:t>
            </w:r>
          </w:p>
          <w:p w14:paraId="50617E52" w14:textId="151E2D3C" w:rsidR="001672C2" w:rsidRPr="001672C2" w:rsidRDefault="001672C2" w:rsidP="001672C2">
            <w:pPr>
              <w:pStyle w:val="NoSpacing"/>
              <w:ind w:left="720"/>
              <w:rPr>
                <w:rFonts w:ascii="Muli" w:hAnsi="Muli"/>
                <w:sz w:val="16"/>
                <w:szCs w:val="16"/>
              </w:rPr>
            </w:pPr>
            <w:r w:rsidRPr="001672C2">
              <w:rPr>
                <w:rFonts w:ascii="Muli" w:hAnsi="Muli"/>
                <w:sz w:val="16"/>
                <w:szCs w:val="16"/>
              </w:rPr>
              <w:t>(c) ensure the domestic waste bins are placed on the adjacent footpath or nature strip, unless Council or an authorised officer directs that the domestic waste bins to be placed in another position.</w:t>
            </w:r>
          </w:p>
          <w:p w14:paraId="7939444E" w14:textId="4DC53034" w:rsidR="001672C2" w:rsidRPr="00536CE1" w:rsidRDefault="001672C2" w:rsidP="001672C2">
            <w:pPr>
              <w:pStyle w:val="NoSpacing"/>
              <w:ind w:left="720"/>
              <w:rPr>
                <w:rFonts w:ascii="Muli" w:hAnsi="Muli"/>
                <w:b/>
                <w:bCs/>
                <w:sz w:val="16"/>
                <w:szCs w:val="16"/>
              </w:rPr>
            </w:pPr>
            <w:r w:rsidRPr="001672C2">
              <w:rPr>
                <w:rFonts w:ascii="Muli" w:hAnsi="Muli"/>
                <w:sz w:val="16"/>
                <w:szCs w:val="16"/>
              </w:rPr>
              <w:t xml:space="preserve">(d) not place out for collection any domestic waste bins that impedes a pedestrian, vehicle or </w:t>
            </w:r>
            <w:r w:rsidR="001B60EF">
              <w:rPr>
                <w:rFonts w:ascii="Muli" w:hAnsi="Muli"/>
                <w:sz w:val="16"/>
                <w:szCs w:val="16"/>
              </w:rPr>
              <w:t>kerbside</w:t>
            </w:r>
            <w:r w:rsidRPr="001672C2">
              <w:rPr>
                <w:rFonts w:ascii="Muli" w:hAnsi="Muli"/>
                <w:sz w:val="16"/>
                <w:szCs w:val="16"/>
              </w:rPr>
              <w:t xml:space="preserve"> waste collection service.</w:t>
            </w:r>
          </w:p>
        </w:tc>
        <w:tc>
          <w:tcPr>
            <w:tcW w:w="6803" w:type="dxa"/>
          </w:tcPr>
          <w:p w14:paraId="3D90F5FE" w14:textId="77777777" w:rsidR="00A939A4" w:rsidRPr="00A939A4" w:rsidRDefault="0037755F" w:rsidP="00A939A4">
            <w:pPr>
              <w:pStyle w:val="NoSpacing"/>
              <w:rPr>
                <w:rFonts w:ascii="Muli" w:hAnsi="Muli"/>
                <w:sz w:val="16"/>
                <w:szCs w:val="16"/>
              </w:rPr>
            </w:pPr>
            <w:r w:rsidRPr="0037755F">
              <w:rPr>
                <w:rFonts w:ascii="Muli" w:hAnsi="Muli"/>
                <w:sz w:val="16"/>
                <w:szCs w:val="16"/>
              </w:rPr>
              <w:t xml:space="preserve">The new </w:t>
            </w:r>
            <w:r>
              <w:rPr>
                <w:rFonts w:ascii="Muli" w:hAnsi="Muli"/>
                <w:sz w:val="16"/>
                <w:szCs w:val="16"/>
              </w:rPr>
              <w:t>clause</w:t>
            </w:r>
            <w:r w:rsidR="00A939A4">
              <w:rPr>
                <w:rFonts w:ascii="Muli" w:hAnsi="Muli"/>
                <w:sz w:val="16"/>
                <w:szCs w:val="16"/>
              </w:rPr>
              <w:t xml:space="preserve">s </w:t>
            </w:r>
            <w:r w:rsidR="00A939A4" w:rsidRPr="00A939A4">
              <w:rPr>
                <w:rFonts w:ascii="Muli" w:hAnsi="Muli"/>
                <w:sz w:val="16"/>
                <w:szCs w:val="16"/>
              </w:rPr>
              <w:t>represent a substantial reorganisation and simplification of the old law, consolidating scattered rules and removing significant repetition.</w:t>
            </w:r>
          </w:p>
          <w:p w14:paraId="7D39EE2E" w14:textId="77777777" w:rsidR="00A939A4" w:rsidRPr="00A939A4" w:rsidRDefault="00A939A4" w:rsidP="00A939A4">
            <w:pPr>
              <w:pStyle w:val="NoSpacing"/>
              <w:rPr>
                <w:rFonts w:ascii="Muli" w:hAnsi="Muli"/>
                <w:sz w:val="16"/>
                <w:szCs w:val="16"/>
              </w:rPr>
            </w:pPr>
          </w:p>
          <w:p w14:paraId="0FCC853D" w14:textId="34E4738F" w:rsidR="00A939A4" w:rsidRPr="00A939A4" w:rsidRDefault="00A939A4" w:rsidP="00A939A4">
            <w:pPr>
              <w:pStyle w:val="NoSpacing"/>
              <w:rPr>
                <w:rFonts w:ascii="Muli" w:hAnsi="Muli"/>
                <w:sz w:val="16"/>
                <w:szCs w:val="16"/>
              </w:rPr>
            </w:pPr>
            <w:r w:rsidRPr="00A939A4">
              <w:rPr>
                <w:rFonts w:ascii="Muli" w:hAnsi="Muli"/>
                <w:sz w:val="16"/>
                <w:szCs w:val="16"/>
              </w:rPr>
              <w:t>Key changes and benefits include:</w:t>
            </w:r>
          </w:p>
          <w:p w14:paraId="474F5C35" w14:textId="7B18971D" w:rsidR="00A939A4" w:rsidRDefault="00A939A4" w:rsidP="001C63B7">
            <w:pPr>
              <w:pStyle w:val="NoSpacing"/>
              <w:numPr>
                <w:ilvl w:val="0"/>
                <w:numId w:val="15"/>
              </w:numPr>
              <w:rPr>
                <w:rFonts w:ascii="Muli" w:hAnsi="Muli"/>
                <w:sz w:val="16"/>
                <w:szCs w:val="16"/>
              </w:rPr>
            </w:pPr>
            <w:r w:rsidRPr="00A939A4">
              <w:rPr>
                <w:rFonts w:ascii="Muli" w:hAnsi="Muli"/>
                <w:sz w:val="16"/>
                <w:szCs w:val="16"/>
              </w:rPr>
              <w:t xml:space="preserve">The new term </w:t>
            </w:r>
            <w:r w:rsidR="00E60B96">
              <w:rPr>
                <w:rFonts w:ascii="Muli" w:hAnsi="Muli"/>
                <w:sz w:val="16"/>
                <w:szCs w:val="16"/>
              </w:rPr>
              <w:t>‘</w:t>
            </w:r>
            <w:r w:rsidRPr="00A939A4">
              <w:rPr>
                <w:rFonts w:ascii="Muli" w:hAnsi="Muli"/>
                <w:sz w:val="16"/>
                <w:szCs w:val="16"/>
              </w:rPr>
              <w:t>domestic waste bins</w:t>
            </w:r>
            <w:r w:rsidR="00E60B96">
              <w:rPr>
                <w:rFonts w:ascii="Muli" w:hAnsi="Muli"/>
                <w:sz w:val="16"/>
                <w:szCs w:val="16"/>
              </w:rPr>
              <w:t>’</w:t>
            </w:r>
            <w:r w:rsidRPr="00A939A4">
              <w:rPr>
                <w:rFonts w:ascii="Muli" w:hAnsi="Muli"/>
                <w:sz w:val="16"/>
                <w:szCs w:val="16"/>
              </w:rPr>
              <w:t xml:space="preserve"> is used as a single, broad term to cover all bins (waste, recycling, glass, and organics). This eliminates the need for separate, repetitive clauses for each type of receptacle.</w:t>
            </w:r>
          </w:p>
          <w:p w14:paraId="5F9B1B85" w14:textId="77777777" w:rsidR="00107039" w:rsidRDefault="00A939A4" w:rsidP="001C63B7">
            <w:pPr>
              <w:pStyle w:val="NoSpacing"/>
              <w:numPr>
                <w:ilvl w:val="0"/>
                <w:numId w:val="15"/>
              </w:numPr>
              <w:rPr>
                <w:rFonts w:ascii="Muli" w:hAnsi="Muli"/>
                <w:sz w:val="16"/>
                <w:szCs w:val="16"/>
              </w:rPr>
            </w:pPr>
            <w:r w:rsidRPr="00107039">
              <w:rPr>
                <w:rFonts w:ascii="Muli" w:hAnsi="Muli"/>
                <w:sz w:val="16"/>
                <w:szCs w:val="16"/>
              </w:rPr>
              <w:t>The rules are now logically separated:</w:t>
            </w:r>
          </w:p>
          <w:p w14:paraId="25F2632A" w14:textId="77777777" w:rsidR="00107039" w:rsidRDefault="00A939A4" w:rsidP="001C63B7">
            <w:pPr>
              <w:pStyle w:val="NoSpacing"/>
              <w:numPr>
                <w:ilvl w:val="1"/>
                <w:numId w:val="15"/>
              </w:numPr>
              <w:rPr>
                <w:rFonts w:ascii="Muli" w:hAnsi="Muli"/>
                <w:sz w:val="16"/>
                <w:szCs w:val="16"/>
              </w:rPr>
            </w:pPr>
            <w:r w:rsidRPr="00107039">
              <w:rPr>
                <w:rFonts w:ascii="Muli" w:hAnsi="Muli"/>
                <w:sz w:val="16"/>
                <w:szCs w:val="16"/>
              </w:rPr>
              <w:t>2.8 (Domestic Waste Bins): Focuses on maintenance and use.</w:t>
            </w:r>
          </w:p>
          <w:p w14:paraId="254785FF" w14:textId="524115E9" w:rsidR="00A939A4" w:rsidRPr="00107039" w:rsidRDefault="00A939A4" w:rsidP="001C63B7">
            <w:pPr>
              <w:pStyle w:val="NoSpacing"/>
              <w:numPr>
                <w:ilvl w:val="1"/>
                <w:numId w:val="15"/>
              </w:numPr>
              <w:rPr>
                <w:rFonts w:ascii="Muli" w:hAnsi="Muli"/>
                <w:sz w:val="16"/>
                <w:szCs w:val="16"/>
              </w:rPr>
            </w:pPr>
            <w:r w:rsidRPr="00107039">
              <w:rPr>
                <w:rFonts w:ascii="Muli" w:hAnsi="Muli"/>
                <w:sz w:val="16"/>
                <w:szCs w:val="16"/>
              </w:rPr>
              <w:t>2.9 (Collection of Domestic Waste Bins): Focuses on collection and placement.</w:t>
            </w:r>
          </w:p>
          <w:p w14:paraId="391721FC" w14:textId="413A0947" w:rsidR="00107039" w:rsidRDefault="00A939A4" w:rsidP="001C63B7">
            <w:pPr>
              <w:pStyle w:val="NoSpacing"/>
              <w:numPr>
                <w:ilvl w:val="0"/>
                <w:numId w:val="16"/>
              </w:numPr>
              <w:rPr>
                <w:rFonts w:ascii="Muli" w:hAnsi="Muli"/>
                <w:sz w:val="16"/>
                <w:szCs w:val="16"/>
              </w:rPr>
            </w:pPr>
            <w:r w:rsidRPr="00A939A4">
              <w:rPr>
                <w:rFonts w:ascii="Muli" w:hAnsi="Muli"/>
                <w:sz w:val="16"/>
                <w:szCs w:val="16"/>
              </w:rPr>
              <w:t xml:space="preserve">Verbose phrases have been replaced with direct, concise language (e.g., </w:t>
            </w:r>
            <w:r w:rsidR="00E60B96">
              <w:rPr>
                <w:rFonts w:ascii="Muli" w:hAnsi="Muli"/>
                <w:sz w:val="16"/>
                <w:szCs w:val="16"/>
              </w:rPr>
              <w:t>‘</w:t>
            </w:r>
            <w:r w:rsidRPr="00A939A4">
              <w:rPr>
                <w:rFonts w:ascii="Muli" w:hAnsi="Muli"/>
                <w:sz w:val="16"/>
                <w:szCs w:val="16"/>
              </w:rPr>
              <w:t>maintain all domestic waste bins</w:t>
            </w:r>
            <w:r w:rsidR="00E60B96">
              <w:rPr>
                <w:rFonts w:ascii="Muli" w:hAnsi="Muli"/>
                <w:sz w:val="16"/>
                <w:szCs w:val="16"/>
              </w:rPr>
              <w:t>’</w:t>
            </w:r>
            <w:r w:rsidRPr="00A939A4">
              <w:rPr>
                <w:rFonts w:ascii="Muli" w:hAnsi="Muli"/>
                <w:sz w:val="16"/>
                <w:szCs w:val="16"/>
              </w:rPr>
              <w:t xml:space="preserve">). Repetitive legal phrasing (like </w:t>
            </w:r>
            <w:r w:rsidR="00E60B96">
              <w:rPr>
                <w:rFonts w:ascii="Muli" w:hAnsi="Muli"/>
                <w:sz w:val="16"/>
                <w:szCs w:val="16"/>
              </w:rPr>
              <w:t>‘</w:t>
            </w:r>
            <w:r w:rsidRPr="00A939A4">
              <w:rPr>
                <w:rFonts w:ascii="Muli" w:hAnsi="Muli"/>
                <w:sz w:val="16"/>
                <w:szCs w:val="16"/>
              </w:rPr>
              <w:t>owner and occupier of private land</w:t>
            </w:r>
            <w:r w:rsidR="00E60B96">
              <w:rPr>
                <w:rFonts w:ascii="Muli" w:hAnsi="Muli"/>
                <w:sz w:val="16"/>
                <w:szCs w:val="16"/>
              </w:rPr>
              <w:t>’</w:t>
            </w:r>
            <w:r w:rsidRPr="00A939A4">
              <w:rPr>
                <w:rFonts w:ascii="Muli" w:hAnsi="Muli"/>
                <w:sz w:val="16"/>
                <w:szCs w:val="16"/>
              </w:rPr>
              <w:t>) has also been removed.</w:t>
            </w:r>
          </w:p>
          <w:p w14:paraId="65BEF1F3" w14:textId="155AD6D7" w:rsidR="00117931" w:rsidRDefault="00117931" w:rsidP="001C63B7">
            <w:pPr>
              <w:pStyle w:val="NoSpacing"/>
              <w:numPr>
                <w:ilvl w:val="0"/>
                <w:numId w:val="16"/>
              </w:numPr>
              <w:rPr>
                <w:rFonts w:ascii="Muli" w:hAnsi="Muli"/>
                <w:sz w:val="16"/>
                <w:szCs w:val="16"/>
              </w:rPr>
            </w:pPr>
            <w:r>
              <w:rPr>
                <w:rFonts w:ascii="Muli" w:hAnsi="Muli"/>
                <w:sz w:val="16"/>
                <w:szCs w:val="16"/>
              </w:rPr>
              <w:t>Sub-clause (1)(a) has been strengthened reducing the time allowed for bins to be left outside of private property, they must be brought in the day of collection before midnight.</w:t>
            </w:r>
          </w:p>
          <w:p w14:paraId="5B35CAC3" w14:textId="5EB0A0D6" w:rsidR="00A939A4" w:rsidRPr="00107039" w:rsidRDefault="00A939A4" w:rsidP="001C63B7">
            <w:pPr>
              <w:pStyle w:val="NoSpacing"/>
              <w:numPr>
                <w:ilvl w:val="0"/>
                <w:numId w:val="16"/>
              </w:numPr>
              <w:rPr>
                <w:rFonts w:ascii="Muli" w:hAnsi="Muli"/>
                <w:sz w:val="16"/>
                <w:szCs w:val="16"/>
              </w:rPr>
            </w:pPr>
            <w:r w:rsidRPr="00107039">
              <w:rPr>
                <w:rFonts w:ascii="Muli" w:hAnsi="Muli"/>
                <w:sz w:val="16"/>
                <w:szCs w:val="16"/>
              </w:rPr>
              <w:t>A new sub-clause (2) allows Council to issue a permit for special bin storage conditions on Council land. This provides a practical solution for residents in older or landlocked properties facing storage challenges.</w:t>
            </w:r>
          </w:p>
          <w:p w14:paraId="24FE59FA" w14:textId="0EA0633A" w:rsidR="00E916A8" w:rsidRPr="00536CE1" w:rsidRDefault="00E916A8" w:rsidP="00390E1F">
            <w:pPr>
              <w:pStyle w:val="NoSpacing"/>
              <w:rPr>
                <w:rFonts w:ascii="Muli" w:hAnsi="Muli"/>
                <w:sz w:val="16"/>
                <w:szCs w:val="16"/>
              </w:rPr>
            </w:pPr>
          </w:p>
        </w:tc>
        <w:tc>
          <w:tcPr>
            <w:tcW w:w="1984" w:type="dxa"/>
            <w:shd w:val="clear" w:color="auto" w:fill="00B0F0"/>
          </w:tcPr>
          <w:p w14:paraId="4CCE8630" w14:textId="75C23655" w:rsidR="00E1798E" w:rsidRDefault="004214C3" w:rsidP="00390E1F">
            <w:pPr>
              <w:pStyle w:val="NoSpacing"/>
              <w:rPr>
                <w:rFonts w:ascii="Muli" w:hAnsi="Muli"/>
                <w:sz w:val="22"/>
                <w:szCs w:val="22"/>
              </w:rPr>
            </w:pPr>
            <w:r w:rsidRPr="00763695">
              <w:rPr>
                <w:rFonts w:ascii="Muli" w:hAnsi="Muli"/>
                <w:b/>
                <w:sz w:val="16"/>
                <w:szCs w:val="16"/>
              </w:rPr>
              <w:t>Major</w:t>
            </w:r>
          </w:p>
        </w:tc>
      </w:tr>
    </w:tbl>
    <w:p w14:paraId="576E32BE" w14:textId="77777777" w:rsidR="007263BD" w:rsidRDefault="007263BD"/>
    <w:p w14:paraId="60BAACCE" w14:textId="77777777" w:rsidR="00874F92" w:rsidRDefault="00874F92"/>
    <w:tbl>
      <w:tblPr>
        <w:tblStyle w:val="TableGrid"/>
        <w:tblW w:w="22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3"/>
        <w:gridCol w:w="6803"/>
        <w:gridCol w:w="6803"/>
        <w:gridCol w:w="1984"/>
      </w:tblGrid>
      <w:tr w:rsidR="00553DE2" w:rsidRPr="00140F5C" w14:paraId="40846034" w14:textId="77777777" w:rsidTr="008C761F">
        <w:trPr>
          <w:trHeight w:val="409"/>
        </w:trPr>
        <w:tc>
          <w:tcPr>
            <w:tcW w:w="6803" w:type="dxa"/>
            <w:shd w:val="clear" w:color="auto" w:fill="5953C2"/>
            <w:vAlign w:val="center"/>
          </w:tcPr>
          <w:p w14:paraId="46DF4A96" w14:textId="77777777" w:rsidR="00553DE2" w:rsidRPr="0019501A" w:rsidRDefault="00553DE2">
            <w:pPr>
              <w:pStyle w:val="NoSpacing"/>
              <w:rPr>
                <w:rFonts w:ascii="Muli" w:hAnsi="Muli"/>
                <w:b/>
                <w:bCs/>
                <w:color w:val="FFFFFF" w:themeColor="background1"/>
                <w:sz w:val="22"/>
                <w:szCs w:val="22"/>
              </w:rPr>
            </w:pPr>
            <w:r w:rsidRPr="0019501A">
              <w:rPr>
                <w:rFonts w:ascii="Muli" w:hAnsi="Muli"/>
                <w:b/>
                <w:color w:val="FFFFFF" w:themeColor="background1"/>
                <w:sz w:val="22"/>
                <w:szCs w:val="22"/>
              </w:rPr>
              <w:lastRenderedPageBreak/>
              <w:t>Current Local Law</w:t>
            </w:r>
          </w:p>
        </w:tc>
        <w:tc>
          <w:tcPr>
            <w:tcW w:w="6803" w:type="dxa"/>
            <w:shd w:val="clear" w:color="auto" w:fill="00B07C"/>
            <w:vAlign w:val="center"/>
          </w:tcPr>
          <w:p w14:paraId="7F3D410B" w14:textId="77777777" w:rsidR="00553DE2" w:rsidRPr="0019501A" w:rsidRDefault="00553DE2">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Draft Local Law</w:t>
            </w:r>
          </w:p>
        </w:tc>
        <w:tc>
          <w:tcPr>
            <w:tcW w:w="6803" w:type="dxa"/>
            <w:shd w:val="clear" w:color="auto" w:fill="00B0F0"/>
            <w:vAlign w:val="center"/>
          </w:tcPr>
          <w:p w14:paraId="6BF53A0E" w14:textId="77777777" w:rsidR="00553DE2" w:rsidRPr="0019501A" w:rsidRDefault="00553DE2">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Key Changes</w:t>
            </w:r>
          </w:p>
        </w:tc>
        <w:tc>
          <w:tcPr>
            <w:tcW w:w="1984" w:type="dxa"/>
            <w:shd w:val="clear" w:color="auto" w:fill="706963"/>
            <w:vAlign w:val="center"/>
          </w:tcPr>
          <w:p w14:paraId="39C11D0D" w14:textId="77777777" w:rsidR="00553DE2" w:rsidRPr="0019501A" w:rsidRDefault="00553DE2">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Change Type</w:t>
            </w:r>
          </w:p>
        </w:tc>
      </w:tr>
      <w:tr w:rsidR="00A54FD3" w14:paraId="7BB83E7C" w14:textId="77777777" w:rsidTr="008C761F">
        <w:tc>
          <w:tcPr>
            <w:tcW w:w="6803" w:type="dxa"/>
          </w:tcPr>
          <w:p w14:paraId="227B38BE" w14:textId="77777777" w:rsidR="00C77929" w:rsidRPr="00C77929" w:rsidRDefault="00C77929" w:rsidP="00C77929">
            <w:pPr>
              <w:pStyle w:val="NoSpacing"/>
              <w:rPr>
                <w:rFonts w:ascii="Muli" w:hAnsi="Muli"/>
                <w:b/>
                <w:bCs/>
                <w:sz w:val="16"/>
                <w:szCs w:val="16"/>
              </w:rPr>
            </w:pPr>
            <w:r w:rsidRPr="00C77929">
              <w:rPr>
                <w:rFonts w:ascii="Muli" w:hAnsi="Muli"/>
                <w:b/>
                <w:bCs/>
                <w:sz w:val="16"/>
                <w:szCs w:val="16"/>
              </w:rPr>
              <w:t>50. Disposal of Disused Refrigerators and other Compartments</w:t>
            </w:r>
          </w:p>
          <w:p w14:paraId="6C3CA3F7" w14:textId="77777777" w:rsidR="00C77929" w:rsidRPr="00C77929" w:rsidRDefault="00C77929" w:rsidP="00C77929">
            <w:pPr>
              <w:pStyle w:val="NoSpacing"/>
              <w:rPr>
                <w:rFonts w:ascii="Muli" w:hAnsi="Muli"/>
                <w:sz w:val="16"/>
                <w:szCs w:val="16"/>
              </w:rPr>
            </w:pPr>
            <w:r w:rsidRPr="00C77929">
              <w:rPr>
                <w:rFonts w:ascii="Muli" w:hAnsi="Muli"/>
                <w:sz w:val="16"/>
                <w:szCs w:val="16"/>
              </w:rPr>
              <w:t>50.1 A person must not place:</w:t>
            </w:r>
          </w:p>
          <w:p w14:paraId="6D6B3DDA" w14:textId="77777777" w:rsidR="00C77929" w:rsidRPr="00C77929" w:rsidRDefault="00C77929" w:rsidP="00C77929">
            <w:pPr>
              <w:pStyle w:val="NoSpacing"/>
              <w:ind w:left="720"/>
              <w:rPr>
                <w:rFonts w:ascii="Muli" w:hAnsi="Muli"/>
                <w:sz w:val="16"/>
                <w:szCs w:val="16"/>
              </w:rPr>
            </w:pPr>
            <w:r w:rsidRPr="00C77929">
              <w:rPr>
                <w:rFonts w:ascii="Muli" w:hAnsi="Muli"/>
                <w:sz w:val="16"/>
                <w:szCs w:val="16"/>
              </w:rPr>
              <w:t>a disused refrigerator, an ice chest, an ice box, a trunk, a chest or any other similar article-</w:t>
            </w:r>
          </w:p>
          <w:p w14:paraId="4630CF9A" w14:textId="77777777" w:rsidR="00C77929" w:rsidRPr="00C77929" w:rsidRDefault="00C77929" w:rsidP="00C77929">
            <w:pPr>
              <w:pStyle w:val="NoSpacing"/>
              <w:ind w:left="720"/>
              <w:rPr>
                <w:rFonts w:ascii="Muli" w:hAnsi="Muli"/>
                <w:sz w:val="16"/>
                <w:szCs w:val="16"/>
              </w:rPr>
            </w:pPr>
            <w:r w:rsidRPr="00C77929">
              <w:rPr>
                <w:rFonts w:ascii="Muli" w:hAnsi="Muli"/>
                <w:sz w:val="16"/>
                <w:szCs w:val="16"/>
              </w:rPr>
              <w:t>with a compartment having a capacity of 0.04 cubic metres or more upon any:</w:t>
            </w:r>
          </w:p>
          <w:p w14:paraId="59992714" w14:textId="77777777" w:rsidR="00C77929" w:rsidRPr="00C77929" w:rsidRDefault="00C77929" w:rsidP="00C77929">
            <w:pPr>
              <w:pStyle w:val="NoSpacing"/>
              <w:ind w:left="720"/>
              <w:rPr>
                <w:rFonts w:ascii="Muli" w:hAnsi="Muli"/>
                <w:sz w:val="16"/>
                <w:szCs w:val="16"/>
              </w:rPr>
            </w:pPr>
            <w:r w:rsidRPr="00C77929">
              <w:rPr>
                <w:rFonts w:ascii="Muli" w:hAnsi="Muli"/>
                <w:sz w:val="16"/>
                <w:szCs w:val="16"/>
              </w:rPr>
              <w:t>rubbish tip, Council land; road, footway, or other public place; or unfenced vacant land-</w:t>
            </w:r>
          </w:p>
          <w:p w14:paraId="637D05D3" w14:textId="77777777" w:rsidR="00C77929" w:rsidRDefault="00C77929" w:rsidP="00C77929">
            <w:pPr>
              <w:pStyle w:val="NoSpacing"/>
              <w:ind w:left="720"/>
              <w:rPr>
                <w:rFonts w:ascii="Muli" w:hAnsi="Muli"/>
                <w:sz w:val="16"/>
                <w:szCs w:val="16"/>
              </w:rPr>
            </w:pPr>
            <w:r w:rsidRPr="00C77929">
              <w:rPr>
                <w:rFonts w:ascii="Muli" w:hAnsi="Muli"/>
                <w:sz w:val="16"/>
                <w:szCs w:val="16"/>
              </w:rPr>
              <w:t>without having first removed from it every door, lid, lock, catch and hinge attached to a door or lid or rendered every door and lid incapable of being fastened.</w:t>
            </w:r>
          </w:p>
          <w:p w14:paraId="4495F16C" w14:textId="77777777" w:rsidR="00C77929" w:rsidRPr="00C77929" w:rsidRDefault="00C77929" w:rsidP="00C77929">
            <w:pPr>
              <w:pStyle w:val="NoSpacing"/>
              <w:ind w:left="720"/>
              <w:rPr>
                <w:rFonts w:ascii="Muli" w:hAnsi="Muli"/>
                <w:sz w:val="16"/>
                <w:szCs w:val="16"/>
              </w:rPr>
            </w:pPr>
          </w:p>
          <w:p w14:paraId="70EC3168" w14:textId="4E556E81" w:rsidR="00C77929" w:rsidRDefault="00C77929" w:rsidP="00C77929">
            <w:pPr>
              <w:pStyle w:val="NoSpacing"/>
              <w:rPr>
                <w:rFonts w:ascii="Muli" w:hAnsi="Muli"/>
                <w:sz w:val="16"/>
                <w:szCs w:val="16"/>
              </w:rPr>
            </w:pPr>
            <w:r w:rsidRPr="00C77929">
              <w:rPr>
                <w:rFonts w:ascii="Muli" w:hAnsi="Muli"/>
                <w:sz w:val="16"/>
                <w:szCs w:val="16"/>
              </w:rPr>
              <w:t>50.2 A person must not place a disused refrigerator, an ice chest, an ice box, a trunk, a chest or any other similar article on Council land, a road, footway or other public place unless it is a placed during a period designated by Council for the collection of hard rubbish.</w:t>
            </w:r>
          </w:p>
          <w:p w14:paraId="209EBCCF" w14:textId="77777777" w:rsidR="00C77929" w:rsidRPr="00C77929" w:rsidRDefault="00C77929" w:rsidP="00C77929">
            <w:pPr>
              <w:pStyle w:val="NoSpacing"/>
              <w:rPr>
                <w:rFonts w:ascii="Muli" w:hAnsi="Muli"/>
                <w:sz w:val="16"/>
                <w:szCs w:val="16"/>
              </w:rPr>
            </w:pPr>
          </w:p>
          <w:p w14:paraId="35E2C0F1" w14:textId="5A6507E1" w:rsidR="00425A6D" w:rsidRDefault="00425A6D" w:rsidP="009E57E5">
            <w:pPr>
              <w:pStyle w:val="NoSpacing"/>
              <w:rPr>
                <w:rFonts w:ascii="Muli" w:hAnsi="Muli"/>
                <w:b/>
                <w:bCs/>
                <w:sz w:val="16"/>
                <w:szCs w:val="16"/>
              </w:rPr>
            </w:pPr>
            <w:r w:rsidRPr="00425A6D">
              <w:rPr>
                <w:rFonts w:ascii="Muli" w:hAnsi="Muli"/>
                <w:b/>
                <w:bCs/>
                <w:sz w:val="16"/>
                <w:szCs w:val="16"/>
              </w:rPr>
              <w:t xml:space="preserve">52. Hard Rubbish and Green Waste Collection </w:t>
            </w:r>
          </w:p>
          <w:p w14:paraId="0CDD96C6" w14:textId="6B0FBC63" w:rsidR="00A54FD3" w:rsidRDefault="00425A6D" w:rsidP="009E57E5">
            <w:pPr>
              <w:pStyle w:val="NoSpacing"/>
              <w:rPr>
                <w:rFonts w:ascii="Muli" w:hAnsi="Muli"/>
                <w:sz w:val="16"/>
                <w:szCs w:val="16"/>
              </w:rPr>
            </w:pPr>
            <w:r w:rsidRPr="00425A6D">
              <w:rPr>
                <w:rFonts w:ascii="Muli" w:hAnsi="Muli"/>
                <w:sz w:val="16"/>
                <w:szCs w:val="16"/>
              </w:rPr>
              <w:t>52.1 If Council or an authorised officer has given public notice that a hard rubbish or green waste collection will be made or Council or an authorised officer has arranged to collect any hard rubbish left out for collection by a person, any hard rubbish or green waste to be collected must be left for collection in a neat, tidy, safe and orderly manner, and in accordance with the Council</w:t>
            </w:r>
            <w:r w:rsidR="003E7E85">
              <w:rPr>
                <w:rFonts w:ascii="Muli" w:hAnsi="Muli"/>
                <w:sz w:val="16"/>
                <w:szCs w:val="16"/>
              </w:rPr>
              <w:t>’</w:t>
            </w:r>
            <w:r w:rsidRPr="00425A6D">
              <w:rPr>
                <w:rFonts w:ascii="Muli" w:hAnsi="Muli"/>
                <w:sz w:val="16"/>
                <w:szCs w:val="16"/>
              </w:rPr>
              <w:t>s or the authorised</w:t>
            </w:r>
            <w:r w:rsidR="003E7E85">
              <w:rPr>
                <w:rFonts w:ascii="Muli" w:hAnsi="Muli"/>
                <w:sz w:val="16"/>
                <w:szCs w:val="16"/>
              </w:rPr>
              <w:t xml:space="preserve"> o</w:t>
            </w:r>
            <w:r w:rsidRPr="00425A6D">
              <w:rPr>
                <w:rFonts w:ascii="Muli" w:hAnsi="Muli"/>
                <w:sz w:val="16"/>
                <w:szCs w:val="16"/>
              </w:rPr>
              <w:t>fficer</w:t>
            </w:r>
            <w:r w:rsidR="003E7E85">
              <w:rPr>
                <w:rFonts w:ascii="Muli" w:hAnsi="Muli"/>
                <w:sz w:val="16"/>
                <w:szCs w:val="16"/>
              </w:rPr>
              <w:t>’</w:t>
            </w:r>
            <w:r w:rsidRPr="00425A6D">
              <w:rPr>
                <w:rFonts w:ascii="Muli" w:hAnsi="Muli"/>
                <w:sz w:val="16"/>
                <w:szCs w:val="16"/>
              </w:rPr>
              <w:t>s directions.</w:t>
            </w:r>
          </w:p>
          <w:p w14:paraId="490BB412" w14:textId="77777777" w:rsidR="003E7E85" w:rsidRDefault="003E7E85" w:rsidP="009E57E5">
            <w:pPr>
              <w:pStyle w:val="NoSpacing"/>
              <w:rPr>
                <w:rFonts w:ascii="Muli" w:hAnsi="Muli"/>
                <w:sz w:val="16"/>
                <w:szCs w:val="16"/>
              </w:rPr>
            </w:pPr>
          </w:p>
          <w:p w14:paraId="5596BAD2" w14:textId="77777777" w:rsidR="003E7E85" w:rsidRPr="003E7E85" w:rsidRDefault="003E7E85" w:rsidP="003E7E85">
            <w:pPr>
              <w:pStyle w:val="NoSpacing"/>
              <w:rPr>
                <w:rFonts w:ascii="Muli" w:hAnsi="Muli"/>
                <w:b/>
                <w:bCs/>
                <w:sz w:val="16"/>
                <w:szCs w:val="16"/>
              </w:rPr>
            </w:pPr>
            <w:r w:rsidRPr="003E7E85">
              <w:rPr>
                <w:rFonts w:ascii="Muli" w:hAnsi="Muli"/>
                <w:b/>
                <w:bCs/>
                <w:sz w:val="16"/>
                <w:szCs w:val="16"/>
              </w:rPr>
              <w:t>53. Interference with waste</w:t>
            </w:r>
          </w:p>
          <w:p w14:paraId="1289E99A" w14:textId="77777777" w:rsidR="003E7E85" w:rsidRPr="003E7E85" w:rsidRDefault="003E7E85" w:rsidP="003E7E85">
            <w:pPr>
              <w:pStyle w:val="NoSpacing"/>
              <w:rPr>
                <w:rFonts w:ascii="Muli" w:hAnsi="Muli"/>
                <w:sz w:val="16"/>
                <w:szCs w:val="16"/>
              </w:rPr>
            </w:pPr>
            <w:r w:rsidRPr="003E7E85">
              <w:rPr>
                <w:rFonts w:ascii="Muli" w:hAnsi="Muli"/>
                <w:sz w:val="16"/>
                <w:szCs w:val="16"/>
              </w:rPr>
              <w:t>53.1 A person must not, unless authorised:</w:t>
            </w:r>
          </w:p>
          <w:p w14:paraId="7BDE0C02" w14:textId="4FD36E38" w:rsidR="003E7E85" w:rsidRPr="00425A6D" w:rsidRDefault="003E7E85" w:rsidP="003E7E85">
            <w:pPr>
              <w:pStyle w:val="NoSpacing"/>
              <w:rPr>
                <w:rFonts w:ascii="Muli" w:hAnsi="Muli"/>
                <w:sz w:val="16"/>
                <w:szCs w:val="16"/>
              </w:rPr>
            </w:pPr>
            <w:r w:rsidRPr="003E7E85">
              <w:rPr>
                <w:rFonts w:ascii="Muli" w:hAnsi="Muli"/>
                <w:sz w:val="16"/>
                <w:szCs w:val="16"/>
              </w:rPr>
              <w:t>remove or interfere with any waste placed out for collection in an approved waste receptacle or approved recycling receptacle or hard rubbish.</w:t>
            </w:r>
          </w:p>
        </w:tc>
        <w:tc>
          <w:tcPr>
            <w:tcW w:w="6803" w:type="dxa"/>
          </w:tcPr>
          <w:p w14:paraId="4589AE69" w14:textId="3A22C3FE" w:rsidR="00A54FD3" w:rsidRPr="00A54FD3" w:rsidRDefault="00A54FD3" w:rsidP="00A54FD3">
            <w:pPr>
              <w:pStyle w:val="NoSpacing"/>
              <w:rPr>
                <w:rFonts w:ascii="Muli" w:hAnsi="Muli"/>
                <w:b/>
                <w:bCs/>
                <w:sz w:val="16"/>
                <w:szCs w:val="16"/>
              </w:rPr>
            </w:pPr>
            <w:r w:rsidRPr="00A54FD3">
              <w:rPr>
                <w:rFonts w:ascii="Muli" w:hAnsi="Muli"/>
                <w:b/>
                <w:bCs/>
                <w:sz w:val="16"/>
                <w:szCs w:val="16"/>
              </w:rPr>
              <w:t>2.10</w:t>
            </w:r>
            <w:r w:rsidR="003E7E85">
              <w:rPr>
                <w:rFonts w:ascii="Muli" w:hAnsi="Muli"/>
                <w:b/>
                <w:bCs/>
                <w:sz w:val="16"/>
                <w:szCs w:val="16"/>
              </w:rPr>
              <w:t xml:space="preserve"> </w:t>
            </w:r>
            <w:r w:rsidRPr="00A54FD3">
              <w:rPr>
                <w:rFonts w:ascii="Muli" w:hAnsi="Muli"/>
                <w:b/>
                <w:bCs/>
                <w:sz w:val="16"/>
                <w:szCs w:val="16"/>
              </w:rPr>
              <w:t>Hard Waste</w:t>
            </w:r>
          </w:p>
          <w:p w14:paraId="3A1F2354" w14:textId="3D3A7022" w:rsidR="00171BC9" w:rsidRPr="00171BC9" w:rsidRDefault="00171BC9" w:rsidP="00171BC9">
            <w:pPr>
              <w:pStyle w:val="NoSpacing"/>
              <w:rPr>
                <w:rFonts w:ascii="Muli" w:hAnsi="Muli"/>
                <w:sz w:val="16"/>
                <w:szCs w:val="16"/>
              </w:rPr>
            </w:pPr>
            <w:r w:rsidRPr="00171BC9">
              <w:rPr>
                <w:rFonts w:ascii="Muli" w:hAnsi="Muli"/>
                <w:sz w:val="16"/>
                <w:szCs w:val="16"/>
              </w:rPr>
              <w:t>(1)</w:t>
            </w:r>
            <w:r>
              <w:rPr>
                <w:rFonts w:ascii="Muli" w:hAnsi="Muli"/>
                <w:sz w:val="16"/>
                <w:szCs w:val="16"/>
              </w:rPr>
              <w:t xml:space="preserve"> </w:t>
            </w:r>
            <w:r w:rsidRPr="00171BC9">
              <w:rPr>
                <w:rFonts w:ascii="Muli" w:hAnsi="Muli"/>
                <w:sz w:val="16"/>
                <w:szCs w:val="16"/>
              </w:rPr>
              <w:t>The owner or occupier of private land to which the Council provides a hard waste collection service must:</w:t>
            </w:r>
          </w:p>
          <w:p w14:paraId="579B1047" w14:textId="32832CF0" w:rsidR="00171BC9" w:rsidRPr="00171BC9" w:rsidRDefault="00171BC9" w:rsidP="00171BC9">
            <w:pPr>
              <w:pStyle w:val="NoSpacing"/>
              <w:ind w:left="720"/>
              <w:rPr>
                <w:rFonts w:ascii="Muli" w:hAnsi="Muli"/>
                <w:sz w:val="16"/>
                <w:szCs w:val="16"/>
              </w:rPr>
            </w:pPr>
            <w:r w:rsidRPr="00171BC9">
              <w:rPr>
                <w:rFonts w:ascii="Muli" w:hAnsi="Muli"/>
                <w:sz w:val="16"/>
                <w:szCs w:val="16"/>
              </w:rPr>
              <w:t>(a)</w:t>
            </w:r>
            <w:r>
              <w:rPr>
                <w:rFonts w:ascii="Muli" w:hAnsi="Muli"/>
                <w:sz w:val="16"/>
                <w:szCs w:val="16"/>
              </w:rPr>
              <w:t xml:space="preserve"> </w:t>
            </w:r>
            <w:r w:rsidRPr="00171BC9">
              <w:rPr>
                <w:rFonts w:ascii="Muli" w:hAnsi="Muli"/>
                <w:sz w:val="16"/>
                <w:szCs w:val="16"/>
              </w:rPr>
              <w:t>place out for collection any hard waste in a manner set by the Council.</w:t>
            </w:r>
          </w:p>
          <w:p w14:paraId="72CC478F" w14:textId="62000481" w:rsidR="00171BC9" w:rsidRPr="00171BC9" w:rsidRDefault="00171BC9" w:rsidP="00171BC9">
            <w:pPr>
              <w:pStyle w:val="NoSpacing"/>
              <w:ind w:left="720"/>
              <w:rPr>
                <w:rFonts w:ascii="Muli" w:hAnsi="Muli"/>
                <w:sz w:val="16"/>
                <w:szCs w:val="16"/>
              </w:rPr>
            </w:pPr>
            <w:r w:rsidRPr="00171BC9">
              <w:rPr>
                <w:rFonts w:ascii="Muli" w:hAnsi="Muli"/>
                <w:sz w:val="16"/>
                <w:szCs w:val="16"/>
              </w:rPr>
              <w:t>(b)</w:t>
            </w:r>
            <w:r>
              <w:rPr>
                <w:rFonts w:ascii="Muli" w:hAnsi="Muli"/>
                <w:sz w:val="16"/>
                <w:szCs w:val="16"/>
              </w:rPr>
              <w:t xml:space="preserve"> </w:t>
            </w:r>
            <w:r w:rsidRPr="00171BC9">
              <w:rPr>
                <w:rFonts w:ascii="Muli" w:hAnsi="Muli"/>
                <w:sz w:val="16"/>
                <w:szCs w:val="16"/>
              </w:rPr>
              <w:t>not place out for collection any hard waste on a nature strip or Council land, except were approved to do so by an Authorised officer of Council or part of an authorised hard waste collection of Council.</w:t>
            </w:r>
          </w:p>
          <w:p w14:paraId="21E23C00" w14:textId="77777777" w:rsidR="00171BC9" w:rsidRPr="00171BC9" w:rsidRDefault="00171BC9" w:rsidP="00171BC9">
            <w:pPr>
              <w:pStyle w:val="NoSpacing"/>
              <w:rPr>
                <w:rFonts w:ascii="Muli" w:hAnsi="Muli"/>
                <w:sz w:val="16"/>
                <w:szCs w:val="16"/>
              </w:rPr>
            </w:pPr>
          </w:p>
          <w:p w14:paraId="7F2499FF" w14:textId="0BA6011F" w:rsidR="00171BC9" w:rsidRPr="00171BC9" w:rsidRDefault="00171BC9" w:rsidP="00171BC9">
            <w:pPr>
              <w:pStyle w:val="NoSpacing"/>
              <w:rPr>
                <w:rFonts w:ascii="Muli" w:hAnsi="Muli"/>
                <w:sz w:val="16"/>
                <w:szCs w:val="16"/>
              </w:rPr>
            </w:pPr>
            <w:r w:rsidRPr="00171BC9">
              <w:rPr>
                <w:rFonts w:ascii="Muli" w:hAnsi="Muli"/>
                <w:sz w:val="16"/>
                <w:szCs w:val="16"/>
              </w:rPr>
              <w:t>(2)</w:t>
            </w:r>
            <w:r>
              <w:rPr>
                <w:rFonts w:ascii="Muli" w:hAnsi="Muli"/>
                <w:sz w:val="16"/>
                <w:szCs w:val="16"/>
              </w:rPr>
              <w:t xml:space="preserve"> </w:t>
            </w:r>
            <w:r w:rsidRPr="00171BC9">
              <w:rPr>
                <w:rFonts w:ascii="Muli" w:hAnsi="Muli"/>
                <w:sz w:val="16"/>
                <w:szCs w:val="16"/>
              </w:rPr>
              <w:t>A person must not, unless authorised, remove or interfere with any waste placed out for collection for hard rubbish.</w:t>
            </w:r>
          </w:p>
          <w:p w14:paraId="3A34CF36" w14:textId="77777777" w:rsidR="00171BC9" w:rsidRPr="00171BC9" w:rsidRDefault="00171BC9" w:rsidP="00171BC9">
            <w:pPr>
              <w:pStyle w:val="NoSpacing"/>
              <w:rPr>
                <w:rFonts w:ascii="Muli" w:hAnsi="Muli"/>
                <w:sz w:val="16"/>
                <w:szCs w:val="16"/>
              </w:rPr>
            </w:pPr>
          </w:p>
          <w:p w14:paraId="16FE22F6" w14:textId="756EF2C7" w:rsidR="00171BC9" w:rsidRPr="00171BC9" w:rsidRDefault="00171BC9" w:rsidP="00171BC9">
            <w:pPr>
              <w:pStyle w:val="NoSpacing"/>
              <w:rPr>
                <w:rFonts w:ascii="Muli" w:hAnsi="Muli"/>
                <w:sz w:val="16"/>
                <w:szCs w:val="16"/>
              </w:rPr>
            </w:pPr>
            <w:r w:rsidRPr="00171BC9">
              <w:rPr>
                <w:rFonts w:ascii="Muli" w:hAnsi="Muli"/>
                <w:sz w:val="16"/>
                <w:szCs w:val="16"/>
              </w:rPr>
              <w:t>(3)</w:t>
            </w:r>
            <w:r>
              <w:rPr>
                <w:rFonts w:ascii="Muli" w:hAnsi="Muli"/>
                <w:sz w:val="16"/>
                <w:szCs w:val="16"/>
              </w:rPr>
              <w:t xml:space="preserve"> </w:t>
            </w:r>
            <w:r w:rsidRPr="00171BC9">
              <w:rPr>
                <w:rFonts w:ascii="Muli" w:hAnsi="Muli"/>
                <w:sz w:val="16"/>
                <w:szCs w:val="16"/>
              </w:rPr>
              <w:t>For the purposes of clause (2), a person is deemed to be authorised to remove an item of hard waste if the removal is for the purpose of reuse or repurposing, provided that the person leaves the remaining waste neat and undisturbed.</w:t>
            </w:r>
          </w:p>
          <w:p w14:paraId="631447EC" w14:textId="77777777" w:rsidR="00171BC9" w:rsidRPr="00171BC9" w:rsidRDefault="00171BC9" w:rsidP="00171BC9">
            <w:pPr>
              <w:pStyle w:val="NoSpacing"/>
              <w:rPr>
                <w:rFonts w:ascii="Muli" w:hAnsi="Muli"/>
                <w:sz w:val="16"/>
                <w:szCs w:val="16"/>
              </w:rPr>
            </w:pPr>
          </w:p>
          <w:p w14:paraId="107FA795" w14:textId="00919B06" w:rsidR="00A54FD3" w:rsidRPr="00FE600B" w:rsidRDefault="00171BC9" w:rsidP="00171BC9">
            <w:pPr>
              <w:pStyle w:val="NoSpacing"/>
              <w:rPr>
                <w:rFonts w:ascii="Muli" w:hAnsi="Muli"/>
                <w:b/>
                <w:bCs/>
                <w:sz w:val="16"/>
                <w:szCs w:val="16"/>
              </w:rPr>
            </w:pPr>
            <w:r w:rsidRPr="00171BC9">
              <w:rPr>
                <w:rFonts w:ascii="Muli" w:hAnsi="Muli"/>
                <w:sz w:val="16"/>
                <w:szCs w:val="16"/>
              </w:rPr>
              <w:t>(4)</w:t>
            </w:r>
            <w:r>
              <w:rPr>
                <w:rFonts w:ascii="Muli" w:hAnsi="Muli"/>
                <w:sz w:val="16"/>
                <w:szCs w:val="16"/>
              </w:rPr>
              <w:t xml:space="preserve"> </w:t>
            </w:r>
            <w:r w:rsidRPr="00171BC9">
              <w:rPr>
                <w:rFonts w:ascii="Muli" w:hAnsi="Muli"/>
                <w:sz w:val="16"/>
                <w:szCs w:val="16"/>
              </w:rPr>
              <w:t>A person must not place a disused refrigerator, an ice chest, an ice box, a trunk, a chest or any other similar item with a compartment having a capacity of 0.04 cubic metres or more on any road, footpath or Council land, or other public place or unfenced vacant land, without having first removed from it every door, lid, lock, catch and hinge attached to a door or lid or rendered every door and lid incapable of being fastened, and only if approved to do so by an Authorised officer of Council or part of an authorised hard waste collection of Council.</w:t>
            </w:r>
            <w:r w:rsidR="00292F68" w:rsidRPr="00A54FD3">
              <w:rPr>
                <w:rFonts w:ascii="Muli" w:hAnsi="Muli"/>
                <w:sz w:val="16"/>
                <w:szCs w:val="16"/>
              </w:rPr>
              <w:t>an authorised officer of Council or part of an authorised hard waste collection of Council</w:t>
            </w:r>
            <w:r w:rsidR="004F46C5">
              <w:rPr>
                <w:rFonts w:ascii="Muli" w:hAnsi="Muli"/>
                <w:sz w:val="16"/>
                <w:szCs w:val="16"/>
              </w:rPr>
              <w:t>.</w:t>
            </w:r>
          </w:p>
        </w:tc>
        <w:tc>
          <w:tcPr>
            <w:tcW w:w="6803" w:type="dxa"/>
          </w:tcPr>
          <w:p w14:paraId="318BE9A7" w14:textId="77777777" w:rsidR="00322C70" w:rsidRDefault="005C0816" w:rsidP="005C0816">
            <w:pPr>
              <w:pStyle w:val="NoSpacing"/>
              <w:rPr>
                <w:rFonts w:ascii="Muli" w:hAnsi="Muli"/>
                <w:sz w:val="16"/>
                <w:szCs w:val="16"/>
              </w:rPr>
            </w:pPr>
            <w:r w:rsidRPr="005C0816">
              <w:rPr>
                <w:rFonts w:ascii="Muli" w:hAnsi="Muli"/>
                <w:sz w:val="16"/>
                <w:szCs w:val="16"/>
              </w:rPr>
              <w:t>The new clause</w:t>
            </w:r>
            <w:r w:rsidR="00322C70">
              <w:t xml:space="preserve"> </w:t>
            </w:r>
            <w:r w:rsidR="00322C70" w:rsidRPr="00322C70">
              <w:rPr>
                <w:rFonts w:ascii="Muli" w:hAnsi="Muli"/>
                <w:sz w:val="16"/>
                <w:szCs w:val="16"/>
              </w:rPr>
              <w:t>substantially reorganises and simplifies several old clauses by consolidating separate rules (on fridges, hard rubbish/green waste, and waste interference) into one comprehensive section. This eliminates repetition and creates a clearer, more logical structure.</w:t>
            </w:r>
          </w:p>
          <w:p w14:paraId="305CB006" w14:textId="77777777" w:rsidR="00322C70" w:rsidRPr="00A939A4" w:rsidRDefault="00322C70" w:rsidP="00322C70">
            <w:pPr>
              <w:pStyle w:val="NoSpacing"/>
              <w:rPr>
                <w:rFonts w:ascii="Muli" w:hAnsi="Muli"/>
                <w:sz w:val="16"/>
                <w:szCs w:val="16"/>
              </w:rPr>
            </w:pPr>
          </w:p>
          <w:p w14:paraId="6ED9A959" w14:textId="77777777" w:rsidR="00322C70" w:rsidRPr="00A939A4" w:rsidRDefault="00322C70" w:rsidP="00322C70">
            <w:pPr>
              <w:pStyle w:val="NoSpacing"/>
              <w:rPr>
                <w:rFonts w:ascii="Muli" w:hAnsi="Muli"/>
                <w:sz w:val="16"/>
                <w:szCs w:val="16"/>
              </w:rPr>
            </w:pPr>
            <w:r w:rsidRPr="00A939A4">
              <w:rPr>
                <w:rFonts w:ascii="Muli" w:hAnsi="Muli"/>
                <w:sz w:val="16"/>
                <w:szCs w:val="16"/>
              </w:rPr>
              <w:t>Key changes and benefits include:</w:t>
            </w:r>
          </w:p>
          <w:p w14:paraId="0C4CC68A" w14:textId="505912F1" w:rsidR="003625C3" w:rsidRDefault="000B7DFC" w:rsidP="001C63B7">
            <w:pPr>
              <w:pStyle w:val="NoSpacing"/>
              <w:numPr>
                <w:ilvl w:val="0"/>
                <w:numId w:val="17"/>
              </w:numPr>
              <w:rPr>
                <w:rFonts w:ascii="Muli" w:hAnsi="Muli"/>
                <w:sz w:val="16"/>
                <w:szCs w:val="16"/>
              </w:rPr>
            </w:pPr>
            <w:r>
              <w:rPr>
                <w:rFonts w:ascii="Muli" w:hAnsi="Muli"/>
                <w:sz w:val="16"/>
                <w:szCs w:val="16"/>
              </w:rPr>
              <w:t>W</w:t>
            </w:r>
            <w:r w:rsidRPr="000B7DFC">
              <w:rPr>
                <w:rFonts w:ascii="Muli" w:hAnsi="Muli"/>
                <w:sz w:val="16"/>
                <w:szCs w:val="16"/>
              </w:rPr>
              <w:t xml:space="preserve">hile the general </w:t>
            </w:r>
            <w:r w:rsidR="004B2703">
              <w:rPr>
                <w:rFonts w:ascii="Muli" w:hAnsi="Muli"/>
                <w:sz w:val="16"/>
                <w:szCs w:val="16"/>
              </w:rPr>
              <w:t>provision</w:t>
            </w:r>
            <w:r w:rsidRPr="000B7DFC">
              <w:rPr>
                <w:rFonts w:ascii="Muli" w:hAnsi="Muli"/>
                <w:sz w:val="16"/>
                <w:szCs w:val="16"/>
              </w:rPr>
              <w:t xml:space="preserve"> on interfering with placed-out hard waste remains, a major new exception (sub-clause 3) is introduced. This authorises a person to remove items for reuse or repurposing, provided they leave the remaining waste neat and undisturbed. This makes </w:t>
            </w:r>
            <w:r w:rsidR="00E60B96">
              <w:rPr>
                <w:rFonts w:ascii="Muli" w:hAnsi="Muli"/>
                <w:sz w:val="16"/>
                <w:szCs w:val="16"/>
              </w:rPr>
              <w:t>‘</w:t>
            </w:r>
            <w:r w:rsidRPr="000B7DFC">
              <w:rPr>
                <w:rFonts w:ascii="Muli" w:hAnsi="Muli"/>
                <w:sz w:val="16"/>
                <w:szCs w:val="16"/>
              </w:rPr>
              <w:t>scavenging</w:t>
            </w:r>
            <w:r w:rsidR="00E60B96">
              <w:rPr>
                <w:rFonts w:ascii="Muli" w:hAnsi="Muli"/>
                <w:sz w:val="16"/>
                <w:szCs w:val="16"/>
              </w:rPr>
              <w:t>’</w:t>
            </w:r>
            <w:r w:rsidRPr="000B7DFC">
              <w:rPr>
                <w:rFonts w:ascii="Muli" w:hAnsi="Muli"/>
                <w:sz w:val="16"/>
                <w:szCs w:val="16"/>
              </w:rPr>
              <w:t xml:space="preserve"> for reuse legal and practical.</w:t>
            </w:r>
          </w:p>
        </w:tc>
        <w:tc>
          <w:tcPr>
            <w:tcW w:w="1984" w:type="dxa"/>
            <w:shd w:val="clear" w:color="auto" w:fill="00B0F0"/>
          </w:tcPr>
          <w:p w14:paraId="78695394" w14:textId="468CA944" w:rsidR="00A54FD3" w:rsidRPr="009D02D9" w:rsidRDefault="00FF460F" w:rsidP="00390E1F">
            <w:pPr>
              <w:pStyle w:val="NoSpacing"/>
              <w:rPr>
                <w:rFonts w:ascii="Muli" w:hAnsi="Muli"/>
                <w:b/>
                <w:sz w:val="16"/>
                <w:szCs w:val="16"/>
              </w:rPr>
            </w:pPr>
            <w:r>
              <w:rPr>
                <w:rFonts w:ascii="Muli" w:hAnsi="Muli"/>
                <w:b/>
                <w:sz w:val="16"/>
                <w:szCs w:val="16"/>
              </w:rPr>
              <w:t>Major</w:t>
            </w:r>
          </w:p>
        </w:tc>
      </w:tr>
      <w:tr w:rsidR="002D6658" w14:paraId="0D4EA4EE" w14:textId="77777777" w:rsidTr="008C761F">
        <w:tc>
          <w:tcPr>
            <w:tcW w:w="6803" w:type="dxa"/>
          </w:tcPr>
          <w:p w14:paraId="33F10778" w14:textId="77777777" w:rsidR="008F213F" w:rsidRPr="008F213F" w:rsidRDefault="008F213F" w:rsidP="008F213F">
            <w:pPr>
              <w:pStyle w:val="NoSpacing"/>
              <w:rPr>
                <w:rFonts w:ascii="Muli" w:hAnsi="Muli"/>
                <w:b/>
                <w:bCs/>
                <w:sz w:val="16"/>
                <w:szCs w:val="16"/>
              </w:rPr>
            </w:pPr>
            <w:r w:rsidRPr="008F213F">
              <w:rPr>
                <w:rFonts w:ascii="Muli" w:hAnsi="Muli"/>
                <w:b/>
                <w:bCs/>
                <w:sz w:val="16"/>
                <w:szCs w:val="16"/>
              </w:rPr>
              <w:t>54. Storage of Trade Waste</w:t>
            </w:r>
          </w:p>
          <w:p w14:paraId="7CC76569" w14:textId="40B86335" w:rsidR="008F213F" w:rsidRDefault="008F213F" w:rsidP="008F213F">
            <w:pPr>
              <w:pStyle w:val="NoSpacing"/>
              <w:rPr>
                <w:rFonts w:ascii="Muli" w:hAnsi="Muli"/>
                <w:b/>
                <w:bCs/>
                <w:sz w:val="16"/>
                <w:szCs w:val="16"/>
              </w:rPr>
            </w:pPr>
            <w:r w:rsidRPr="008F213F">
              <w:rPr>
                <w:rFonts w:ascii="Muli" w:hAnsi="Muli"/>
                <w:b/>
                <w:bCs/>
                <w:sz w:val="16"/>
                <w:szCs w:val="16"/>
              </w:rPr>
              <w:t xml:space="preserve">54.1 </w:t>
            </w:r>
            <w:r w:rsidRPr="008F213F">
              <w:rPr>
                <w:rFonts w:ascii="Muli" w:hAnsi="Muli"/>
                <w:sz w:val="16"/>
                <w:szCs w:val="16"/>
              </w:rPr>
              <w:t>The owner or occupier of any land must ensure that any trade waste hopper kept on the land is constructed and maintained in accordance with any requirements specified in the procedure and protocols manual.</w:t>
            </w:r>
          </w:p>
          <w:p w14:paraId="484C92B7" w14:textId="77777777" w:rsidR="008F213F" w:rsidRDefault="008F213F" w:rsidP="008F213F">
            <w:pPr>
              <w:pStyle w:val="NoSpacing"/>
              <w:rPr>
                <w:rFonts w:ascii="Muli" w:hAnsi="Muli"/>
                <w:b/>
                <w:bCs/>
                <w:sz w:val="16"/>
                <w:szCs w:val="16"/>
              </w:rPr>
            </w:pPr>
          </w:p>
          <w:p w14:paraId="78CD48C3" w14:textId="2D464B66" w:rsidR="008A235A" w:rsidRPr="008A235A" w:rsidRDefault="008A235A" w:rsidP="008A235A">
            <w:pPr>
              <w:pStyle w:val="NoSpacing"/>
              <w:rPr>
                <w:rFonts w:ascii="Muli" w:hAnsi="Muli"/>
                <w:b/>
                <w:bCs/>
                <w:sz w:val="16"/>
                <w:szCs w:val="16"/>
              </w:rPr>
            </w:pPr>
            <w:r w:rsidRPr="008A235A">
              <w:rPr>
                <w:rFonts w:ascii="Muli" w:hAnsi="Muli"/>
                <w:b/>
                <w:bCs/>
                <w:sz w:val="16"/>
                <w:szCs w:val="16"/>
              </w:rPr>
              <w:t>56. Trade Waste Hoppers and Noise</w:t>
            </w:r>
          </w:p>
          <w:p w14:paraId="766D4F48" w14:textId="77777777" w:rsidR="008A235A" w:rsidRDefault="008A235A" w:rsidP="008A235A">
            <w:pPr>
              <w:pStyle w:val="NoSpacing"/>
              <w:rPr>
                <w:rFonts w:ascii="Muli" w:hAnsi="Muli"/>
                <w:sz w:val="16"/>
                <w:szCs w:val="16"/>
              </w:rPr>
            </w:pPr>
            <w:r w:rsidRPr="008A235A">
              <w:rPr>
                <w:rFonts w:ascii="Muli" w:hAnsi="Muli"/>
                <w:sz w:val="16"/>
                <w:szCs w:val="16"/>
              </w:rPr>
              <w:t>56.1 A person must not place a trade waste hopper on a road or Council land for longer than is practicably required for the emptying of the trade waste hopper.</w:t>
            </w:r>
          </w:p>
          <w:p w14:paraId="2CAE0B0B" w14:textId="77777777" w:rsidR="008A235A" w:rsidRPr="008A235A" w:rsidRDefault="008A235A" w:rsidP="008A235A">
            <w:pPr>
              <w:pStyle w:val="NoSpacing"/>
              <w:rPr>
                <w:rFonts w:ascii="Muli" w:hAnsi="Muli"/>
                <w:sz w:val="16"/>
                <w:szCs w:val="16"/>
              </w:rPr>
            </w:pPr>
          </w:p>
          <w:p w14:paraId="5B6834BF" w14:textId="77777777" w:rsidR="008A235A" w:rsidRPr="008A235A" w:rsidRDefault="008A235A" w:rsidP="008A235A">
            <w:pPr>
              <w:pStyle w:val="NoSpacing"/>
              <w:rPr>
                <w:rFonts w:ascii="Muli" w:hAnsi="Muli"/>
                <w:sz w:val="16"/>
                <w:szCs w:val="16"/>
              </w:rPr>
            </w:pPr>
            <w:r w:rsidRPr="008A235A">
              <w:rPr>
                <w:rFonts w:ascii="Muli" w:hAnsi="Muli"/>
                <w:sz w:val="16"/>
                <w:szCs w:val="16"/>
              </w:rPr>
              <w:t xml:space="preserve">56.3 An occupier of land that uses a trade waste hopper must ensure the lid of the trade waste hopper is </w:t>
            </w:r>
            <w:proofErr w:type="gramStart"/>
            <w:r w:rsidRPr="008A235A">
              <w:rPr>
                <w:rFonts w:ascii="Muli" w:hAnsi="Muli"/>
                <w:sz w:val="16"/>
                <w:szCs w:val="16"/>
              </w:rPr>
              <w:t>closed at all times</w:t>
            </w:r>
            <w:proofErr w:type="gramEnd"/>
            <w:r w:rsidRPr="008A235A">
              <w:rPr>
                <w:rFonts w:ascii="Muli" w:hAnsi="Muli"/>
                <w:sz w:val="16"/>
                <w:szCs w:val="16"/>
              </w:rPr>
              <w:t>.</w:t>
            </w:r>
          </w:p>
          <w:p w14:paraId="5C13E04E" w14:textId="77777777" w:rsidR="008A235A" w:rsidRPr="008A235A" w:rsidRDefault="008A235A" w:rsidP="008A235A">
            <w:pPr>
              <w:pStyle w:val="NoSpacing"/>
              <w:rPr>
                <w:rFonts w:ascii="Muli" w:hAnsi="Muli"/>
                <w:sz w:val="16"/>
                <w:szCs w:val="16"/>
              </w:rPr>
            </w:pPr>
          </w:p>
          <w:p w14:paraId="6BC8D2BA" w14:textId="47BC7068" w:rsidR="002D6658" w:rsidRPr="00C77929" w:rsidRDefault="008A235A" w:rsidP="008A235A">
            <w:pPr>
              <w:pStyle w:val="NoSpacing"/>
              <w:rPr>
                <w:rFonts w:ascii="Muli" w:hAnsi="Muli"/>
                <w:b/>
                <w:bCs/>
                <w:sz w:val="16"/>
                <w:szCs w:val="16"/>
              </w:rPr>
            </w:pPr>
            <w:r w:rsidRPr="008A235A">
              <w:rPr>
                <w:rFonts w:ascii="Muli" w:hAnsi="Muli"/>
                <w:sz w:val="16"/>
                <w:szCs w:val="16"/>
              </w:rPr>
              <w:t>56.4 An occupier of land that uses a trade waste hopper must repair any damage, caused by the placing or emptying of the trade waste hopper, to any vehicle crossing, road, footway, kerb or drain</w:t>
            </w:r>
          </w:p>
        </w:tc>
        <w:tc>
          <w:tcPr>
            <w:tcW w:w="6803" w:type="dxa"/>
          </w:tcPr>
          <w:p w14:paraId="15973CB4" w14:textId="31D639F4" w:rsidR="002D6658" w:rsidRPr="002D6658" w:rsidRDefault="002D6658" w:rsidP="002D6658">
            <w:pPr>
              <w:pStyle w:val="NoSpacing"/>
              <w:rPr>
                <w:rFonts w:ascii="Muli" w:hAnsi="Muli"/>
                <w:b/>
                <w:bCs/>
                <w:sz w:val="16"/>
                <w:szCs w:val="16"/>
              </w:rPr>
            </w:pPr>
            <w:r w:rsidRPr="002D6658">
              <w:rPr>
                <w:rFonts w:ascii="Muli" w:hAnsi="Muli"/>
                <w:b/>
                <w:bCs/>
                <w:sz w:val="16"/>
                <w:szCs w:val="16"/>
              </w:rPr>
              <w:t>2.11</w:t>
            </w:r>
            <w:r>
              <w:rPr>
                <w:rFonts w:ascii="Muli" w:hAnsi="Muli"/>
                <w:b/>
                <w:bCs/>
                <w:sz w:val="16"/>
                <w:szCs w:val="16"/>
              </w:rPr>
              <w:t xml:space="preserve"> </w:t>
            </w:r>
            <w:r w:rsidRPr="002D6658">
              <w:rPr>
                <w:rFonts w:ascii="Muli" w:hAnsi="Muli"/>
                <w:b/>
                <w:bCs/>
                <w:sz w:val="16"/>
                <w:szCs w:val="16"/>
              </w:rPr>
              <w:t>Commercial trade waste bins</w:t>
            </w:r>
          </w:p>
          <w:p w14:paraId="5B3062D2" w14:textId="6A1E241B" w:rsidR="00313E29" w:rsidRPr="00313E29" w:rsidRDefault="00313E29" w:rsidP="00313E29">
            <w:pPr>
              <w:pStyle w:val="NoSpacing"/>
              <w:rPr>
                <w:rFonts w:ascii="Muli" w:hAnsi="Muli"/>
                <w:sz w:val="16"/>
                <w:szCs w:val="16"/>
              </w:rPr>
            </w:pPr>
            <w:r w:rsidRPr="00313E29">
              <w:rPr>
                <w:rFonts w:ascii="Muli" w:hAnsi="Muli"/>
                <w:sz w:val="16"/>
                <w:szCs w:val="16"/>
              </w:rPr>
              <w:t>(1)</w:t>
            </w:r>
            <w:r>
              <w:rPr>
                <w:rFonts w:ascii="Muli" w:hAnsi="Muli"/>
                <w:sz w:val="16"/>
                <w:szCs w:val="16"/>
              </w:rPr>
              <w:t xml:space="preserve"> </w:t>
            </w:r>
            <w:r w:rsidRPr="00313E29">
              <w:rPr>
                <w:rFonts w:ascii="Muli" w:hAnsi="Muli"/>
                <w:sz w:val="16"/>
                <w:szCs w:val="16"/>
              </w:rPr>
              <w:t xml:space="preserve">A person must not, without a permit, place a commercial trade waste bin on a road, footpath, or Council land for longer than </w:t>
            </w:r>
            <w:r w:rsidR="00BC7D77">
              <w:rPr>
                <w:rFonts w:ascii="Muli" w:hAnsi="Muli"/>
                <w:sz w:val="16"/>
                <w:szCs w:val="16"/>
              </w:rPr>
              <w:t>three</w:t>
            </w:r>
            <w:r w:rsidRPr="00313E29">
              <w:rPr>
                <w:rFonts w:ascii="Muli" w:hAnsi="Muli"/>
                <w:sz w:val="16"/>
                <w:szCs w:val="16"/>
              </w:rPr>
              <w:t xml:space="preserve"> (</w:t>
            </w:r>
            <w:r w:rsidR="00BC7D77">
              <w:rPr>
                <w:rFonts w:ascii="Muli" w:hAnsi="Muli"/>
                <w:sz w:val="16"/>
                <w:szCs w:val="16"/>
              </w:rPr>
              <w:t>3</w:t>
            </w:r>
            <w:r w:rsidRPr="00313E29">
              <w:rPr>
                <w:rFonts w:ascii="Muli" w:hAnsi="Muli"/>
                <w:sz w:val="16"/>
                <w:szCs w:val="16"/>
              </w:rPr>
              <w:t>) hour</w:t>
            </w:r>
            <w:r w:rsidR="00BC7D77">
              <w:rPr>
                <w:rFonts w:ascii="Muli" w:hAnsi="Muli"/>
                <w:sz w:val="16"/>
                <w:szCs w:val="16"/>
              </w:rPr>
              <w:t>s</w:t>
            </w:r>
            <w:r w:rsidRPr="00313E29">
              <w:rPr>
                <w:rFonts w:ascii="Muli" w:hAnsi="Muli"/>
                <w:sz w:val="16"/>
                <w:szCs w:val="16"/>
              </w:rPr>
              <w:t xml:space="preserve"> before the scheduled collection time and must return it to the private property no later than </w:t>
            </w:r>
            <w:r w:rsidR="00BC7D77">
              <w:rPr>
                <w:rFonts w:ascii="Muli" w:hAnsi="Muli"/>
                <w:sz w:val="16"/>
                <w:szCs w:val="16"/>
              </w:rPr>
              <w:t>three</w:t>
            </w:r>
            <w:r w:rsidRPr="00313E29">
              <w:rPr>
                <w:rFonts w:ascii="Muli" w:hAnsi="Muli"/>
                <w:sz w:val="16"/>
                <w:szCs w:val="16"/>
              </w:rPr>
              <w:t xml:space="preserve"> (</w:t>
            </w:r>
            <w:r w:rsidR="00BC7D77">
              <w:rPr>
                <w:rFonts w:ascii="Muli" w:hAnsi="Muli"/>
                <w:sz w:val="16"/>
                <w:szCs w:val="16"/>
              </w:rPr>
              <w:t>3</w:t>
            </w:r>
            <w:r w:rsidRPr="00313E29">
              <w:rPr>
                <w:rFonts w:ascii="Muli" w:hAnsi="Muli"/>
                <w:sz w:val="16"/>
                <w:szCs w:val="16"/>
              </w:rPr>
              <w:t>) hour</w:t>
            </w:r>
            <w:r w:rsidR="00BC7D77">
              <w:rPr>
                <w:rFonts w:ascii="Muli" w:hAnsi="Muli"/>
                <w:sz w:val="16"/>
                <w:szCs w:val="16"/>
              </w:rPr>
              <w:t>s</w:t>
            </w:r>
            <w:r w:rsidRPr="00313E29">
              <w:rPr>
                <w:rFonts w:ascii="Muli" w:hAnsi="Muli"/>
                <w:sz w:val="16"/>
                <w:szCs w:val="16"/>
              </w:rPr>
              <w:t xml:space="preserve"> after it has been emptied.</w:t>
            </w:r>
          </w:p>
          <w:p w14:paraId="6A4BEBC0" w14:textId="77777777" w:rsidR="00313E29" w:rsidRPr="00313E29" w:rsidRDefault="00313E29" w:rsidP="00313E29">
            <w:pPr>
              <w:pStyle w:val="NoSpacing"/>
              <w:rPr>
                <w:rFonts w:ascii="Muli" w:hAnsi="Muli"/>
                <w:sz w:val="16"/>
                <w:szCs w:val="16"/>
              </w:rPr>
            </w:pPr>
          </w:p>
          <w:p w14:paraId="7DA0204E" w14:textId="631DFCE6" w:rsidR="00313E29" w:rsidRPr="00313E29" w:rsidRDefault="00313E29" w:rsidP="00313E29">
            <w:pPr>
              <w:pStyle w:val="NoSpacing"/>
              <w:rPr>
                <w:rFonts w:ascii="Muli" w:hAnsi="Muli"/>
                <w:sz w:val="16"/>
                <w:szCs w:val="16"/>
              </w:rPr>
            </w:pPr>
            <w:r w:rsidRPr="00313E29">
              <w:rPr>
                <w:rFonts w:ascii="Muli" w:hAnsi="Muli"/>
                <w:sz w:val="16"/>
                <w:szCs w:val="16"/>
              </w:rPr>
              <w:t>(2)</w:t>
            </w:r>
            <w:r>
              <w:rPr>
                <w:rFonts w:ascii="Muli" w:hAnsi="Muli"/>
                <w:sz w:val="16"/>
                <w:szCs w:val="16"/>
              </w:rPr>
              <w:t xml:space="preserve"> </w:t>
            </w:r>
            <w:r w:rsidRPr="00313E29">
              <w:rPr>
                <w:rFonts w:ascii="Muli" w:hAnsi="Muli"/>
                <w:sz w:val="16"/>
                <w:szCs w:val="16"/>
              </w:rPr>
              <w:t>A person must not place any commercial trade waste in a public waste or domestic waste bin.</w:t>
            </w:r>
          </w:p>
          <w:p w14:paraId="03043E56" w14:textId="77777777" w:rsidR="00313E29" w:rsidRPr="00313E29" w:rsidRDefault="00313E29" w:rsidP="00313E29">
            <w:pPr>
              <w:pStyle w:val="NoSpacing"/>
              <w:rPr>
                <w:rFonts w:ascii="Muli" w:hAnsi="Muli"/>
                <w:sz w:val="16"/>
                <w:szCs w:val="16"/>
              </w:rPr>
            </w:pPr>
          </w:p>
          <w:p w14:paraId="54D80F3B" w14:textId="7EE2CF94" w:rsidR="00313E29" w:rsidRPr="00313E29" w:rsidRDefault="00313E29" w:rsidP="00313E29">
            <w:pPr>
              <w:pStyle w:val="NoSpacing"/>
              <w:rPr>
                <w:rFonts w:ascii="Muli" w:hAnsi="Muli"/>
                <w:sz w:val="16"/>
                <w:szCs w:val="16"/>
              </w:rPr>
            </w:pPr>
            <w:r w:rsidRPr="00313E29">
              <w:rPr>
                <w:rFonts w:ascii="Muli" w:hAnsi="Muli"/>
                <w:sz w:val="16"/>
                <w:szCs w:val="16"/>
              </w:rPr>
              <w:t>(3)</w:t>
            </w:r>
            <w:r>
              <w:rPr>
                <w:rFonts w:ascii="Muli" w:hAnsi="Muli"/>
                <w:sz w:val="16"/>
                <w:szCs w:val="16"/>
              </w:rPr>
              <w:t xml:space="preserve"> </w:t>
            </w:r>
            <w:r w:rsidRPr="00313E29">
              <w:rPr>
                <w:rFonts w:ascii="Muli" w:hAnsi="Muli"/>
                <w:sz w:val="16"/>
                <w:szCs w:val="16"/>
              </w:rPr>
              <w:t xml:space="preserve">The owner or occupier of any land that uses a commercial trade waste bin must ensure the lid of the commercial trade waste bin is </w:t>
            </w:r>
            <w:proofErr w:type="gramStart"/>
            <w:r w:rsidRPr="00313E29">
              <w:rPr>
                <w:rFonts w:ascii="Muli" w:hAnsi="Muli"/>
                <w:sz w:val="16"/>
                <w:szCs w:val="16"/>
              </w:rPr>
              <w:t>closed at all times</w:t>
            </w:r>
            <w:proofErr w:type="gramEnd"/>
            <w:r w:rsidRPr="00313E29">
              <w:rPr>
                <w:rFonts w:ascii="Muli" w:hAnsi="Muli"/>
                <w:sz w:val="16"/>
                <w:szCs w:val="16"/>
              </w:rPr>
              <w:t xml:space="preserve">. </w:t>
            </w:r>
          </w:p>
          <w:p w14:paraId="7FCD27CB" w14:textId="77777777" w:rsidR="00313E29" w:rsidRPr="00313E29" w:rsidRDefault="00313E29" w:rsidP="00313E29">
            <w:pPr>
              <w:pStyle w:val="NoSpacing"/>
              <w:rPr>
                <w:rFonts w:ascii="Muli" w:hAnsi="Muli"/>
                <w:sz w:val="16"/>
                <w:szCs w:val="16"/>
              </w:rPr>
            </w:pPr>
          </w:p>
          <w:p w14:paraId="7C7C9406" w14:textId="33555E6E" w:rsidR="00313E29" w:rsidRPr="00313E29" w:rsidRDefault="00313E29" w:rsidP="00313E29">
            <w:pPr>
              <w:pStyle w:val="NoSpacing"/>
              <w:rPr>
                <w:rFonts w:ascii="Muli" w:hAnsi="Muli"/>
                <w:sz w:val="16"/>
                <w:szCs w:val="16"/>
              </w:rPr>
            </w:pPr>
            <w:r w:rsidRPr="00313E29">
              <w:rPr>
                <w:rFonts w:ascii="Muli" w:hAnsi="Muli"/>
                <w:sz w:val="16"/>
                <w:szCs w:val="16"/>
              </w:rPr>
              <w:t>(4)</w:t>
            </w:r>
            <w:r>
              <w:rPr>
                <w:rFonts w:ascii="Muli" w:hAnsi="Muli"/>
                <w:sz w:val="16"/>
                <w:szCs w:val="16"/>
              </w:rPr>
              <w:t xml:space="preserve"> </w:t>
            </w:r>
            <w:r w:rsidRPr="00313E29">
              <w:rPr>
                <w:rFonts w:ascii="Muli" w:hAnsi="Muli"/>
                <w:sz w:val="16"/>
                <w:szCs w:val="16"/>
              </w:rPr>
              <w:t>An occupier of land that uses a commercial trade waste bin must repair any damage, caused by the placing or emptying of the commercial trade waste bin, to any vehicle crossing, road, footpath, kerb or drain.</w:t>
            </w:r>
          </w:p>
          <w:p w14:paraId="52479EFE" w14:textId="77777777" w:rsidR="00313E29" w:rsidRPr="00313E29" w:rsidRDefault="00313E29" w:rsidP="00313E29">
            <w:pPr>
              <w:pStyle w:val="NoSpacing"/>
              <w:rPr>
                <w:rFonts w:ascii="Muli" w:hAnsi="Muli"/>
                <w:sz w:val="16"/>
                <w:szCs w:val="16"/>
              </w:rPr>
            </w:pPr>
          </w:p>
          <w:p w14:paraId="20AB5702" w14:textId="41F30648" w:rsidR="00313E29" w:rsidRPr="00313E29" w:rsidRDefault="00313E29" w:rsidP="00313E29">
            <w:pPr>
              <w:pStyle w:val="NoSpacing"/>
              <w:rPr>
                <w:rFonts w:ascii="Muli" w:hAnsi="Muli"/>
                <w:sz w:val="16"/>
                <w:szCs w:val="16"/>
              </w:rPr>
            </w:pPr>
            <w:r w:rsidRPr="00313E29">
              <w:rPr>
                <w:rFonts w:ascii="Muli" w:hAnsi="Muli"/>
                <w:sz w:val="16"/>
                <w:szCs w:val="16"/>
              </w:rPr>
              <w:t>(5)</w:t>
            </w:r>
            <w:r>
              <w:rPr>
                <w:rFonts w:ascii="Muli" w:hAnsi="Muli"/>
                <w:sz w:val="16"/>
                <w:szCs w:val="16"/>
              </w:rPr>
              <w:t xml:space="preserve"> </w:t>
            </w:r>
            <w:r w:rsidRPr="00313E29">
              <w:rPr>
                <w:rFonts w:ascii="Muli" w:hAnsi="Muli"/>
                <w:sz w:val="16"/>
                <w:szCs w:val="16"/>
              </w:rPr>
              <w:t>All commercial trade waste bins must comply with the following requirements:</w:t>
            </w:r>
          </w:p>
          <w:p w14:paraId="6835AE4F" w14:textId="1F3C57B6" w:rsidR="00313E29" w:rsidRPr="00313E29" w:rsidRDefault="00313E29" w:rsidP="00313E29">
            <w:pPr>
              <w:pStyle w:val="NoSpacing"/>
              <w:ind w:left="720"/>
              <w:rPr>
                <w:rFonts w:ascii="Muli" w:hAnsi="Muli"/>
                <w:sz w:val="16"/>
                <w:szCs w:val="16"/>
              </w:rPr>
            </w:pPr>
            <w:r w:rsidRPr="00313E29">
              <w:rPr>
                <w:rFonts w:ascii="Muli" w:hAnsi="Muli"/>
                <w:sz w:val="16"/>
                <w:szCs w:val="16"/>
              </w:rPr>
              <w:t>(a)</w:t>
            </w:r>
            <w:r>
              <w:rPr>
                <w:rFonts w:ascii="Muli" w:hAnsi="Muli"/>
                <w:sz w:val="16"/>
                <w:szCs w:val="16"/>
              </w:rPr>
              <w:t xml:space="preserve"> </w:t>
            </w:r>
            <w:r w:rsidRPr="00313E29">
              <w:rPr>
                <w:rFonts w:ascii="Muli" w:hAnsi="Muli"/>
                <w:sz w:val="16"/>
                <w:szCs w:val="16"/>
              </w:rPr>
              <w:t xml:space="preserve">be </w:t>
            </w:r>
            <w:proofErr w:type="gramStart"/>
            <w:r w:rsidRPr="00313E29">
              <w:rPr>
                <w:rFonts w:ascii="Muli" w:hAnsi="Muli"/>
                <w:sz w:val="16"/>
                <w:szCs w:val="16"/>
              </w:rPr>
              <w:t>kept in a clean and sanitary condition at all times</w:t>
            </w:r>
            <w:proofErr w:type="gramEnd"/>
          </w:p>
          <w:p w14:paraId="6E6CEA95" w14:textId="667637A5" w:rsidR="00313E29" w:rsidRPr="00313E29" w:rsidRDefault="00313E29" w:rsidP="00313E29">
            <w:pPr>
              <w:pStyle w:val="NoSpacing"/>
              <w:ind w:left="720"/>
              <w:rPr>
                <w:rFonts w:ascii="Muli" w:hAnsi="Muli"/>
                <w:sz w:val="16"/>
                <w:szCs w:val="16"/>
              </w:rPr>
            </w:pPr>
            <w:r w:rsidRPr="00313E29">
              <w:rPr>
                <w:rFonts w:ascii="Muli" w:hAnsi="Muli"/>
                <w:sz w:val="16"/>
                <w:szCs w:val="16"/>
              </w:rPr>
              <w:t>(b)</w:t>
            </w:r>
            <w:r>
              <w:rPr>
                <w:rFonts w:ascii="Muli" w:hAnsi="Muli"/>
                <w:sz w:val="16"/>
                <w:szCs w:val="16"/>
              </w:rPr>
              <w:t xml:space="preserve"> </w:t>
            </w:r>
            <w:r w:rsidRPr="00313E29">
              <w:rPr>
                <w:rFonts w:ascii="Muli" w:hAnsi="Muli"/>
                <w:sz w:val="16"/>
                <w:szCs w:val="16"/>
              </w:rPr>
              <w:t>not allow any discharge of waste, including liquid.</w:t>
            </w:r>
          </w:p>
          <w:p w14:paraId="637046D2" w14:textId="4E5A1CF7" w:rsidR="00313E29" w:rsidRPr="00313E29" w:rsidRDefault="00313E29" w:rsidP="00313E29">
            <w:pPr>
              <w:pStyle w:val="NoSpacing"/>
              <w:ind w:left="720"/>
              <w:rPr>
                <w:rFonts w:ascii="Muli" w:hAnsi="Muli"/>
                <w:sz w:val="16"/>
                <w:szCs w:val="16"/>
              </w:rPr>
            </w:pPr>
            <w:r w:rsidRPr="00313E29">
              <w:rPr>
                <w:rFonts w:ascii="Muli" w:hAnsi="Muli"/>
                <w:sz w:val="16"/>
                <w:szCs w:val="16"/>
              </w:rPr>
              <w:t>(c)</w:t>
            </w:r>
            <w:r>
              <w:rPr>
                <w:rFonts w:ascii="Muli" w:hAnsi="Muli"/>
                <w:sz w:val="16"/>
                <w:szCs w:val="16"/>
              </w:rPr>
              <w:t xml:space="preserve"> </w:t>
            </w:r>
            <w:r w:rsidRPr="00313E29">
              <w:rPr>
                <w:rFonts w:ascii="Muli" w:hAnsi="Muli"/>
                <w:sz w:val="16"/>
                <w:szCs w:val="16"/>
              </w:rPr>
              <w:t>be kept free of graffiti.</w:t>
            </w:r>
          </w:p>
          <w:p w14:paraId="6559C752" w14:textId="53996AC7" w:rsidR="00313E29" w:rsidRPr="00313E29" w:rsidRDefault="00313E29" w:rsidP="00313E29">
            <w:pPr>
              <w:pStyle w:val="NoSpacing"/>
              <w:ind w:left="720"/>
              <w:rPr>
                <w:rFonts w:ascii="Muli" w:hAnsi="Muli"/>
                <w:sz w:val="16"/>
                <w:szCs w:val="16"/>
              </w:rPr>
            </w:pPr>
            <w:r w:rsidRPr="00313E29">
              <w:rPr>
                <w:rFonts w:ascii="Muli" w:hAnsi="Muli"/>
                <w:sz w:val="16"/>
                <w:szCs w:val="16"/>
              </w:rPr>
              <w:t>(d)</w:t>
            </w:r>
            <w:r>
              <w:rPr>
                <w:rFonts w:ascii="Muli" w:hAnsi="Muli"/>
                <w:sz w:val="16"/>
                <w:szCs w:val="16"/>
              </w:rPr>
              <w:t xml:space="preserve"> </w:t>
            </w:r>
            <w:r w:rsidRPr="00313E29">
              <w:rPr>
                <w:rFonts w:ascii="Muli" w:hAnsi="Muli"/>
                <w:sz w:val="16"/>
                <w:szCs w:val="16"/>
              </w:rPr>
              <w:t>be maintained in a condition fit for its purpose.</w:t>
            </w:r>
          </w:p>
          <w:p w14:paraId="4040773F" w14:textId="4D408F78" w:rsidR="00313E29" w:rsidRPr="00313E29" w:rsidRDefault="00313E29" w:rsidP="00313E29">
            <w:pPr>
              <w:pStyle w:val="NoSpacing"/>
              <w:ind w:left="720"/>
              <w:rPr>
                <w:rFonts w:ascii="Muli" w:hAnsi="Muli"/>
                <w:sz w:val="16"/>
                <w:szCs w:val="16"/>
              </w:rPr>
            </w:pPr>
            <w:r w:rsidRPr="00313E29">
              <w:rPr>
                <w:rFonts w:ascii="Muli" w:hAnsi="Muli"/>
                <w:sz w:val="16"/>
                <w:szCs w:val="16"/>
              </w:rPr>
              <w:t>(e)</w:t>
            </w:r>
            <w:r>
              <w:rPr>
                <w:rFonts w:ascii="Muli" w:hAnsi="Muli"/>
                <w:sz w:val="16"/>
                <w:szCs w:val="16"/>
              </w:rPr>
              <w:t xml:space="preserve"> </w:t>
            </w:r>
            <w:r w:rsidRPr="00313E29">
              <w:rPr>
                <w:rFonts w:ascii="Muli" w:hAnsi="Muli"/>
                <w:sz w:val="16"/>
                <w:szCs w:val="16"/>
              </w:rPr>
              <w:t>be replaced if damaged.</w:t>
            </w:r>
          </w:p>
          <w:p w14:paraId="042B794B" w14:textId="0C90CC39" w:rsidR="00313E29" w:rsidRPr="00313E29" w:rsidRDefault="00313E29" w:rsidP="00313E29">
            <w:pPr>
              <w:pStyle w:val="NoSpacing"/>
              <w:ind w:left="720"/>
              <w:rPr>
                <w:rFonts w:ascii="Muli" w:hAnsi="Muli"/>
                <w:sz w:val="16"/>
                <w:szCs w:val="16"/>
              </w:rPr>
            </w:pPr>
            <w:r w:rsidRPr="00313E29">
              <w:rPr>
                <w:rFonts w:ascii="Muli" w:hAnsi="Muli"/>
                <w:sz w:val="16"/>
                <w:szCs w:val="16"/>
              </w:rPr>
              <w:t>(f)</w:t>
            </w:r>
            <w:r>
              <w:rPr>
                <w:rFonts w:ascii="Muli" w:hAnsi="Muli"/>
                <w:sz w:val="16"/>
                <w:szCs w:val="16"/>
              </w:rPr>
              <w:t xml:space="preserve"> </w:t>
            </w:r>
            <w:r w:rsidRPr="00313E29">
              <w:rPr>
                <w:rFonts w:ascii="Muli" w:hAnsi="Muli"/>
                <w:sz w:val="16"/>
                <w:szCs w:val="16"/>
              </w:rPr>
              <w:t>be kept in a manner to ensure easy movement and not to damage Council assets</w:t>
            </w:r>
          </w:p>
          <w:p w14:paraId="12D8D7B7" w14:textId="109F1682" w:rsidR="00313E29" w:rsidRPr="00313E29" w:rsidRDefault="00313E29" w:rsidP="00313E29">
            <w:pPr>
              <w:pStyle w:val="NoSpacing"/>
              <w:ind w:left="720"/>
              <w:rPr>
                <w:rFonts w:ascii="Muli" w:hAnsi="Muli"/>
                <w:sz w:val="16"/>
                <w:szCs w:val="16"/>
              </w:rPr>
            </w:pPr>
            <w:r w:rsidRPr="00313E29">
              <w:rPr>
                <w:rFonts w:ascii="Muli" w:hAnsi="Muli"/>
                <w:sz w:val="16"/>
                <w:szCs w:val="16"/>
              </w:rPr>
              <w:t>(g)</w:t>
            </w:r>
            <w:r>
              <w:rPr>
                <w:rFonts w:ascii="Muli" w:hAnsi="Muli"/>
                <w:sz w:val="16"/>
                <w:szCs w:val="16"/>
              </w:rPr>
              <w:t xml:space="preserve"> </w:t>
            </w:r>
            <w:r w:rsidRPr="00313E29">
              <w:rPr>
                <w:rFonts w:ascii="Muli" w:hAnsi="Muli"/>
                <w:sz w:val="16"/>
                <w:szCs w:val="16"/>
              </w:rPr>
              <w:t>clearly identify the owner of the commercial trade waste bin</w:t>
            </w:r>
          </w:p>
          <w:p w14:paraId="23D83411" w14:textId="77777777" w:rsidR="00313E29" w:rsidRPr="00313E29" w:rsidRDefault="00313E29" w:rsidP="00313E29">
            <w:pPr>
              <w:pStyle w:val="NoSpacing"/>
              <w:rPr>
                <w:rFonts w:ascii="Muli" w:hAnsi="Muli"/>
                <w:sz w:val="16"/>
                <w:szCs w:val="16"/>
              </w:rPr>
            </w:pPr>
          </w:p>
          <w:p w14:paraId="38522693" w14:textId="2950EA5B" w:rsidR="00313E29" w:rsidRPr="00313E29" w:rsidRDefault="00313E29" w:rsidP="00313E29">
            <w:pPr>
              <w:pStyle w:val="NoSpacing"/>
              <w:rPr>
                <w:rFonts w:ascii="Muli" w:hAnsi="Muli"/>
                <w:sz w:val="16"/>
                <w:szCs w:val="16"/>
              </w:rPr>
            </w:pPr>
            <w:r w:rsidRPr="00313E29">
              <w:rPr>
                <w:rFonts w:ascii="Muli" w:hAnsi="Muli"/>
                <w:sz w:val="16"/>
                <w:szCs w:val="16"/>
              </w:rPr>
              <w:t>(6)</w:t>
            </w:r>
            <w:r>
              <w:rPr>
                <w:rFonts w:ascii="Muli" w:hAnsi="Muli"/>
                <w:sz w:val="16"/>
                <w:szCs w:val="16"/>
              </w:rPr>
              <w:t xml:space="preserve"> </w:t>
            </w:r>
            <w:r w:rsidRPr="00313E29">
              <w:rPr>
                <w:rFonts w:ascii="Muli" w:hAnsi="Muli"/>
                <w:sz w:val="16"/>
                <w:szCs w:val="16"/>
              </w:rPr>
              <w:t>The owner or occupier of any land must ensure that any commercial trade waste bins kept on the land are constructed and maintained in accordance with any requirements specified by an Authorised officer.</w:t>
            </w:r>
          </w:p>
          <w:p w14:paraId="429EAA4C" w14:textId="77777777" w:rsidR="00313E29" w:rsidRPr="00313E29" w:rsidRDefault="00313E29" w:rsidP="00313E29">
            <w:pPr>
              <w:pStyle w:val="NoSpacing"/>
              <w:rPr>
                <w:rFonts w:ascii="Muli" w:hAnsi="Muli"/>
                <w:sz w:val="16"/>
                <w:szCs w:val="16"/>
              </w:rPr>
            </w:pPr>
          </w:p>
          <w:p w14:paraId="5BF7F7BB" w14:textId="1DB0D8D0" w:rsidR="00313E29" w:rsidRPr="00313E29" w:rsidRDefault="00313E29" w:rsidP="00313E29">
            <w:pPr>
              <w:pStyle w:val="NoSpacing"/>
              <w:rPr>
                <w:rFonts w:ascii="Muli" w:hAnsi="Muli"/>
                <w:sz w:val="16"/>
                <w:szCs w:val="16"/>
              </w:rPr>
            </w:pPr>
            <w:r w:rsidRPr="00313E29">
              <w:rPr>
                <w:rFonts w:ascii="Muli" w:hAnsi="Muli"/>
                <w:sz w:val="16"/>
                <w:szCs w:val="16"/>
              </w:rPr>
              <w:t>(7)</w:t>
            </w:r>
            <w:r>
              <w:rPr>
                <w:rFonts w:ascii="Muli" w:hAnsi="Muli"/>
                <w:sz w:val="16"/>
                <w:szCs w:val="16"/>
              </w:rPr>
              <w:t xml:space="preserve"> </w:t>
            </w:r>
            <w:r w:rsidRPr="00313E29">
              <w:rPr>
                <w:rFonts w:ascii="Muli" w:hAnsi="Muli"/>
                <w:sz w:val="16"/>
                <w:szCs w:val="16"/>
              </w:rPr>
              <w:t>Council or an Authorised officer may direct an owner of land that receives a commercial trade waste collection to provide a waste management plan, to the satisfaction of an Authorised officer, that outlines:</w:t>
            </w:r>
          </w:p>
          <w:p w14:paraId="52E79DC5" w14:textId="4E170D1B" w:rsidR="00313E29" w:rsidRPr="00313E29" w:rsidRDefault="00313E29" w:rsidP="00313E29">
            <w:pPr>
              <w:pStyle w:val="NoSpacing"/>
              <w:ind w:left="720"/>
              <w:rPr>
                <w:rFonts w:ascii="Muli" w:hAnsi="Muli"/>
                <w:sz w:val="16"/>
                <w:szCs w:val="16"/>
              </w:rPr>
            </w:pPr>
            <w:r w:rsidRPr="00313E29">
              <w:rPr>
                <w:rFonts w:ascii="Muli" w:hAnsi="Muli"/>
                <w:sz w:val="16"/>
                <w:szCs w:val="16"/>
              </w:rPr>
              <w:t>(a)</w:t>
            </w:r>
            <w:r>
              <w:rPr>
                <w:rFonts w:ascii="Muli" w:hAnsi="Muli"/>
                <w:sz w:val="16"/>
                <w:szCs w:val="16"/>
              </w:rPr>
              <w:t xml:space="preserve"> </w:t>
            </w:r>
            <w:r w:rsidRPr="00313E29">
              <w:rPr>
                <w:rFonts w:ascii="Muli" w:hAnsi="Muli"/>
                <w:sz w:val="16"/>
                <w:szCs w:val="16"/>
              </w:rPr>
              <w:t>describe how and where waste will be stored</w:t>
            </w:r>
          </w:p>
          <w:p w14:paraId="1A9C6A6E" w14:textId="1F27CB6B" w:rsidR="00313E29" w:rsidRPr="00313E29" w:rsidRDefault="00313E29" w:rsidP="00313E29">
            <w:pPr>
              <w:pStyle w:val="NoSpacing"/>
              <w:ind w:left="720"/>
              <w:rPr>
                <w:rFonts w:ascii="Muli" w:hAnsi="Muli"/>
                <w:sz w:val="16"/>
                <w:szCs w:val="16"/>
              </w:rPr>
            </w:pPr>
            <w:r w:rsidRPr="00313E29">
              <w:rPr>
                <w:rFonts w:ascii="Muli" w:hAnsi="Muli"/>
                <w:sz w:val="16"/>
                <w:szCs w:val="16"/>
              </w:rPr>
              <w:t>(b)</w:t>
            </w:r>
            <w:r>
              <w:rPr>
                <w:rFonts w:ascii="Muli" w:hAnsi="Muli"/>
                <w:sz w:val="16"/>
                <w:szCs w:val="16"/>
              </w:rPr>
              <w:t xml:space="preserve"> </w:t>
            </w:r>
            <w:r w:rsidRPr="00313E29">
              <w:rPr>
                <w:rFonts w:ascii="Muli" w:hAnsi="Muli"/>
                <w:sz w:val="16"/>
                <w:szCs w:val="16"/>
              </w:rPr>
              <w:t>outline how and when waste will be collected</w:t>
            </w:r>
          </w:p>
          <w:p w14:paraId="7DABCBF5" w14:textId="7DD7F31B" w:rsidR="00313E29" w:rsidRPr="00313E29" w:rsidRDefault="00313E29" w:rsidP="00313E29">
            <w:pPr>
              <w:pStyle w:val="NoSpacing"/>
              <w:ind w:left="720"/>
              <w:rPr>
                <w:rFonts w:ascii="Muli" w:hAnsi="Muli"/>
                <w:sz w:val="16"/>
                <w:szCs w:val="16"/>
              </w:rPr>
            </w:pPr>
            <w:r w:rsidRPr="00313E29">
              <w:rPr>
                <w:rFonts w:ascii="Muli" w:hAnsi="Muli"/>
                <w:sz w:val="16"/>
                <w:szCs w:val="16"/>
              </w:rPr>
              <w:t>(c)</w:t>
            </w:r>
            <w:r>
              <w:rPr>
                <w:rFonts w:ascii="Muli" w:hAnsi="Muli"/>
                <w:sz w:val="16"/>
                <w:szCs w:val="16"/>
              </w:rPr>
              <w:t xml:space="preserve"> </w:t>
            </w:r>
            <w:r w:rsidRPr="00313E29">
              <w:rPr>
                <w:rFonts w:ascii="Muli" w:hAnsi="Muli"/>
                <w:sz w:val="16"/>
                <w:szCs w:val="16"/>
              </w:rPr>
              <w:t>include steps to reduce waste generation</w:t>
            </w:r>
          </w:p>
          <w:p w14:paraId="42BC7994" w14:textId="63192A4E" w:rsidR="00313E29" w:rsidRPr="00313E29" w:rsidRDefault="00313E29" w:rsidP="00313E29">
            <w:pPr>
              <w:pStyle w:val="NoSpacing"/>
              <w:ind w:left="720"/>
              <w:rPr>
                <w:rFonts w:ascii="Muli" w:hAnsi="Muli"/>
                <w:sz w:val="16"/>
                <w:szCs w:val="16"/>
              </w:rPr>
            </w:pPr>
            <w:r w:rsidRPr="00313E29">
              <w:rPr>
                <w:rFonts w:ascii="Muli" w:hAnsi="Muli"/>
                <w:sz w:val="16"/>
                <w:szCs w:val="16"/>
              </w:rPr>
              <w:t>(d)</w:t>
            </w:r>
            <w:r>
              <w:rPr>
                <w:rFonts w:ascii="Muli" w:hAnsi="Muli"/>
                <w:sz w:val="16"/>
                <w:szCs w:val="16"/>
              </w:rPr>
              <w:t xml:space="preserve"> </w:t>
            </w:r>
            <w:r w:rsidRPr="00313E29">
              <w:rPr>
                <w:rFonts w:ascii="Muli" w:hAnsi="Muli"/>
                <w:sz w:val="16"/>
                <w:szCs w:val="16"/>
              </w:rPr>
              <w:t>confirm compliance with relevant laws and policies</w:t>
            </w:r>
          </w:p>
          <w:p w14:paraId="5390FB1B" w14:textId="7E6AC8B7" w:rsidR="00313E29" w:rsidRPr="00313E29" w:rsidRDefault="00313E29" w:rsidP="00313E29">
            <w:pPr>
              <w:pStyle w:val="NoSpacing"/>
              <w:ind w:left="720"/>
              <w:rPr>
                <w:rFonts w:ascii="Muli" w:hAnsi="Muli"/>
                <w:sz w:val="16"/>
                <w:szCs w:val="16"/>
              </w:rPr>
            </w:pPr>
            <w:r w:rsidRPr="00313E29">
              <w:rPr>
                <w:rFonts w:ascii="Muli" w:hAnsi="Muli"/>
                <w:sz w:val="16"/>
                <w:szCs w:val="16"/>
              </w:rPr>
              <w:t>(e)</w:t>
            </w:r>
            <w:r>
              <w:rPr>
                <w:rFonts w:ascii="Muli" w:hAnsi="Muli"/>
                <w:sz w:val="16"/>
                <w:szCs w:val="16"/>
              </w:rPr>
              <w:t xml:space="preserve"> </w:t>
            </w:r>
            <w:r w:rsidRPr="00313E29">
              <w:rPr>
                <w:rFonts w:ascii="Muli" w:hAnsi="Muli"/>
                <w:sz w:val="16"/>
                <w:szCs w:val="16"/>
              </w:rPr>
              <w:t>detail how trade waste will be managed</w:t>
            </w:r>
          </w:p>
          <w:p w14:paraId="7BFE1A90" w14:textId="7520AE0C" w:rsidR="00313E29" w:rsidRPr="00313E29" w:rsidRDefault="00313E29" w:rsidP="00313E29">
            <w:pPr>
              <w:pStyle w:val="NoSpacing"/>
              <w:ind w:left="720"/>
              <w:rPr>
                <w:rFonts w:ascii="Muli" w:hAnsi="Muli"/>
                <w:sz w:val="16"/>
                <w:szCs w:val="16"/>
              </w:rPr>
            </w:pPr>
            <w:r w:rsidRPr="00313E29">
              <w:rPr>
                <w:rFonts w:ascii="Muli" w:hAnsi="Muli"/>
                <w:sz w:val="16"/>
                <w:szCs w:val="16"/>
              </w:rPr>
              <w:t>(f)</w:t>
            </w:r>
            <w:r>
              <w:rPr>
                <w:rFonts w:ascii="Muli" w:hAnsi="Muli"/>
                <w:sz w:val="16"/>
                <w:szCs w:val="16"/>
              </w:rPr>
              <w:t xml:space="preserve"> </w:t>
            </w:r>
            <w:r w:rsidRPr="00313E29">
              <w:rPr>
                <w:rFonts w:ascii="Muli" w:hAnsi="Muli"/>
                <w:sz w:val="16"/>
                <w:szCs w:val="16"/>
              </w:rPr>
              <w:t>provide staff training on waste handling</w:t>
            </w:r>
          </w:p>
          <w:p w14:paraId="12491B2A" w14:textId="202A5705" w:rsidR="002D6658" w:rsidRPr="00A54FD3" w:rsidRDefault="00313E29" w:rsidP="00313E29">
            <w:pPr>
              <w:pStyle w:val="NoSpacing"/>
              <w:ind w:left="720"/>
              <w:rPr>
                <w:rFonts w:ascii="Muli" w:hAnsi="Muli"/>
                <w:b/>
                <w:bCs/>
                <w:sz w:val="16"/>
                <w:szCs w:val="16"/>
              </w:rPr>
            </w:pPr>
            <w:r w:rsidRPr="00313E29">
              <w:rPr>
                <w:rFonts w:ascii="Muli" w:hAnsi="Muli"/>
                <w:sz w:val="16"/>
                <w:szCs w:val="16"/>
              </w:rPr>
              <w:t>(g)</w:t>
            </w:r>
            <w:r>
              <w:rPr>
                <w:rFonts w:ascii="Muli" w:hAnsi="Muli"/>
                <w:sz w:val="16"/>
                <w:szCs w:val="16"/>
              </w:rPr>
              <w:t xml:space="preserve"> </w:t>
            </w:r>
            <w:r w:rsidRPr="00313E29">
              <w:rPr>
                <w:rFonts w:ascii="Muli" w:hAnsi="Muli"/>
                <w:sz w:val="16"/>
                <w:szCs w:val="16"/>
              </w:rPr>
              <w:t>explain how the plan will be reviewed and updated</w:t>
            </w:r>
          </w:p>
        </w:tc>
        <w:tc>
          <w:tcPr>
            <w:tcW w:w="6803" w:type="dxa"/>
          </w:tcPr>
          <w:p w14:paraId="4C1F7265" w14:textId="18AFEC09" w:rsidR="0064360E" w:rsidRPr="0064360E" w:rsidRDefault="0064360E" w:rsidP="0064360E">
            <w:pPr>
              <w:pStyle w:val="NoSpacing"/>
              <w:rPr>
                <w:rFonts w:ascii="Muli" w:hAnsi="Muli"/>
                <w:sz w:val="16"/>
                <w:szCs w:val="16"/>
              </w:rPr>
            </w:pPr>
            <w:r w:rsidRPr="0064360E">
              <w:rPr>
                <w:rFonts w:ascii="Muli" w:hAnsi="Muli"/>
                <w:sz w:val="16"/>
                <w:szCs w:val="16"/>
              </w:rPr>
              <w:t xml:space="preserve">The new clause </w:t>
            </w:r>
            <w:r w:rsidR="000F57F9" w:rsidRPr="000F57F9">
              <w:rPr>
                <w:rFonts w:ascii="Muli" w:hAnsi="Muli"/>
                <w:sz w:val="16"/>
                <w:szCs w:val="16"/>
              </w:rPr>
              <w:t>significantly modernises, consolidates, and expands the regulations for commercial waste, giving Council greater clarity and new management tools.</w:t>
            </w:r>
          </w:p>
          <w:p w14:paraId="6D746721" w14:textId="77777777" w:rsidR="0064360E" w:rsidRPr="0064360E" w:rsidRDefault="0064360E" w:rsidP="0064360E">
            <w:pPr>
              <w:pStyle w:val="NoSpacing"/>
              <w:rPr>
                <w:rFonts w:ascii="Muli" w:hAnsi="Muli"/>
                <w:sz w:val="16"/>
                <w:szCs w:val="16"/>
              </w:rPr>
            </w:pPr>
          </w:p>
          <w:p w14:paraId="449F3C9E" w14:textId="77777777" w:rsidR="000F57F9" w:rsidRPr="000F57F9" w:rsidRDefault="000F57F9" w:rsidP="000F57F9">
            <w:pPr>
              <w:pStyle w:val="NoSpacing"/>
              <w:rPr>
                <w:rFonts w:ascii="Muli" w:hAnsi="Muli"/>
                <w:sz w:val="16"/>
                <w:szCs w:val="16"/>
              </w:rPr>
            </w:pPr>
            <w:r w:rsidRPr="000F57F9">
              <w:rPr>
                <w:rFonts w:ascii="Muli" w:hAnsi="Muli"/>
                <w:sz w:val="16"/>
                <w:szCs w:val="16"/>
              </w:rPr>
              <w:t>Key changes and benefits include:</w:t>
            </w:r>
          </w:p>
          <w:p w14:paraId="40DDDCD8" w14:textId="46AA8F14" w:rsidR="000F57F9" w:rsidRDefault="000F57F9" w:rsidP="001C63B7">
            <w:pPr>
              <w:pStyle w:val="NoSpacing"/>
              <w:numPr>
                <w:ilvl w:val="0"/>
                <w:numId w:val="17"/>
              </w:numPr>
              <w:rPr>
                <w:rFonts w:ascii="Muli" w:hAnsi="Muli"/>
                <w:sz w:val="16"/>
                <w:szCs w:val="16"/>
              </w:rPr>
            </w:pPr>
            <w:r w:rsidRPr="000F57F9">
              <w:rPr>
                <w:rFonts w:ascii="Muli" w:hAnsi="Muli"/>
                <w:sz w:val="16"/>
                <w:szCs w:val="16"/>
              </w:rPr>
              <w:t xml:space="preserve">Previous rules for trade waste hoppers are combined into a single clause using the clear, modern term </w:t>
            </w:r>
            <w:r w:rsidR="00E60B96">
              <w:rPr>
                <w:rFonts w:ascii="Muli" w:hAnsi="Muli"/>
                <w:sz w:val="16"/>
                <w:szCs w:val="16"/>
              </w:rPr>
              <w:t>‘</w:t>
            </w:r>
            <w:r w:rsidRPr="000F57F9">
              <w:rPr>
                <w:rFonts w:ascii="Muli" w:hAnsi="Muli"/>
                <w:sz w:val="16"/>
                <w:szCs w:val="16"/>
              </w:rPr>
              <w:t>commercial trade waste bins.</w:t>
            </w:r>
            <w:r w:rsidR="00E60B96">
              <w:rPr>
                <w:rFonts w:ascii="Muli" w:hAnsi="Muli"/>
                <w:sz w:val="16"/>
                <w:szCs w:val="16"/>
              </w:rPr>
              <w:t>’</w:t>
            </w:r>
            <w:r w:rsidRPr="000F57F9">
              <w:rPr>
                <w:rFonts w:ascii="Muli" w:hAnsi="Muli"/>
                <w:sz w:val="16"/>
                <w:szCs w:val="16"/>
              </w:rPr>
              <w:t xml:space="preserve"> This makes the law more accessible and relevant to businesses.</w:t>
            </w:r>
          </w:p>
          <w:p w14:paraId="4DB16B4C" w14:textId="47CC0F7F" w:rsidR="00313E29" w:rsidRDefault="000F57F9" w:rsidP="001C63B7">
            <w:pPr>
              <w:pStyle w:val="NoSpacing"/>
              <w:numPr>
                <w:ilvl w:val="0"/>
                <w:numId w:val="17"/>
              </w:numPr>
              <w:rPr>
                <w:rFonts w:ascii="Muli" w:hAnsi="Muli"/>
                <w:sz w:val="16"/>
                <w:szCs w:val="16"/>
              </w:rPr>
            </w:pPr>
            <w:r w:rsidRPr="000F57F9">
              <w:rPr>
                <w:rFonts w:ascii="Muli" w:hAnsi="Muli"/>
                <w:sz w:val="16"/>
                <w:szCs w:val="16"/>
              </w:rPr>
              <w:t xml:space="preserve">The vague requirement for bin placement is replaced with a specific, enforceable timeframe. </w:t>
            </w:r>
            <w:r w:rsidRPr="78D0CC22">
              <w:rPr>
                <w:rFonts w:ascii="Muli" w:hAnsi="Muli"/>
                <w:sz w:val="16"/>
                <w:szCs w:val="16"/>
              </w:rPr>
              <w:t xml:space="preserve">Businesses must now obtain a permit to place bins on public land and can only have them out </w:t>
            </w:r>
            <w:r w:rsidR="00BC7D77">
              <w:rPr>
                <w:rFonts w:ascii="Muli" w:hAnsi="Muli"/>
                <w:sz w:val="16"/>
                <w:szCs w:val="16"/>
              </w:rPr>
              <w:t>three</w:t>
            </w:r>
            <w:r w:rsidRPr="78D0CC22">
              <w:rPr>
                <w:rFonts w:ascii="Muli" w:hAnsi="Muli"/>
                <w:sz w:val="16"/>
                <w:szCs w:val="16"/>
              </w:rPr>
              <w:t xml:space="preserve"> hour</w:t>
            </w:r>
            <w:r w:rsidR="00BC7D77">
              <w:rPr>
                <w:rFonts w:ascii="Muli" w:hAnsi="Muli"/>
                <w:sz w:val="16"/>
                <w:szCs w:val="16"/>
              </w:rPr>
              <w:t>s</w:t>
            </w:r>
            <w:r w:rsidRPr="78D0CC22">
              <w:rPr>
                <w:rFonts w:ascii="Muli" w:hAnsi="Muli"/>
                <w:sz w:val="16"/>
                <w:szCs w:val="16"/>
              </w:rPr>
              <w:t xml:space="preserve"> before collection and </w:t>
            </w:r>
            <w:r w:rsidR="00BC7D77">
              <w:rPr>
                <w:rFonts w:ascii="Muli" w:hAnsi="Muli"/>
                <w:sz w:val="16"/>
                <w:szCs w:val="16"/>
              </w:rPr>
              <w:t>three</w:t>
            </w:r>
            <w:r w:rsidRPr="78D0CC22">
              <w:rPr>
                <w:rFonts w:ascii="Muli" w:hAnsi="Muli"/>
                <w:sz w:val="16"/>
                <w:szCs w:val="16"/>
              </w:rPr>
              <w:t xml:space="preserve"> hour</w:t>
            </w:r>
            <w:r w:rsidR="00BC7D77">
              <w:rPr>
                <w:rFonts w:ascii="Muli" w:hAnsi="Muli"/>
                <w:sz w:val="16"/>
                <w:szCs w:val="16"/>
              </w:rPr>
              <w:t>s</w:t>
            </w:r>
            <w:r w:rsidRPr="78D0CC22">
              <w:rPr>
                <w:rFonts w:ascii="Muli" w:hAnsi="Muli"/>
                <w:sz w:val="16"/>
                <w:szCs w:val="16"/>
              </w:rPr>
              <w:t xml:space="preserve"> after emptying. This improves safety and minimi</w:t>
            </w:r>
            <w:r w:rsidR="00BC7D77">
              <w:rPr>
                <w:rFonts w:ascii="Muli" w:hAnsi="Muli"/>
                <w:sz w:val="16"/>
                <w:szCs w:val="16"/>
              </w:rPr>
              <w:t>s</w:t>
            </w:r>
            <w:r w:rsidRPr="78D0CC22">
              <w:rPr>
                <w:rFonts w:ascii="Muli" w:hAnsi="Muli"/>
                <w:sz w:val="16"/>
                <w:szCs w:val="16"/>
              </w:rPr>
              <w:t>es footpath obstruction.</w:t>
            </w:r>
            <w:r w:rsidR="00BC7D77">
              <w:rPr>
                <w:rFonts w:ascii="Muli" w:hAnsi="Muli"/>
                <w:sz w:val="16"/>
                <w:szCs w:val="16"/>
              </w:rPr>
              <w:t xml:space="preserve"> Businesses unable to meet these requirements require a permit.</w:t>
            </w:r>
          </w:p>
          <w:p w14:paraId="4FE4B389" w14:textId="779FBE72" w:rsidR="00313E29" w:rsidRDefault="000F57F9" w:rsidP="001C63B7">
            <w:pPr>
              <w:pStyle w:val="NoSpacing"/>
              <w:numPr>
                <w:ilvl w:val="0"/>
                <w:numId w:val="17"/>
              </w:numPr>
              <w:rPr>
                <w:rFonts w:ascii="Muli" w:hAnsi="Muli"/>
                <w:sz w:val="16"/>
                <w:szCs w:val="16"/>
              </w:rPr>
            </w:pPr>
            <w:r w:rsidRPr="00313E29">
              <w:rPr>
                <w:rFonts w:ascii="Muli" w:hAnsi="Muli"/>
                <w:sz w:val="16"/>
                <w:szCs w:val="16"/>
              </w:rPr>
              <w:t>Detailed rules on bin cleanliness, appearance, and ownership identification—previously in a separate Council manual</w:t>
            </w:r>
            <w:r w:rsidR="00313E29">
              <w:rPr>
                <w:rFonts w:ascii="Muli" w:hAnsi="Muli"/>
                <w:sz w:val="16"/>
                <w:szCs w:val="16"/>
              </w:rPr>
              <w:t xml:space="preserve"> </w:t>
            </w:r>
            <w:r w:rsidRPr="00313E29">
              <w:rPr>
                <w:rFonts w:ascii="Muli" w:hAnsi="Muli"/>
                <w:sz w:val="16"/>
                <w:szCs w:val="16"/>
              </w:rPr>
              <w:t>are now included directly in the Local Law.</w:t>
            </w:r>
          </w:p>
          <w:p w14:paraId="19A3DBD3" w14:textId="0C7E6209" w:rsidR="00BF7EF2" w:rsidRPr="00313E29" w:rsidRDefault="000F57F9" w:rsidP="001C63B7">
            <w:pPr>
              <w:pStyle w:val="NoSpacing"/>
              <w:numPr>
                <w:ilvl w:val="0"/>
                <w:numId w:val="17"/>
              </w:numPr>
              <w:rPr>
                <w:rFonts w:ascii="Muli" w:hAnsi="Muli"/>
                <w:sz w:val="16"/>
                <w:szCs w:val="16"/>
              </w:rPr>
            </w:pPr>
            <w:r w:rsidRPr="00313E29">
              <w:rPr>
                <w:rFonts w:ascii="Muli" w:hAnsi="Muli"/>
                <w:sz w:val="16"/>
                <w:szCs w:val="16"/>
              </w:rPr>
              <w:t>Council is now granted the authority to require a waste management plan from businesses. This is a crucial, proactive tool for managing complex waste scenarios (e.g. in high-traffic or limited-space areas), providing certainty for both the business owner and the community.</w:t>
            </w:r>
          </w:p>
        </w:tc>
        <w:tc>
          <w:tcPr>
            <w:tcW w:w="1984" w:type="dxa"/>
            <w:shd w:val="clear" w:color="auto" w:fill="00B0F0"/>
          </w:tcPr>
          <w:p w14:paraId="3E34DEA8" w14:textId="5C1A6E25" w:rsidR="002D6658" w:rsidRPr="009D02D9" w:rsidRDefault="00BF7EF2" w:rsidP="00390E1F">
            <w:pPr>
              <w:pStyle w:val="NoSpacing"/>
              <w:rPr>
                <w:rFonts w:ascii="Muli" w:hAnsi="Muli"/>
                <w:b/>
                <w:sz w:val="16"/>
                <w:szCs w:val="16"/>
              </w:rPr>
            </w:pPr>
            <w:r w:rsidRPr="009D02D9">
              <w:rPr>
                <w:rFonts w:ascii="Muli" w:hAnsi="Muli"/>
                <w:b/>
                <w:sz w:val="16"/>
                <w:szCs w:val="16"/>
              </w:rPr>
              <w:t>Major</w:t>
            </w:r>
          </w:p>
        </w:tc>
      </w:tr>
    </w:tbl>
    <w:p w14:paraId="274E1F09" w14:textId="77777777" w:rsidR="00553DE2" w:rsidRDefault="00553DE2"/>
    <w:p w14:paraId="345589BC" w14:textId="77777777" w:rsidR="00553DE2" w:rsidRDefault="00553DE2"/>
    <w:p w14:paraId="462CBCF0" w14:textId="77777777" w:rsidR="00874F92" w:rsidRDefault="00874F92"/>
    <w:tbl>
      <w:tblPr>
        <w:tblStyle w:val="TableGrid"/>
        <w:tblW w:w="22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3"/>
        <w:gridCol w:w="6803"/>
        <w:gridCol w:w="6803"/>
        <w:gridCol w:w="1984"/>
      </w:tblGrid>
      <w:tr w:rsidR="00553DE2" w:rsidRPr="00140F5C" w14:paraId="47513231" w14:textId="77777777" w:rsidTr="008C761F">
        <w:trPr>
          <w:trHeight w:val="409"/>
        </w:trPr>
        <w:tc>
          <w:tcPr>
            <w:tcW w:w="6803" w:type="dxa"/>
            <w:shd w:val="clear" w:color="auto" w:fill="5953C2"/>
            <w:vAlign w:val="center"/>
          </w:tcPr>
          <w:p w14:paraId="7EC9C479" w14:textId="77777777" w:rsidR="00553DE2" w:rsidRPr="0019501A" w:rsidRDefault="00553DE2">
            <w:pPr>
              <w:pStyle w:val="NoSpacing"/>
              <w:rPr>
                <w:rFonts w:ascii="Muli" w:hAnsi="Muli"/>
                <w:b/>
                <w:bCs/>
                <w:color w:val="FFFFFF" w:themeColor="background1"/>
                <w:sz w:val="22"/>
                <w:szCs w:val="22"/>
              </w:rPr>
            </w:pPr>
            <w:r w:rsidRPr="0019501A">
              <w:rPr>
                <w:rFonts w:ascii="Muli" w:hAnsi="Muli"/>
                <w:b/>
                <w:color w:val="FFFFFF" w:themeColor="background1"/>
                <w:sz w:val="22"/>
                <w:szCs w:val="22"/>
              </w:rPr>
              <w:lastRenderedPageBreak/>
              <w:t>Current Local Law</w:t>
            </w:r>
          </w:p>
        </w:tc>
        <w:tc>
          <w:tcPr>
            <w:tcW w:w="6803" w:type="dxa"/>
            <w:shd w:val="clear" w:color="auto" w:fill="00B07C"/>
            <w:vAlign w:val="center"/>
          </w:tcPr>
          <w:p w14:paraId="1D835E41" w14:textId="77777777" w:rsidR="00553DE2" w:rsidRPr="0019501A" w:rsidRDefault="00553DE2">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Draft Local Law</w:t>
            </w:r>
          </w:p>
        </w:tc>
        <w:tc>
          <w:tcPr>
            <w:tcW w:w="6803" w:type="dxa"/>
            <w:shd w:val="clear" w:color="auto" w:fill="00B0F0"/>
            <w:vAlign w:val="center"/>
          </w:tcPr>
          <w:p w14:paraId="53C3A6AC" w14:textId="77777777" w:rsidR="00553DE2" w:rsidRPr="0019501A" w:rsidRDefault="00553DE2">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Key Changes</w:t>
            </w:r>
          </w:p>
        </w:tc>
        <w:tc>
          <w:tcPr>
            <w:tcW w:w="1984" w:type="dxa"/>
            <w:shd w:val="clear" w:color="auto" w:fill="706963"/>
            <w:vAlign w:val="center"/>
          </w:tcPr>
          <w:p w14:paraId="13DE0421" w14:textId="77777777" w:rsidR="00553DE2" w:rsidRPr="0019501A" w:rsidRDefault="00553DE2">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Change Type</w:t>
            </w:r>
          </w:p>
        </w:tc>
      </w:tr>
      <w:tr w:rsidR="00035A5F" w14:paraId="2BA72261" w14:textId="77777777" w:rsidTr="008C761F">
        <w:tc>
          <w:tcPr>
            <w:tcW w:w="6803" w:type="dxa"/>
          </w:tcPr>
          <w:p w14:paraId="48A387C2" w14:textId="3D016F9C" w:rsidR="00867822" w:rsidRDefault="00867822" w:rsidP="008A235A">
            <w:pPr>
              <w:pStyle w:val="NoSpacing"/>
              <w:rPr>
                <w:rFonts w:ascii="Muli" w:hAnsi="Muli"/>
                <w:b/>
                <w:bCs/>
                <w:sz w:val="16"/>
                <w:szCs w:val="16"/>
              </w:rPr>
            </w:pPr>
            <w:r w:rsidRPr="00867822">
              <w:rPr>
                <w:rFonts w:ascii="Muli" w:hAnsi="Muli"/>
                <w:b/>
                <w:bCs/>
                <w:sz w:val="16"/>
                <w:szCs w:val="16"/>
              </w:rPr>
              <w:t>54. Storage of Trade Waste</w:t>
            </w:r>
          </w:p>
          <w:p w14:paraId="5103A413" w14:textId="77777777" w:rsidR="00035A5F" w:rsidRPr="00F35030" w:rsidRDefault="00867822" w:rsidP="008A235A">
            <w:pPr>
              <w:pStyle w:val="NoSpacing"/>
              <w:rPr>
                <w:rFonts w:ascii="Muli" w:hAnsi="Muli"/>
                <w:sz w:val="16"/>
                <w:szCs w:val="16"/>
              </w:rPr>
            </w:pPr>
            <w:r w:rsidRPr="00F35030">
              <w:rPr>
                <w:rFonts w:ascii="Muli" w:hAnsi="Muli"/>
                <w:sz w:val="16"/>
                <w:szCs w:val="16"/>
              </w:rPr>
              <w:t>54.2 A person must not collect any trade waste from any trade waste hopper before 7am or after 8pm Monday to Saturday and before 9 am or after 8pm on any Sunday and public holidays.</w:t>
            </w:r>
          </w:p>
          <w:p w14:paraId="6AE2A815" w14:textId="77777777" w:rsidR="00F35030" w:rsidRDefault="00F35030" w:rsidP="008A235A">
            <w:pPr>
              <w:pStyle w:val="NoSpacing"/>
              <w:rPr>
                <w:rFonts w:ascii="Muli" w:hAnsi="Muli"/>
                <w:b/>
                <w:bCs/>
                <w:sz w:val="16"/>
                <w:szCs w:val="16"/>
              </w:rPr>
            </w:pPr>
          </w:p>
          <w:p w14:paraId="0244E74F" w14:textId="6A6AE6BE" w:rsidR="00F35030" w:rsidRDefault="00F35030" w:rsidP="008A235A">
            <w:pPr>
              <w:pStyle w:val="NoSpacing"/>
              <w:rPr>
                <w:rFonts w:ascii="Muli" w:hAnsi="Muli"/>
                <w:b/>
                <w:bCs/>
                <w:sz w:val="16"/>
                <w:szCs w:val="16"/>
              </w:rPr>
            </w:pPr>
            <w:r w:rsidRPr="008A235A">
              <w:rPr>
                <w:rFonts w:ascii="Muli" w:hAnsi="Muli"/>
                <w:b/>
                <w:bCs/>
                <w:sz w:val="16"/>
                <w:szCs w:val="16"/>
              </w:rPr>
              <w:t>56. Trade Waste Hoppers and Noise</w:t>
            </w:r>
          </w:p>
          <w:p w14:paraId="14572511" w14:textId="77777777" w:rsidR="00F35030" w:rsidRPr="008A235A" w:rsidRDefault="00F35030" w:rsidP="00F35030">
            <w:pPr>
              <w:pStyle w:val="NoSpacing"/>
              <w:rPr>
                <w:rFonts w:ascii="Muli" w:hAnsi="Muli"/>
                <w:sz w:val="16"/>
                <w:szCs w:val="16"/>
              </w:rPr>
            </w:pPr>
            <w:r w:rsidRPr="008A235A">
              <w:rPr>
                <w:rFonts w:ascii="Muli" w:hAnsi="Muli"/>
                <w:sz w:val="16"/>
                <w:szCs w:val="16"/>
              </w:rPr>
              <w:t>56.2 A person must not place a trade waste hopper which may cause an:</w:t>
            </w:r>
          </w:p>
          <w:p w14:paraId="6E35C554" w14:textId="77777777" w:rsidR="00F35030" w:rsidRPr="008A235A" w:rsidRDefault="00F35030" w:rsidP="00F35030">
            <w:pPr>
              <w:pStyle w:val="NoSpacing"/>
              <w:ind w:left="720"/>
              <w:rPr>
                <w:rFonts w:ascii="Muli" w:hAnsi="Muli"/>
                <w:sz w:val="16"/>
                <w:szCs w:val="16"/>
              </w:rPr>
            </w:pPr>
            <w:r w:rsidRPr="008A235A">
              <w:rPr>
                <w:rFonts w:ascii="Muli" w:hAnsi="Muli"/>
                <w:sz w:val="16"/>
                <w:szCs w:val="16"/>
              </w:rPr>
              <w:t>56.2.1 obstruction; or</w:t>
            </w:r>
          </w:p>
          <w:p w14:paraId="1FE024A6" w14:textId="77777777" w:rsidR="00F35030" w:rsidRPr="008A235A" w:rsidRDefault="00F35030" w:rsidP="00F35030">
            <w:pPr>
              <w:pStyle w:val="NoSpacing"/>
              <w:ind w:left="720"/>
              <w:rPr>
                <w:rFonts w:ascii="Muli" w:hAnsi="Muli"/>
                <w:sz w:val="16"/>
                <w:szCs w:val="16"/>
              </w:rPr>
            </w:pPr>
            <w:r w:rsidRPr="008A235A">
              <w:rPr>
                <w:rFonts w:ascii="Muli" w:hAnsi="Muli"/>
                <w:sz w:val="16"/>
                <w:szCs w:val="16"/>
              </w:rPr>
              <w:t>56.2.2 danger –</w:t>
            </w:r>
          </w:p>
          <w:p w14:paraId="74EAB4F7" w14:textId="77777777" w:rsidR="00F35030" w:rsidRPr="008A235A" w:rsidRDefault="00F35030" w:rsidP="00F35030">
            <w:pPr>
              <w:pStyle w:val="NoSpacing"/>
              <w:rPr>
                <w:rFonts w:ascii="Muli" w:hAnsi="Muli"/>
                <w:sz w:val="16"/>
                <w:szCs w:val="16"/>
              </w:rPr>
            </w:pPr>
            <w:r w:rsidRPr="008A235A">
              <w:rPr>
                <w:rFonts w:ascii="Muli" w:hAnsi="Muli"/>
                <w:sz w:val="16"/>
                <w:szCs w:val="16"/>
              </w:rPr>
              <w:t>to any person on a road or Council land.</w:t>
            </w:r>
          </w:p>
          <w:p w14:paraId="6753CBDA" w14:textId="1087E687" w:rsidR="00F35030" w:rsidRPr="008A235A" w:rsidRDefault="00F35030" w:rsidP="008A235A">
            <w:pPr>
              <w:pStyle w:val="NoSpacing"/>
              <w:rPr>
                <w:rFonts w:ascii="Muli" w:hAnsi="Muli"/>
                <w:b/>
                <w:bCs/>
                <w:sz w:val="16"/>
                <w:szCs w:val="16"/>
              </w:rPr>
            </w:pPr>
          </w:p>
        </w:tc>
        <w:tc>
          <w:tcPr>
            <w:tcW w:w="6803" w:type="dxa"/>
          </w:tcPr>
          <w:p w14:paraId="6B03997A" w14:textId="1433F50A" w:rsidR="00035A5F" w:rsidRPr="00035A5F" w:rsidRDefault="00035A5F" w:rsidP="00035A5F">
            <w:pPr>
              <w:pStyle w:val="NoSpacing"/>
              <w:rPr>
                <w:rFonts w:ascii="Muli" w:hAnsi="Muli"/>
                <w:b/>
                <w:bCs/>
                <w:sz w:val="16"/>
                <w:szCs w:val="16"/>
              </w:rPr>
            </w:pPr>
            <w:r w:rsidRPr="00035A5F">
              <w:rPr>
                <w:rFonts w:ascii="Muli" w:hAnsi="Muli"/>
                <w:b/>
                <w:bCs/>
                <w:sz w:val="16"/>
                <w:szCs w:val="16"/>
              </w:rPr>
              <w:t>2.12</w:t>
            </w:r>
            <w:r w:rsidR="00F35030">
              <w:rPr>
                <w:rFonts w:ascii="Muli" w:hAnsi="Muli"/>
                <w:b/>
                <w:bCs/>
                <w:sz w:val="16"/>
                <w:szCs w:val="16"/>
              </w:rPr>
              <w:t xml:space="preserve"> </w:t>
            </w:r>
            <w:r w:rsidRPr="00035A5F">
              <w:rPr>
                <w:rFonts w:ascii="Muli" w:hAnsi="Muli"/>
                <w:b/>
                <w:bCs/>
                <w:sz w:val="16"/>
                <w:szCs w:val="16"/>
              </w:rPr>
              <w:t>Collection of Commercial waste bins</w:t>
            </w:r>
          </w:p>
          <w:p w14:paraId="20D372CA" w14:textId="09F1F687" w:rsidR="00F00A18" w:rsidRPr="00F00A18" w:rsidRDefault="00F00A18" w:rsidP="00F00A18">
            <w:pPr>
              <w:pStyle w:val="NoSpacing"/>
              <w:rPr>
                <w:rFonts w:ascii="Muli" w:hAnsi="Muli"/>
                <w:sz w:val="16"/>
                <w:szCs w:val="16"/>
              </w:rPr>
            </w:pPr>
            <w:r w:rsidRPr="00F00A18">
              <w:rPr>
                <w:rFonts w:ascii="Muli" w:hAnsi="Muli"/>
                <w:sz w:val="16"/>
                <w:szCs w:val="16"/>
              </w:rPr>
              <w:t>(1)</w:t>
            </w:r>
            <w:r>
              <w:rPr>
                <w:rFonts w:ascii="Muli" w:hAnsi="Muli"/>
                <w:sz w:val="16"/>
                <w:szCs w:val="16"/>
              </w:rPr>
              <w:t xml:space="preserve"> </w:t>
            </w:r>
            <w:r w:rsidRPr="00F00A18">
              <w:rPr>
                <w:rFonts w:ascii="Muli" w:hAnsi="Muli"/>
                <w:sz w:val="16"/>
                <w:szCs w:val="16"/>
              </w:rPr>
              <w:t>A person must not collect any trade waste from any commercial trade waste bin:</w:t>
            </w:r>
          </w:p>
          <w:p w14:paraId="6AE776DD" w14:textId="5650CCFC" w:rsidR="00F00A18" w:rsidRPr="00F00A18" w:rsidRDefault="00F00A18" w:rsidP="00F00A18">
            <w:pPr>
              <w:pStyle w:val="NoSpacing"/>
              <w:ind w:left="720"/>
              <w:rPr>
                <w:rFonts w:ascii="Muli" w:hAnsi="Muli"/>
                <w:sz w:val="16"/>
                <w:szCs w:val="16"/>
              </w:rPr>
            </w:pPr>
            <w:r w:rsidRPr="00F00A18">
              <w:rPr>
                <w:rFonts w:ascii="Muli" w:hAnsi="Muli"/>
                <w:sz w:val="16"/>
                <w:szCs w:val="16"/>
              </w:rPr>
              <w:t>(a)</w:t>
            </w:r>
            <w:r>
              <w:rPr>
                <w:rFonts w:ascii="Muli" w:hAnsi="Muli"/>
                <w:sz w:val="16"/>
                <w:szCs w:val="16"/>
              </w:rPr>
              <w:t xml:space="preserve"> </w:t>
            </w:r>
            <w:r w:rsidRPr="00F00A18">
              <w:rPr>
                <w:rFonts w:ascii="Muli" w:hAnsi="Muli"/>
                <w:sz w:val="16"/>
                <w:szCs w:val="16"/>
              </w:rPr>
              <w:t xml:space="preserve">before 7am or after 8pm Monday to Saturday </w:t>
            </w:r>
          </w:p>
          <w:p w14:paraId="4CC7EC91" w14:textId="22E0F9B9" w:rsidR="00F00A18" w:rsidRPr="00F00A18" w:rsidRDefault="00F00A18" w:rsidP="00F00A18">
            <w:pPr>
              <w:pStyle w:val="NoSpacing"/>
              <w:ind w:left="720"/>
              <w:rPr>
                <w:rFonts w:ascii="Muli" w:hAnsi="Muli"/>
                <w:sz w:val="16"/>
                <w:szCs w:val="16"/>
              </w:rPr>
            </w:pPr>
            <w:r w:rsidRPr="00F00A18">
              <w:rPr>
                <w:rFonts w:ascii="Muli" w:hAnsi="Muli"/>
                <w:sz w:val="16"/>
                <w:szCs w:val="16"/>
              </w:rPr>
              <w:t>(b)</w:t>
            </w:r>
            <w:r>
              <w:rPr>
                <w:rFonts w:ascii="Muli" w:hAnsi="Muli"/>
                <w:sz w:val="16"/>
                <w:szCs w:val="16"/>
              </w:rPr>
              <w:t xml:space="preserve"> </w:t>
            </w:r>
            <w:r w:rsidRPr="00F00A18">
              <w:rPr>
                <w:rFonts w:ascii="Muli" w:hAnsi="Muli"/>
                <w:sz w:val="16"/>
                <w:szCs w:val="16"/>
              </w:rPr>
              <w:t>before 9 am or after 8pm on any Sunday and public holidays.</w:t>
            </w:r>
          </w:p>
          <w:p w14:paraId="2CCB44AD" w14:textId="77777777" w:rsidR="00F00A18" w:rsidRPr="00F00A18" w:rsidRDefault="00F00A18" w:rsidP="00F00A18">
            <w:pPr>
              <w:pStyle w:val="NoSpacing"/>
              <w:rPr>
                <w:rFonts w:ascii="Muli" w:hAnsi="Muli"/>
                <w:sz w:val="16"/>
                <w:szCs w:val="16"/>
              </w:rPr>
            </w:pPr>
          </w:p>
          <w:p w14:paraId="0D167E10" w14:textId="3A3FC948" w:rsidR="00F00A18" w:rsidRPr="00F00A18" w:rsidRDefault="00F00A18" w:rsidP="00F00A18">
            <w:pPr>
              <w:pStyle w:val="NoSpacing"/>
              <w:rPr>
                <w:rFonts w:ascii="Muli" w:hAnsi="Muli"/>
                <w:sz w:val="16"/>
                <w:szCs w:val="16"/>
              </w:rPr>
            </w:pPr>
            <w:r w:rsidRPr="00F00A18">
              <w:rPr>
                <w:rFonts w:ascii="Muli" w:hAnsi="Muli"/>
                <w:sz w:val="16"/>
                <w:szCs w:val="16"/>
              </w:rPr>
              <w:t>(2)</w:t>
            </w:r>
            <w:r>
              <w:rPr>
                <w:rFonts w:ascii="Muli" w:hAnsi="Muli"/>
                <w:sz w:val="16"/>
                <w:szCs w:val="16"/>
              </w:rPr>
              <w:t xml:space="preserve"> </w:t>
            </w:r>
            <w:r w:rsidRPr="00F00A18">
              <w:rPr>
                <w:rFonts w:ascii="Muli" w:hAnsi="Muli"/>
                <w:sz w:val="16"/>
                <w:szCs w:val="16"/>
              </w:rPr>
              <w:t>A person must not place a commercial trade waste bin in a manner that may cause obstruction or danger to any pedestrian or vehicle on a road, footpath or Council land.</w:t>
            </w:r>
          </w:p>
          <w:p w14:paraId="32EEDDCA" w14:textId="77777777" w:rsidR="00F00A18" w:rsidRPr="00F00A18" w:rsidRDefault="00F00A18" w:rsidP="00F00A18">
            <w:pPr>
              <w:pStyle w:val="NoSpacing"/>
              <w:rPr>
                <w:rFonts w:ascii="Muli" w:hAnsi="Muli"/>
                <w:sz w:val="16"/>
                <w:szCs w:val="16"/>
              </w:rPr>
            </w:pPr>
          </w:p>
          <w:p w14:paraId="14C059B1" w14:textId="3E94DA65" w:rsidR="00035A5F" w:rsidRPr="002D6658" w:rsidRDefault="00F00A18" w:rsidP="00F00A18">
            <w:pPr>
              <w:pStyle w:val="NoSpacing"/>
              <w:rPr>
                <w:rFonts w:ascii="Muli" w:hAnsi="Muli"/>
                <w:b/>
                <w:bCs/>
                <w:sz w:val="16"/>
                <w:szCs w:val="16"/>
              </w:rPr>
            </w:pPr>
            <w:r w:rsidRPr="00F00A18">
              <w:rPr>
                <w:rFonts w:ascii="Muli" w:hAnsi="Muli"/>
                <w:sz w:val="16"/>
                <w:szCs w:val="16"/>
              </w:rPr>
              <w:t>(3)</w:t>
            </w:r>
            <w:r>
              <w:rPr>
                <w:rFonts w:ascii="Muli" w:hAnsi="Muli"/>
                <w:sz w:val="16"/>
                <w:szCs w:val="16"/>
              </w:rPr>
              <w:t xml:space="preserve"> </w:t>
            </w:r>
            <w:r w:rsidRPr="00F00A18">
              <w:rPr>
                <w:rFonts w:ascii="Muli" w:hAnsi="Muli"/>
                <w:sz w:val="16"/>
                <w:szCs w:val="16"/>
              </w:rPr>
              <w:t>Sub-clause (1) does not apply to Council providing a commercial trade waste collection throughout the municipality.</w:t>
            </w:r>
          </w:p>
        </w:tc>
        <w:tc>
          <w:tcPr>
            <w:tcW w:w="6803" w:type="dxa"/>
          </w:tcPr>
          <w:p w14:paraId="0FB3FC3F" w14:textId="097C2E82" w:rsidR="008D3F0C" w:rsidRPr="008D3F0C" w:rsidRDefault="005D6722" w:rsidP="008D3F0C">
            <w:pPr>
              <w:pStyle w:val="NoSpacing"/>
              <w:rPr>
                <w:rFonts w:ascii="Muli" w:hAnsi="Muli"/>
                <w:sz w:val="16"/>
                <w:szCs w:val="16"/>
              </w:rPr>
            </w:pPr>
            <w:r w:rsidRPr="005D6722">
              <w:rPr>
                <w:rFonts w:ascii="Muli" w:hAnsi="Muli"/>
                <w:sz w:val="16"/>
                <w:szCs w:val="16"/>
              </w:rPr>
              <w:t>The new clause</w:t>
            </w:r>
            <w:r w:rsidR="008D3F0C">
              <w:t xml:space="preserve"> </w:t>
            </w:r>
            <w:r w:rsidR="008D3F0C" w:rsidRPr="008D3F0C">
              <w:rPr>
                <w:rFonts w:ascii="Muli" w:hAnsi="Muli"/>
                <w:sz w:val="16"/>
                <w:szCs w:val="16"/>
              </w:rPr>
              <w:t>is a substantial reorganisation and simplification of previous rules. It consolidates many of the old clauses, removing redundancy and creating a clearer, more logical structure.</w:t>
            </w:r>
          </w:p>
          <w:p w14:paraId="06E0B6A9" w14:textId="77777777" w:rsidR="008D3F0C" w:rsidRPr="008D3F0C" w:rsidRDefault="008D3F0C" w:rsidP="008D3F0C">
            <w:pPr>
              <w:pStyle w:val="NoSpacing"/>
              <w:rPr>
                <w:rFonts w:ascii="Muli" w:hAnsi="Muli"/>
                <w:sz w:val="16"/>
                <w:szCs w:val="16"/>
              </w:rPr>
            </w:pPr>
          </w:p>
          <w:p w14:paraId="75CC2697" w14:textId="77777777" w:rsidR="008D3F0C" w:rsidRPr="008D3F0C" w:rsidRDefault="008D3F0C" w:rsidP="008D3F0C">
            <w:pPr>
              <w:pStyle w:val="NoSpacing"/>
              <w:rPr>
                <w:rFonts w:ascii="Muli" w:hAnsi="Muli"/>
                <w:sz w:val="16"/>
                <w:szCs w:val="16"/>
              </w:rPr>
            </w:pPr>
            <w:r w:rsidRPr="008D3F0C">
              <w:rPr>
                <w:rFonts w:ascii="Muli" w:hAnsi="Muli"/>
                <w:sz w:val="16"/>
                <w:szCs w:val="16"/>
              </w:rPr>
              <w:t>Key changes and benefits include:</w:t>
            </w:r>
          </w:p>
          <w:p w14:paraId="5886094E" w14:textId="77777777" w:rsidR="008D3F0C" w:rsidRDefault="008D3F0C" w:rsidP="001C63B7">
            <w:pPr>
              <w:pStyle w:val="NoSpacing"/>
              <w:numPr>
                <w:ilvl w:val="0"/>
                <w:numId w:val="18"/>
              </w:numPr>
              <w:rPr>
                <w:rFonts w:ascii="Muli" w:hAnsi="Muli"/>
                <w:sz w:val="16"/>
                <w:szCs w:val="16"/>
              </w:rPr>
            </w:pPr>
            <w:r w:rsidRPr="008D3F0C">
              <w:rPr>
                <w:rFonts w:ascii="Muli" w:hAnsi="Muli"/>
                <w:sz w:val="16"/>
                <w:szCs w:val="16"/>
              </w:rPr>
              <w:t>Separate rules regarding noise from hoppers and bin placement/obstruction are now combined into one comprehensive clause, bringing all related collection issues together.</w:t>
            </w:r>
          </w:p>
          <w:p w14:paraId="323D9991" w14:textId="6485D553" w:rsidR="00A125AF" w:rsidRPr="008D3F0C" w:rsidRDefault="008D3F0C" w:rsidP="001C63B7">
            <w:pPr>
              <w:pStyle w:val="NoSpacing"/>
              <w:numPr>
                <w:ilvl w:val="0"/>
                <w:numId w:val="18"/>
              </w:numPr>
              <w:rPr>
                <w:rFonts w:ascii="Muli" w:hAnsi="Muli"/>
                <w:sz w:val="16"/>
                <w:szCs w:val="16"/>
              </w:rPr>
            </w:pPr>
            <w:r w:rsidRPr="008D3F0C">
              <w:rPr>
                <w:rFonts w:ascii="Muli" w:hAnsi="Muli"/>
                <w:sz w:val="16"/>
                <w:szCs w:val="16"/>
              </w:rPr>
              <w:t>A new provision (sub-clause 3) explicitly states that the time restrictions for collection do not apply to Council itself. This removes any ambiguity regarding Council's operational activities.</w:t>
            </w:r>
          </w:p>
        </w:tc>
        <w:tc>
          <w:tcPr>
            <w:tcW w:w="1984" w:type="dxa"/>
            <w:shd w:val="clear" w:color="auto" w:fill="DAE9F7" w:themeFill="text2" w:themeFillTint="1A"/>
          </w:tcPr>
          <w:p w14:paraId="00392759" w14:textId="513DD34F" w:rsidR="00035A5F" w:rsidRPr="00A05F5F" w:rsidRDefault="00153DBA" w:rsidP="00390E1F">
            <w:pPr>
              <w:pStyle w:val="NoSpacing"/>
              <w:rPr>
                <w:rFonts w:ascii="Muli" w:hAnsi="Muli"/>
                <w:b/>
                <w:sz w:val="16"/>
                <w:szCs w:val="16"/>
              </w:rPr>
            </w:pPr>
            <w:r w:rsidRPr="00A05F5F">
              <w:rPr>
                <w:rFonts w:ascii="Muli" w:hAnsi="Muli"/>
                <w:b/>
                <w:sz w:val="16"/>
                <w:szCs w:val="16"/>
              </w:rPr>
              <w:t>Minor</w:t>
            </w:r>
          </w:p>
        </w:tc>
      </w:tr>
      <w:tr w:rsidR="00153DBA" w14:paraId="78C2DE92" w14:textId="77777777" w:rsidTr="008C761F">
        <w:tc>
          <w:tcPr>
            <w:tcW w:w="6803" w:type="dxa"/>
          </w:tcPr>
          <w:p w14:paraId="721CD882" w14:textId="77777777" w:rsidR="001903DF" w:rsidRPr="001903DF" w:rsidRDefault="001903DF" w:rsidP="001903DF">
            <w:pPr>
              <w:pStyle w:val="NoSpacing"/>
              <w:rPr>
                <w:rFonts w:ascii="Muli" w:hAnsi="Muli"/>
                <w:b/>
                <w:bCs/>
                <w:sz w:val="16"/>
                <w:szCs w:val="16"/>
              </w:rPr>
            </w:pPr>
            <w:r w:rsidRPr="001903DF">
              <w:rPr>
                <w:rFonts w:ascii="Muli" w:hAnsi="Muli"/>
                <w:b/>
                <w:bCs/>
                <w:sz w:val="16"/>
                <w:szCs w:val="16"/>
              </w:rPr>
              <w:t>55. Storage Site for Trade Waste</w:t>
            </w:r>
          </w:p>
          <w:p w14:paraId="57AAF18E" w14:textId="77777777" w:rsidR="001903DF" w:rsidRDefault="001903DF" w:rsidP="001903DF">
            <w:pPr>
              <w:pStyle w:val="NoSpacing"/>
              <w:rPr>
                <w:rFonts w:ascii="Muli" w:hAnsi="Muli"/>
                <w:sz w:val="16"/>
                <w:szCs w:val="16"/>
              </w:rPr>
            </w:pPr>
            <w:r w:rsidRPr="00C7354B">
              <w:rPr>
                <w:rFonts w:ascii="Muli" w:hAnsi="Muli"/>
                <w:sz w:val="16"/>
                <w:szCs w:val="16"/>
              </w:rPr>
              <w:t>55.1 The owner of any land must, if directed by Council or an authorised officer, comply with any direction.</w:t>
            </w:r>
          </w:p>
          <w:p w14:paraId="312D2AB9" w14:textId="77777777" w:rsidR="00C7354B" w:rsidRPr="00C7354B" w:rsidRDefault="00C7354B" w:rsidP="001903DF">
            <w:pPr>
              <w:pStyle w:val="NoSpacing"/>
              <w:rPr>
                <w:rFonts w:ascii="Muli" w:hAnsi="Muli"/>
                <w:sz w:val="16"/>
                <w:szCs w:val="16"/>
              </w:rPr>
            </w:pPr>
          </w:p>
          <w:p w14:paraId="5401B804" w14:textId="77777777" w:rsidR="001903DF" w:rsidRPr="00C7354B" w:rsidRDefault="001903DF" w:rsidP="001903DF">
            <w:pPr>
              <w:pStyle w:val="NoSpacing"/>
              <w:rPr>
                <w:rFonts w:ascii="Muli" w:hAnsi="Muli"/>
                <w:sz w:val="16"/>
                <w:szCs w:val="16"/>
              </w:rPr>
            </w:pPr>
            <w:r w:rsidRPr="00C7354B">
              <w:rPr>
                <w:rFonts w:ascii="Muli" w:hAnsi="Muli"/>
                <w:sz w:val="16"/>
                <w:szCs w:val="16"/>
              </w:rPr>
              <w:t>55.2 Council or an authorised officer may direct an owner of land to carry out work where a trade waste hopper is kept:</w:t>
            </w:r>
          </w:p>
          <w:p w14:paraId="60FD4CB7" w14:textId="767A7577" w:rsidR="001903DF" w:rsidRPr="00C7354B" w:rsidRDefault="001903DF" w:rsidP="00C7354B">
            <w:pPr>
              <w:pStyle w:val="NoSpacing"/>
              <w:ind w:left="720"/>
              <w:rPr>
                <w:rFonts w:ascii="Muli" w:hAnsi="Muli"/>
                <w:sz w:val="16"/>
                <w:szCs w:val="16"/>
              </w:rPr>
            </w:pPr>
            <w:r w:rsidRPr="00C7354B">
              <w:rPr>
                <w:rFonts w:ascii="Muli" w:hAnsi="Muli"/>
                <w:sz w:val="16"/>
                <w:szCs w:val="16"/>
              </w:rPr>
              <w:t>55.2.1 to have a floor of an impermeable surface</w:t>
            </w:r>
          </w:p>
          <w:p w14:paraId="7074EB75" w14:textId="47F3FE95" w:rsidR="001903DF" w:rsidRPr="00C7354B" w:rsidRDefault="001903DF" w:rsidP="00C7354B">
            <w:pPr>
              <w:pStyle w:val="NoSpacing"/>
              <w:ind w:left="720"/>
              <w:rPr>
                <w:rFonts w:ascii="Muli" w:hAnsi="Muli"/>
                <w:sz w:val="16"/>
                <w:szCs w:val="16"/>
              </w:rPr>
            </w:pPr>
            <w:r w:rsidRPr="00C7354B">
              <w:rPr>
                <w:rFonts w:ascii="Muli" w:hAnsi="Muli"/>
                <w:sz w:val="16"/>
                <w:szCs w:val="16"/>
              </w:rPr>
              <w:t>55.2.2 is drained to an outlet approved by the Council or an authorised officer</w:t>
            </w:r>
          </w:p>
          <w:p w14:paraId="5079E5AF" w14:textId="77777777" w:rsidR="001903DF" w:rsidRPr="00C7354B" w:rsidRDefault="001903DF" w:rsidP="00C7354B">
            <w:pPr>
              <w:pStyle w:val="NoSpacing"/>
              <w:ind w:left="720"/>
              <w:rPr>
                <w:rFonts w:ascii="Muli" w:hAnsi="Muli"/>
                <w:sz w:val="16"/>
                <w:szCs w:val="16"/>
              </w:rPr>
            </w:pPr>
            <w:r w:rsidRPr="00C7354B">
              <w:rPr>
                <w:rFonts w:ascii="Muli" w:hAnsi="Muli"/>
                <w:sz w:val="16"/>
                <w:szCs w:val="16"/>
              </w:rPr>
              <w:t>55.2.3 is supplied with water from a tap and hose; and</w:t>
            </w:r>
          </w:p>
          <w:p w14:paraId="4EEDC1C0" w14:textId="77777777" w:rsidR="00153DBA" w:rsidRDefault="001903DF" w:rsidP="00C7354B">
            <w:pPr>
              <w:pStyle w:val="NoSpacing"/>
              <w:ind w:left="720"/>
              <w:rPr>
                <w:rFonts w:ascii="Muli" w:hAnsi="Muli"/>
                <w:b/>
                <w:bCs/>
                <w:sz w:val="16"/>
                <w:szCs w:val="16"/>
              </w:rPr>
            </w:pPr>
            <w:r w:rsidRPr="00C7354B">
              <w:rPr>
                <w:rFonts w:ascii="Muli" w:hAnsi="Muli"/>
                <w:sz w:val="16"/>
                <w:szCs w:val="16"/>
              </w:rPr>
              <w:t>55.2.4 is maintained in a clean and sanitary condition</w:t>
            </w:r>
            <w:r w:rsidRPr="001903DF">
              <w:rPr>
                <w:rFonts w:ascii="Muli" w:hAnsi="Muli"/>
                <w:b/>
                <w:bCs/>
                <w:sz w:val="16"/>
                <w:szCs w:val="16"/>
              </w:rPr>
              <w:t>.</w:t>
            </w:r>
          </w:p>
          <w:p w14:paraId="2431339C" w14:textId="77777777" w:rsidR="00C7354B" w:rsidRDefault="00C7354B" w:rsidP="001903DF">
            <w:pPr>
              <w:pStyle w:val="NoSpacing"/>
              <w:rPr>
                <w:rFonts w:ascii="Muli" w:hAnsi="Muli"/>
                <w:b/>
                <w:bCs/>
                <w:sz w:val="16"/>
                <w:szCs w:val="16"/>
              </w:rPr>
            </w:pPr>
          </w:p>
          <w:p w14:paraId="52D1C2CA" w14:textId="77777777" w:rsidR="00C7354B" w:rsidRPr="00C7354B" w:rsidRDefault="00C7354B" w:rsidP="00C7354B">
            <w:pPr>
              <w:pStyle w:val="NoSpacing"/>
              <w:rPr>
                <w:rFonts w:ascii="Muli" w:hAnsi="Muli"/>
                <w:b/>
                <w:bCs/>
                <w:sz w:val="16"/>
                <w:szCs w:val="16"/>
              </w:rPr>
            </w:pPr>
            <w:r w:rsidRPr="00C7354B">
              <w:rPr>
                <w:rFonts w:ascii="Muli" w:hAnsi="Muli"/>
                <w:b/>
                <w:bCs/>
                <w:sz w:val="16"/>
                <w:szCs w:val="16"/>
              </w:rPr>
              <w:t>57. Screening of Bins and Hopper</w:t>
            </w:r>
          </w:p>
          <w:p w14:paraId="542A9254" w14:textId="77777777" w:rsidR="00C7354B" w:rsidRPr="00C7354B" w:rsidRDefault="00C7354B" w:rsidP="00C7354B">
            <w:pPr>
              <w:pStyle w:val="NoSpacing"/>
              <w:rPr>
                <w:rFonts w:ascii="Muli" w:hAnsi="Muli"/>
                <w:sz w:val="16"/>
                <w:szCs w:val="16"/>
              </w:rPr>
            </w:pPr>
            <w:r w:rsidRPr="00C7354B">
              <w:rPr>
                <w:rFonts w:ascii="Muli" w:hAnsi="Muli"/>
                <w:sz w:val="16"/>
                <w:szCs w:val="16"/>
              </w:rPr>
              <w:t>57.1 The Council or an authorised officer may, by notice in writing, direct the owner or occupier of any land to install, repair, replace or modify a fence or other means of screening an approved waste receptacle, approved recycling receptacle, other receptacle or trade waste hopper from public view if the approved waste receptacle, approved recycling receptacle, other receptacle or trade waste hopper is unsightly, dangerous or detrimental the amenity of the neighbourhood.</w:t>
            </w:r>
          </w:p>
          <w:p w14:paraId="453A9B74" w14:textId="77777777" w:rsidR="00C7354B" w:rsidRPr="00C7354B" w:rsidRDefault="00C7354B" w:rsidP="00C7354B">
            <w:pPr>
              <w:pStyle w:val="NoSpacing"/>
              <w:rPr>
                <w:rFonts w:ascii="Muli" w:hAnsi="Muli"/>
                <w:sz w:val="16"/>
                <w:szCs w:val="16"/>
              </w:rPr>
            </w:pPr>
          </w:p>
          <w:p w14:paraId="54BFB675" w14:textId="003C7D48" w:rsidR="00C7354B" w:rsidRPr="00867822" w:rsidRDefault="00C7354B" w:rsidP="00C7354B">
            <w:pPr>
              <w:pStyle w:val="NoSpacing"/>
              <w:rPr>
                <w:rFonts w:ascii="Muli" w:hAnsi="Muli"/>
                <w:b/>
                <w:bCs/>
                <w:sz w:val="16"/>
                <w:szCs w:val="16"/>
              </w:rPr>
            </w:pPr>
            <w:r w:rsidRPr="00C7354B">
              <w:rPr>
                <w:rFonts w:ascii="Muli" w:hAnsi="Muli"/>
                <w:sz w:val="16"/>
                <w:szCs w:val="16"/>
              </w:rPr>
              <w:t>57.2 A person must comply with a notice issued to him or her under clause 57.1 within any time specified in the notice.</w:t>
            </w:r>
          </w:p>
        </w:tc>
        <w:tc>
          <w:tcPr>
            <w:tcW w:w="6803" w:type="dxa"/>
          </w:tcPr>
          <w:p w14:paraId="0EB0488E" w14:textId="48B132D4" w:rsidR="002B421D" w:rsidRPr="002B421D" w:rsidRDefault="002B421D" w:rsidP="002B421D">
            <w:pPr>
              <w:pStyle w:val="NoSpacing"/>
              <w:rPr>
                <w:rFonts w:ascii="Muli" w:hAnsi="Muli"/>
                <w:b/>
                <w:bCs/>
                <w:sz w:val="16"/>
                <w:szCs w:val="16"/>
              </w:rPr>
            </w:pPr>
            <w:r w:rsidRPr="002B421D">
              <w:rPr>
                <w:rFonts w:ascii="Muli" w:hAnsi="Muli"/>
                <w:b/>
                <w:bCs/>
                <w:sz w:val="16"/>
                <w:szCs w:val="16"/>
              </w:rPr>
              <w:t>2.13.</w:t>
            </w:r>
            <w:r>
              <w:rPr>
                <w:rFonts w:ascii="Muli" w:hAnsi="Muli"/>
                <w:b/>
                <w:bCs/>
                <w:sz w:val="16"/>
                <w:szCs w:val="16"/>
              </w:rPr>
              <w:t xml:space="preserve"> </w:t>
            </w:r>
            <w:r w:rsidRPr="002B421D">
              <w:rPr>
                <w:rFonts w:ascii="Muli" w:hAnsi="Muli"/>
                <w:b/>
                <w:bCs/>
                <w:sz w:val="16"/>
                <w:szCs w:val="16"/>
              </w:rPr>
              <w:t>Storage and Screening for Commercial waste bins</w:t>
            </w:r>
          </w:p>
          <w:p w14:paraId="41A8C09C" w14:textId="07E37215" w:rsidR="005459DD" w:rsidRPr="005459DD" w:rsidRDefault="005459DD" w:rsidP="005459DD">
            <w:pPr>
              <w:pStyle w:val="NoSpacing"/>
              <w:rPr>
                <w:rFonts w:ascii="Muli" w:hAnsi="Muli"/>
                <w:sz w:val="16"/>
                <w:szCs w:val="16"/>
              </w:rPr>
            </w:pPr>
            <w:r w:rsidRPr="005459DD">
              <w:rPr>
                <w:rFonts w:ascii="Muli" w:hAnsi="Muli"/>
                <w:sz w:val="16"/>
                <w:szCs w:val="16"/>
              </w:rPr>
              <w:t>(1)</w:t>
            </w:r>
            <w:r>
              <w:rPr>
                <w:rFonts w:ascii="Muli" w:hAnsi="Muli"/>
                <w:sz w:val="16"/>
                <w:szCs w:val="16"/>
              </w:rPr>
              <w:t xml:space="preserve"> </w:t>
            </w:r>
            <w:r w:rsidRPr="005459DD">
              <w:rPr>
                <w:rFonts w:ascii="Muli" w:hAnsi="Muli"/>
                <w:sz w:val="16"/>
                <w:szCs w:val="16"/>
              </w:rPr>
              <w:t xml:space="preserve">The owner or occupier of any land must, if directed by Council or an authorised officer, comply with any direction. </w:t>
            </w:r>
          </w:p>
          <w:p w14:paraId="01F1FAD1" w14:textId="77777777" w:rsidR="005459DD" w:rsidRPr="005459DD" w:rsidRDefault="005459DD" w:rsidP="005459DD">
            <w:pPr>
              <w:pStyle w:val="NoSpacing"/>
              <w:rPr>
                <w:rFonts w:ascii="Muli" w:hAnsi="Muli"/>
                <w:sz w:val="16"/>
                <w:szCs w:val="16"/>
              </w:rPr>
            </w:pPr>
          </w:p>
          <w:p w14:paraId="3B2FC4BF" w14:textId="766DC177" w:rsidR="005459DD" w:rsidRPr="005459DD" w:rsidRDefault="005459DD" w:rsidP="005459DD">
            <w:pPr>
              <w:pStyle w:val="NoSpacing"/>
              <w:rPr>
                <w:rFonts w:ascii="Muli" w:hAnsi="Muli"/>
                <w:sz w:val="16"/>
                <w:szCs w:val="16"/>
              </w:rPr>
            </w:pPr>
            <w:r w:rsidRPr="005459DD">
              <w:rPr>
                <w:rFonts w:ascii="Muli" w:hAnsi="Muli"/>
                <w:sz w:val="16"/>
                <w:szCs w:val="16"/>
              </w:rPr>
              <w:t>(2)</w:t>
            </w:r>
            <w:r>
              <w:rPr>
                <w:rFonts w:ascii="Muli" w:hAnsi="Muli"/>
                <w:sz w:val="16"/>
                <w:szCs w:val="16"/>
              </w:rPr>
              <w:t xml:space="preserve"> </w:t>
            </w:r>
            <w:r w:rsidRPr="005459DD">
              <w:rPr>
                <w:rFonts w:ascii="Muli" w:hAnsi="Muli"/>
                <w:sz w:val="16"/>
                <w:szCs w:val="16"/>
              </w:rPr>
              <w:t>Council or an authorised officer may direct an owner of land to carry out work where a commercial trade waste bin is kept:</w:t>
            </w:r>
          </w:p>
          <w:p w14:paraId="329B9C4C" w14:textId="0CBAB0F0" w:rsidR="005459DD" w:rsidRPr="005459DD" w:rsidRDefault="005459DD" w:rsidP="005459DD">
            <w:pPr>
              <w:pStyle w:val="NoSpacing"/>
              <w:ind w:left="720"/>
              <w:rPr>
                <w:rFonts w:ascii="Muli" w:hAnsi="Muli"/>
                <w:sz w:val="16"/>
                <w:szCs w:val="16"/>
              </w:rPr>
            </w:pPr>
            <w:r w:rsidRPr="005459DD">
              <w:rPr>
                <w:rFonts w:ascii="Muli" w:hAnsi="Muli"/>
                <w:sz w:val="16"/>
                <w:szCs w:val="16"/>
              </w:rPr>
              <w:t>(a)</w:t>
            </w:r>
            <w:r>
              <w:rPr>
                <w:rFonts w:ascii="Muli" w:hAnsi="Muli"/>
                <w:sz w:val="16"/>
                <w:szCs w:val="16"/>
              </w:rPr>
              <w:t xml:space="preserve"> </w:t>
            </w:r>
            <w:r w:rsidRPr="005459DD">
              <w:rPr>
                <w:rFonts w:ascii="Muli" w:hAnsi="Muli"/>
                <w:sz w:val="16"/>
                <w:szCs w:val="16"/>
              </w:rPr>
              <w:t>to have a floor of an impermeable surface</w:t>
            </w:r>
          </w:p>
          <w:p w14:paraId="16C7CFFA" w14:textId="5863341E" w:rsidR="005459DD" w:rsidRPr="005459DD" w:rsidRDefault="005459DD" w:rsidP="005459DD">
            <w:pPr>
              <w:pStyle w:val="NoSpacing"/>
              <w:ind w:left="720"/>
              <w:rPr>
                <w:rFonts w:ascii="Muli" w:hAnsi="Muli"/>
                <w:sz w:val="16"/>
                <w:szCs w:val="16"/>
              </w:rPr>
            </w:pPr>
            <w:r w:rsidRPr="005459DD">
              <w:rPr>
                <w:rFonts w:ascii="Muli" w:hAnsi="Muli"/>
                <w:sz w:val="16"/>
                <w:szCs w:val="16"/>
              </w:rPr>
              <w:t>(b)</w:t>
            </w:r>
            <w:r>
              <w:rPr>
                <w:rFonts w:ascii="Muli" w:hAnsi="Muli"/>
                <w:sz w:val="16"/>
                <w:szCs w:val="16"/>
              </w:rPr>
              <w:t xml:space="preserve"> </w:t>
            </w:r>
            <w:r w:rsidRPr="005459DD">
              <w:rPr>
                <w:rFonts w:ascii="Muli" w:hAnsi="Muli"/>
                <w:sz w:val="16"/>
                <w:szCs w:val="16"/>
              </w:rPr>
              <w:t>is drained to an outlet approved by the Council or an authorised officer</w:t>
            </w:r>
          </w:p>
          <w:p w14:paraId="0A825E6C" w14:textId="74495F42" w:rsidR="005459DD" w:rsidRPr="005459DD" w:rsidRDefault="005459DD" w:rsidP="005459DD">
            <w:pPr>
              <w:pStyle w:val="NoSpacing"/>
              <w:ind w:left="720"/>
              <w:rPr>
                <w:rFonts w:ascii="Muli" w:hAnsi="Muli"/>
                <w:sz w:val="16"/>
                <w:szCs w:val="16"/>
              </w:rPr>
            </w:pPr>
            <w:r w:rsidRPr="005459DD">
              <w:rPr>
                <w:rFonts w:ascii="Muli" w:hAnsi="Muli"/>
                <w:sz w:val="16"/>
                <w:szCs w:val="16"/>
              </w:rPr>
              <w:t>(c)</w:t>
            </w:r>
            <w:r>
              <w:rPr>
                <w:rFonts w:ascii="Muli" w:hAnsi="Muli"/>
                <w:sz w:val="16"/>
                <w:szCs w:val="16"/>
              </w:rPr>
              <w:t xml:space="preserve"> </w:t>
            </w:r>
            <w:r w:rsidRPr="005459DD">
              <w:rPr>
                <w:rFonts w:ascii="Muli" w:hAnsi="Muli"/>
                <w:sz w:val="16"/>
                <w:szCs w:val="16"/>
              </w:rPr>
              <w:t xml:space="preserve">is supplied with water from a tap and hose and </w:t>
            </w:r>
          </w:p>
          <w:p w14:paraId="466D1C57" w14:textId="30E72DE0" w:rsidR="005459DD" w:rsidRPr="005459DD" w:rsidRDefault="005459DD" w:rsidP="005459DD">
            <w:pPr>
              <w:pStyle w:val="NoSpacing"/>
              <w:ind w:left="720"/>
              <w:rPr>
                <w:rFonts w:ascii="Muli" w:hAnsi="Muli"/>
                <w:sz w:val="16"/>
                <w:szCs w:val="16"/>
              </w:rPr>
            </w:pPr>
            <w:r w:rsidRPr="005459DD">
              <w:rPr>
                <w:rFonts w:ascii="Muli" w:hAnsi="Muli"/>
                <w:sz w:val="16"/>
                <w:szCs w:val="16"/>
              </w:rPr>
              <w:t>(d)</w:t>
            </w:r>
            <w:r>
              <w:rPr>
                <w:rFonts w:ascii="Muli" w:hAnsi="Muli"/>
                <w:sz w:val="16"/>
                <w:szCs w:val="16"/>
              </w:rPr>
              <w:t xml:space="preserve"> </w:t>
            </w:r>
            <w:r w:rsidRPr="005459DD">
              <w:rPr>
                <w:rFonts w:ascii="Muli" w:hAnsi="Muli"/>
                <w:sz w:val="16"/>
                <w:szCs w:val="16"/>
              </w:rPr>
              <w:t>is maintained in a clean and sanitary condition.</w:t>
            </w:r>
          </w:p>
          <w:p w14:paraId="62E51DE7" w14:textId="77777777" w:rsidR="005459DD" w:rsidRPr="005459DD" w:rsidRDefault="005459DD" w:rsidP="005459DD">
            <w:pPr>
              <w:pStyle w:val="NoSpacing"/>
              <w:rPr>
                <w:rFonts w:ascii="Muli" w:hAnsi="Muli"/>
                <w:sz w:val="16"/>
                <w:szCs w:val="16"/>
              </w:rPr>
            </w:pPr>
          </w:p>
          <w:p w14:paraId="0AB92121" w14:textId="009585EE" w:rsidR="005459DD" w:rsidRPr="005459DD" w:rsidRDefault="005459DD" w:rsidP="005459DD">
            <w:pPr>
              <w:pStyle w:val="NoSpacing"/>
              <w:rPr>
                <w:rFonts w:ascii="Muli" w:hAnsi="Muli"/>
                <w:sz w:val="16"/>
                <w:szCs w:val="16"/>
              </w:rPr>
            </w:pPr>
            <w:r w:rsidRPr="005459DD">
              <w:rPr>
                <w:rFonts w:ascii="Muli" w:hAnsi="Muli"/>
                <w:sz w:val="16"/>
                <w:szCs w:val="16"/>
              </w:rPr>
              <w:t>(3)</w:t>
            </w:r>
            <w:r>
              <w:rPr>
                <w:rFonts w:ascii="Muli" w:hAnsi="Muli"/>
                <w:sz w:val="16"/>
                <w:szCs w:val="16"/>
              </w:rPr>
              <w:t xml:space="preserve"> </w:t>
            </w:r>
            <w:r w:rsidRPr="005459DD">
              <w:rPr>
                <w:rFonts w:ascii="Muli" w:hAnsi="Muli"/>
                <w:sz w:val="16"/>
                <w:szCs w:val="16"/>
              </w:rPr>
              <w:t xml:space="preserve">The Council or an authorised officer may, by notice in writing, direct the owner or occupier of any land to install, repair, replace or modify a fence or other means of screening a domestic waste bin or commercial trade waste bin from public view if it is unsightly, dangerous or detrimental the amenity of the neighbourhood. </w:t>
            </w:r>
          </w:p>
          <w:p w14:paraId="7B38AC47" w14:textId="77777777" w:rsidR="005459DD" w:rsidRPr="005459DD" w:rsidRDefault="005459DD" w:rsidP="005459DD">
            <w:pPr>
              <w:pStyle w:val="NoSpacing"/>
              <w:rPr>
                <w:rFonts w:ascii="Muli" w:hAnsi="Muli"/>
                <w:sz w:val="16"/>
                <w:szCs w:val="16"/>
              </w:rPr>
            </w:pPr>
          </w:p>
          <w:p w14:paraId="59C78CA1" w14:textId="3A0502F1" w:rsidR="00153DBA" w:rsidRPr="00035A5F" w:rsidRDefault="005459DD" w:rsidP="005459DD">
            <w:pPr>
              <w:pStyle w:val="NoSpacing"/>
              <w:rPr>
                <w:rFonts w:ascii="Muli" w:hAnsi="Muli"/>
                <w:b/>
                <w:bCs/>
                <w:sz w:val="16"/>
                <w:szCs w:val="16"/>
              </w:rPr>
            </w:pPr>
            <w:r w:rsidRPr="005459DD">
              <w:rPr>
                <w:rFonts w:ascii="Muli" w:hAnsi="Muli"/>
                <w:sz w:val="16"/>
                <w:szCs w:val="16"/>
              </w:rPr>
              <w:t>(4)</w:t>
            </w:r>
            <w:r>
              <w:rPr>
                <w:rFonts w:ascii="Muli" w:hAnsi="Muli"/>
                <w:sz w:val="16"/>
                <w:szCs w:val="16"/>
              </w:rPr>
              <w:t xml:space="preserve"> </w:t>
            </w:r>
            <w:r w:rsidRPr="005459DD">
              <w:rPr>
                <w:rFonts w:ascii="Muli" w:hAnsi="Muli"/>
                <w:sz w:val="16"/>
                <w:szCs w:val="16"/>
              </w:rPr>
              <w:t>A person must comply with a notice issued to them under sub-clause (3) within any time specified in the notice.</w:t>
            </w:r>
          </w:p>
        </w:tc>
        <w:tc>
          <w:tcPr>
            <w:tcW w:w="6803" w:type="dxa"/>
          </w:tcPr>
          <w:p w14:paraId="2A776E98" w14:textId="15E834E8" w:rsidR="00EF03A0" w:rsidRPr="00EF03A0" w:rsidRDefault="00E95AA0" w:rsidP="00EF03A0">
            <w:pPr>
              <w:pStyle w:val="NoSpacing"/>
              <w:rPr>
                <w:rFonts w:ascii="Muli" w:hAnsi="Muli"/>
                <w:sz w:val="16"/>
                <w:szCs w:val="16"/>
              </w:rPr>
            </w:pPr>
            <w:r w:rsidRPr="00E95AA0">
              <w:rPr>
                <w:rFonts w:ascii="Muli" w:hAnsi="Muli"/>
                <w:sz w:val="16"/>
                <w:szCs w:val="16"/>
              </w:rPr>
              <w:t>The new clause</w:t>
            </w:r>
            <w:r w:rsidR="00EF03A0">
              <w:rPr>
                <w:rFonts w:ascii="Muli" w:hAnsi="Muli"/>
                <w:sz w:val="16"/>
                <w:szCs w:val="16"/>
              </w:rPr>
              <w:t xml:space="preserve"> </w:t>
            </w:r>
            <w:r w:rsidR="00EF03A0" w:rsidRPr="00EF03A0">
              <w:rPr>
                <w:rFonts w:ascii="Muli" w:hAnsi="Muli"/>
                <w:sz w:val="16"/>
                <w:szCs w:val="16"/>
              </w:rPr>
              <w:t>is a reorganisation and simplification that consolidates old, separate rules into a single, comprehensive clause.</w:t>
            </w:r>
          </w:p>
          <w:p w14:paraId="42DA9808" w14:textId="77777777" w:rsidR="00EF03A0" w:rsidRPr="00EF03A0" w:rsidRDefault="00EF03A0" w:rsidP="00EF03A0">
            <w:pPr>
              <w:pStyle w:val="NoSpacing"/>
              <w:rPr>
                <w:rFonts w:ascii="Muli" w:hAnsi="Muli"/>
                <w:sz w:val="16"/>
                <w:szCs w:val="16"/>
              </w:rPr>
            </w:pPr>
          </w:p>
          <w:p w14:paraId="619D6D65" w14:textId="77777777" w:rsidR="00EF03A0" w:rsidRPr="000F57F9" w:rsidRDefault="00EF03A0" w:rsidP="00EF03A0">
            <w:pPr>
              <w:pStyle w:val="NoSpacing"/>
              <w:rPr>
                <w:rFonts w:ascii="Muli" w:hAnsi="Muli"/>
                <w:sz w:val="16"/>
                <w:szCs w:val="16"/>
              </w:rPr>
            </w:pPr>
            <w:r w:rsidRPr="000F57F9">
              <w:rPr>
                <w:rFonts w:ascii="Muli" w:hAnsi="Muli"/>
                <w:sz w:val="16"/>
                <w:szCs w:val="16"/>
              </w:rPr>
              <w:t>Key changes and benefits include:</w:t>
            </w:r>
          </w:p>
          <w:p w14:paraId="15E823EC" w14:textId="77777777" w:rsidR="00EF03A0" w:rsidRDefault="00EF03A0" w:rsidP="001C63B7">
            <w:pPr>
              <w:pStyle w:val="NoSpacing"/>
              <w:numPr>
                <w:ilvl w:val="0"/>
                <w:numId w:val="19"/>
              </w:numPr>
              <w:rPr>
                <w:rFonts w:ascii="Muli" w:hAnsi="Muli"/>
                <w:sz w:val="16"/>
                <w:szCs w:val="16"/>
              </w:rPr>
            </w:pPr>
            <w:r w:rsidRPr="00EF03A0">
              <w:rPr>
                <w:rFonts w:ascii="Muli" w:hAnsi="Muli"/>
                <w:sz w:val="16"/>
                <w:szCs w:val="16"/>
              </w:rPr>
              <w:t>Rules related to the storage of trade waste and the screening of unsightly bins/hoppers from public view are now brought together in one place.</w:t>
            </w:r>
          </w:p>
          <w:p w14:paraId="52CC8312" w14:textId="35AA282A" w:rsidR="00EF03A0" w:rsidRPr="00360AF7" w:rsidRDefault="00EF03A0" w:rsidP="001C63B7">
            <w:pPr>
              <w:pStyle w:val="NoSpacing"/>
              <w:numPr>
                <w:ilvl w:val="0"/>
                <w:numId w:val="19"/>
              </w:numPr>
              <w:rPr>
                <w:rFonts w:ascii="Muli" w:hAnsi="Muli"/>
                <w:sz w:val="16"/>
                <w:szCs w:val="16"/>
              </w:rPr>
            </w:pPr>
            <w:r w:rsidRPr="00EF03A0">
              <w:rPr>
                <w:rFonts w:ascii="Muli" w:hAnsi="Muli"/>
                <w:sz w:val="16"/>
                <w:szCs w:val="16"/>
              </w:rPr>
              <w:t xml:space="preserve">The clause retains the Council's authority to direct property owners to make improvements to their commercial waste storage areas </w:t>
            </w:r>
            <w:r w:rsidR="00B81572" w:rsidRPr="00B81572">
              <w:rPr>
                <w:rFonts w:ascii="Muli" w:hAnsi="Muli"/>
                <w:sz w:val="16"/>
                <w:szCs w:val="16"/>
              </w:rPr>
              <w:t>and screen unsightly bins.</w:t>
            </w:r>
          </w:p>
          <w:p w14:paraId="576AEC6E" w14:textId="7718FEA7" w:rsidR="00153DBA" w:rsidRPr="00360AF7" w:rsidRDefault="00153DBA" w:rsidP="00E95AA0">
            <w:pPr>
              <w:pStyle w:val="NoSpacing"/>
              <w:rPr>
                <w:rFonts w:ascii="Muli" w:hAnsi="Muli"/>
                <w:sz w:val="16"/>
                <w:szCs w:val="16"/>
              </w:rPr>
            </w:pPr>
          </w:p>
        </w:tc>
        <w:tc>
          <w:tcPr>
            <w:tcW w:w="1984" w:type="dxa"/>
            <w:shd w:val="clear" w:color="auto" w:fill="DAE9F7" w:themeFill="text2" w:themeFillTint="1A"/>
          </w:tcPr>
          <w:p w14:paraId="3BFD2009" w14:textId="251F58CD" w:rsidR="00153DBA" w:rsidRPr="00A05F5F" w:rsidRDefault="00D6605E" w:rsidP="00390E1F">
            <w:pPr>
              <w:pStyle w:val="NoSpacing"/>
              <w:rPr>
                <w:rFonts w:ascii="Muli" w:hAnsi="Muli"/>
                <w:b/>
                <w:sz w:val="16"/>
                <w:szCs w:val="16"/>
              </w:rPr>
            </w:pPr>
            <w:r w:rsidRPr="00A05F5F">
              <w:rPr>
                <w:rFonts w:ascii="Muli" w:hAnsi="Muli"/>
                <w:b/>
                <w:sz w:val="16"/>
                <w:szCs w:val="16"/>
              </w:rPr>
              <w:t>Minor</w:t>
            </w:r>
          </w:p>
        </w:tc>
      </w:tr>
      <w:tr w:rsidR="00D6605E" w14:paraId="121765D8" w14:textId="77777777" w:rsidTr="008C761F">
        <w:tc>
          <w:tcPr>
            <w:tcW w:w="6803" w:type="dxa"/>
          </w:tcPr>
          <w:p w14:paraId="63543CFA" w14:textId="77777777" w:rsidR="00E12735" w:rsidRPr="00E12735" w:rsidRDefault="00E12735" w:rsidP="00E12735">
            <w:pPr>
              <w:pStyle w:val="NoSpacing"/>
              <w:rPr>
                <w:rFonts w:ascii="Muli" w:hAnsi="Muli"/>
                <w:b/>
                <w:bCs/>
                <w:sz w:val="16"/>
                <w:szCs w:val="16"/>
              </w:rPr>
            </w:pPr>
            <w:r w:rsidRPr="00E12735">
              <w:rPr>
                <w:rFonts w:ascii="Muli" w:hAnsi="Muli"/>
                <w:b/>
                <w:bCs/>
                <w:sz w:val="16"/>
                <w:szCs w:val="16"/>
              </w:rPr>
              <w:t>58. Deliveries to Commercial Premises</w:t>
            </w:r>
          </w:p>
          <w:p w14:paraId="31B43397" w14:textId="77777777" w:rsidR="00E12735" w:rsidRPr="00E12735" w:rsidRDefault="00E12735" w:rsidP="00E12735">
            <w:pPr>
              <w:pStyle w:val="NoSpacing"/>
              <w:rPr>
                <w:rFonts w:ascii="Muli" w:hAnsi="Muli"/>
                <w:sz w:val="16"/>
                <w:szCs w:val="16"/>
              </w:rPr>
            </w:pPr>
            <w:r w:rsidRPr="00E12735">
              <w:rPr>
                <w:rFonts w:ascii="Muli" w:hAnsi="Muli"/>
                <w:sz w:val="16"/>
                <w:szCs w:val="16"/>
              </w:rPr>
              <w:t>58.1 A person must not without a permit, deliver or collect goods or provide a service to a commercial enterprise or allow a refrigeration unit mounted on a vehicle to run:</w:t>
            </w:r>
          </w:p>
          <w:p w14:paraId="692BE97E" w14:textId="77777777" w:rsidR="00E12735" w:rsidRPr="00E12735" w:rsidRDefault="00E12735" w:rsidP="00E12735">
            <w:pPr>
              <w:pStyle w:val="NoSpacing"/>
              <w:ind w:left="720"/>
              <w:rPr>
                <w:rFonts w:ascii="Muli" w:hAnsi="Muli"/>
                <w:sz w:val="16"/>
                <w:szCs w:val="16"/>
              </w:rPr>
            </w:pPr>
            <w:r w:rsidRPr="00E12735">
              <w:rPr>
                <w:rFonts w:ascii="Muli" w:hAnsi="Muli"/>
                <w:sz w:val="16"/>
                <w:szCs w:val="16"/>
              </w:rPr>
              <w:t xml:space="preserve">58.1.1 After 10 pm on any </w:t>
            </w:r>
            <w:proofErr w:type="gramStart"/>
            <w:r w:rsidRPr="00E12735">
              <w:rPr>
                <w:rFonts w:ascii="Muli" w:hAnsi="Muli"/>
                <w:sz w:val="16"/>
                <w:szCs w:val="16"/>
              </w:rPr>
              <w:t>day;</w:t>
            </w:r>
            <w:proofErr w:type="gramEnd"/>
          </w:p>
          <w:p w14:paraId="54A9651B" w14:textId="77777777" w:rsidR="00E12735" w:rsidRPr="00E12735" w:rsidRDefault="00E12735" w:rsidP="00E12735">
            <w:pPr>
              <w:pStyle w:val="NoSpacing"/>
              <w:ind w:left="720"/>
              <w:rPr>
                <w:rFonts w:ascii="Muli" w:hAnsi="Muli"/>
                <w:sz w:val="16"/>
                <w:szCs w:val="16"/>
              </w:rPr>
            </w:pPr>
            <w:r w:rsidRPr="00E12735">
              <w:rPr>
                <w:rFonts w:ascii="Muli" w:hAnsi="Muli"/>
                <w:sz w:val="16"/>
                <w:szCs w:val="16"/>
              </w:rPr>
              <w:t>58.1.2 Before 7 am on a Monday to Saturday (inclusive); and</w:t>
            </w:r>
          </w:p>
          <w:p w14:paraId="7DC64487" w14:textId="0198B0F4" w:rsidR="00D6605E" w:rsidRPr="001903DF" w:rsidRDefault="00E12735" w:rsidP="00E12735">
            <w:pPr>
              <w:pStyle w:val="NoSpacing"/>
              <w:ind w:left="720"/>
              <w:rPr>
                <w:rFonts w:ascii="Muli" w:hAnsi="Muli"/>
                <w:b/>
                <w:bCs/>
                <w:sz w:val="16"/>
                <w:szCs w:val="16"/>
              </w:rPr>
            </w:pPr>
            <w:r w:rsidRPr="00E12735">
              <w:rPr>
                <w:rFonts w:ascii="Muli" w:hAnsi="Muli"/>
                <w:sz w:val="16"/>
                <w:szCs w:val="16"/>
              </w:rPr>
              <w:t>58.1.3 Before 9 am on a Sunday or Public Holiday</w:t>
            </w:r>
            <w:r w:rsidRPr="00E12735">
              <w:rPr>
                <w:rFonts w:ascii="Muli" w:hAnsi="Muli"/>
                <w:b/>
                <w:bCs/>
                <w:sz w:val="16"/>
                <w:szCs w:val="16"/>
              </w:rPr>
              <w:t>.</w:t>
            </w:r>
          </w:p>
        </w:tc>
        <w:tc>
          <w:tcPr>
            <w:tcW w:w="6803" w:type="dxa"/>
          </w:tcPr>
          <w:p w14:paraId="63AAB34B" w14:textId="63F0D803" w:rsidR="00692B87" w:rsidRPr="00692B87" w:rsidRDefault="00692B87" w:rsidP="00692B87">
            <w:pPr>
              <w:pStyle w:val="NoSpacing"/>
              <w:rPr>
                <w:rFonts w:ascii="Muli" w:hAnsi="Muli"/>
                <w:b/>
                <w:bCs/>
                <w:sz w:val="16"/>
                <w:szCs w:val="16"/>
              </w:rPr>
            </w:pPr>
            <w:r w:rsidRPr="00692B87">
              <w:rPr>
                <w:rFonts w:ascii="Muli" w:hAnsi="Muli"/>
                <w:b/>
                <w:bCs/>
                <w:sz w:val="16"/>
                <w:szCs w:val="16"/>
              </w:rPr>
              <w:t>2.14</w:t>
            </w:r>
            <w:r>
              <w:rPr>
                <w:rFonts w:ascii="Muli" w:hAnsi="Muli"/>
                <w:b/>
                <w:bCs/>
                <w:sz w:val="16"/>
                <w:szCs w:val="16"/>
              </w:rPr>
              <w:t xml:space="preserve"> </w:t>
            </w:r>
            <w:r w:rsidRPr="00692B87">
              <w:rPr>
                <w:rFonts w:ascii="Muli" w:hAnsi="Muli"/>
                <w:b/>
                <w:bCs/>
                <w:sz w:val="16"/>
                <w:szCs w:val="16"/>
              </w:rPr>
              <w:t>Deliveries to Commercial Premises</w:t>
            </w:r>
          </w:p>
          <w:p w14:paraId="26AD3C48" w14:textId="5C651C03" w:rsidR="00692B87" w:rsidRPr="00692B87" w:rsidRDefault="00692B87" w:rsidP="00692B87">
            <w:pPr>
              <w:pStyle w:val="NoSpacing"/>
              <w:rPr>
                <w:rFonts w:ascii="Muli" w:hAnsi="Muli"/>
                <w:sz w:val="16"/>
                <w:szCs w:val="16"/>
              </w:rPr>
            </w:pPr>
            <w:r w:rsidRPr="00692B87">
              <w:rPr>
                <w:rFonts w:ascii="Muli" w:hAnsi="Muli"/>
                <w:sz w:val="16"/>
                <w:szCs w:val="16"/>
              </w:rPr>
              <w:t xml:space="preserve">(1) A person must not without a permit, deliver or collect goods or provide a service to a commercial business or allow a refrigeration unit mounted on a vehicle to run: </w:t>
            </w:r>
          </w:p>
          <w:p w14:paraId="5EEE6F8B" w14:textId="569F1946" w:rsidR="00692B87" w:rsidRPr="00692B87" w:rsidRDefault="00692B87" w:rsidP="00692B87">
            <w:pPr>
              <w:pStyle w:val="NoSpacing"/>
              <w:ind w:left="720"/>
              <w:rPr>
                <w:rFonts w:ascii="Muli" w:hAnsi="Muli"/>
                <w:sz w:val="16"/>
                <w:szCs w:val="16"/>
              </w:rPr>
            </w:pPr>
            <w:r w:rsidRPr="00692B87">
              <w:rPr>
                <w:rFonts w:ascii="Muli" w:hAnsi="Muli"/>
                <w:sz w:val="16"/>
                <w:szCs w:val="16"/>
              </w:rPr>
              <w:t>(a) After 10 pm on any day</w:t>
            </w:r>
          </w:p>
          <w:p w14:paraId="479A6E0F" w14:textId="7549781C" w:rsidR="00692B87" w:rsidRPr="00692B87" w:rsidRDefault="00692B87" w:rsidP="6C9AF899">
            <w:pPr>
              <w:pStyle w:val="NoSpacing"/>
              <w:ind w:left="720"/>
              <w:rPr>
                <w:rFonts w:ascii="Muli" w:hAnsi="Muli"/>
                <w:sz w:val="16"/>
                <w:szCs w:val="16"/>
              </w:rPr>
            </w:pPr>
            <w:r w:rsidRPr="00692B87">
              <w:rPr>
                <w:rFonts w:ascii="Muli" w:hAnsi="Muli"/>
                <w:sz w:val="16"/>
                <w:szCs w:val="16"/>
              </w:rPr>
              <w:t xml:space="preserve">(b) Before 7 am on a Monday to Saturday </w:t>
            </w:r>
          </w:p>
          <w:p w14:paraId="7C3A1C15" w14:textId="57DA2FF8" w:rsidR="00692B87" w:rsidRPr="00692B87" w:rsidRDefault="7471D88B" w:rsidP="00692B87">
            <w:pPr>
              <w:pStyle w:val="NoSpacing"/>
              <w:ind w:left="720"/>
              <w:rPr>
                <w:rFonts w:ascii="Muli" w:hAnsi="Muli"/>
                <w:sz w:val="16"/>
                <w:szCs w:val="16"/>
              </w:rPr>
            </w:pPr>
            <w:r w:rsidRPr="1661E66C">
              <w:rPr>
                <w:rFonts w:ascii="Muli" w:hAnsi="Muli"/>
                <w:sz w:val="16"/>
                <w:szCs w:val="16"/>
              </w:rPr>
              <w:t>(</w:t>
            </w:r>
            <w:r w:rsidRPr="6C1B09A0">
              <w:rPr>
                <w:rFonts w:ascii="Muli" w:hAnsi="Muli"/>
                <w:sz w:val="16"/>
                <w:szCs w:val="16"/>
              </w:rPr>
              <w:t xml:space="preserve">c) </w:t>
            </w:r>
            <w:r w:rsidR="66D7B8B4" w:rsidRPr="6C1B09A0">
              <w:rPr>
                <w:rFonts w:ascii="Muli" w:hAnsi="Muli"/>
                <w:sz w:val="16"/>
                <w:szCs w:val="16"/>
              </w:rPr>
              <w:t>Before</w:t>
            </w:r>
            <w:r w:rsidR="00692B87" w:rsidRPr="00692B87">
              <w:rPr>
                <w:rFonts w:ascii="Muli" w:hAnsi="Muli"/>
                <w:sz w:val="16"/>
                <w:szCs w:val="16"/>
              </w:rPr>
              <w:t xml:space="preserve"> 9 am on a Sunday or Public Holiday</w:t>
            </w:r>
          </w:p>
          <w:p w14:paraId="5C5443BE" w14:textId="77777777" w:rsidR="00692B87" w:rsidRPr="00692B87" w:rsidRDefault="00692B87" w:rsidP="00692B87">
            <w:pPr>
              <w:pStyle w:val="NoSpacing"/>
              <w:rPr>
                <w:rFonts w:ascii="Muli" w:hAnsi="Muli"/>
                <w:sz w:val="16"/>
                <w:szCs w:val="16"/>
              </w:rPr>
            </w:pPr>
          </w:p>
          <w:p w14:paraId="3A3FF012" w14:textId="15E33B17" w:rsidR="00D6605E" w:rsidRPr="002B421D" w:rsidRDefault="00692B87" w:rsidP="00692B87">
            <w:pPr>
              <w:pStyle w:val="NoSpacing"/>
              <w:rPr>
                <w:rFonts w:ascii="Muli" w:hAnsi="Muli"/>
                <w:b/>
                <w:bCs/>
                <w:sz w:val="16"/>
                <w:szCs w:val="16"/>
              </w:rPr>
            </w:pPr>
            <w:r w:rsidRPr="00692B87">
              <w:rPr>
                <w:rFonts w:ascii="Muli" w:hAnsi="Muli"/>
                <w:sz w:val="16"/>
                <w:szCs w:val="16"/>
              </w:rPr>
              <w:t>(2) A person who delivers goods such as bread, milk, papers or similar goods to a commercial premises and the goods are required by the proprietor of the commercial premises as part of preparation prior to the opening of the premises are exempt from sub-clause (1).</w:t>
            </w:r>
          </w:p>
        </w:tc>
        <w:tc>
          <w:tcPr>
            <w:tcW w:w="6803" w:type="dxa"/>
          </w:tcPr>
          <w:p w14:paraId="3C837611" w14:textId="77777777" w:rsidR="00B81572" w:rsidRPr="00B81572" w:rsidRDefault="008170DD" w:rsidP="00B81572">
            <w:pPr>
              <w:pStyle w:val="NoSpacing"/>
              <w:rPr>
                <w:rFonts w:ascii="Muli" w:hAnsi="Muli"/>
                <w:sz w:val="16"/>
                <w:szCs w:val="16"/>
              </w:rPr>
            </w:pPr>
            <w:r w:rsidRPr="008170DD">
              <w:rPr>
                <w:rFonts w:ascii="Muli" w:hAnsi="Muli"/>
                <w:sz w:val="16"/>
                <w:szCs w:val="16"/>
              </w:rPr>
              <w:t>The new clause</w:t>
            </w:r>
            <w:r w:rsidR="00B81572">
              <w:rPr>
                <w:rFonts w:ascii="Muli" w:hAnsi="Muli"/>
                <w:sz w:val="16"/>
                <w:szCs w:val="16"/>
              </w:rPr>
              <w:t xml:space="preserve"> </w:t>
            </w:r>
            <w:r w:rsidR="00B81572" w:rsidRPr="00B81572">
              <w:rPr>
                <w:rFonts w:ascii="Muli" w:hAnsi="Muli"/>
                <w:sz w:val="16"/>
                <w:szCs w:val="16"/>
              </w:rPr>
              <w:t>s a minor but important refinement of the old clause, which maintains the core rules regarding deliveries.</w:t>
            </w:r>
          </w:p>
          <w:p w14:paraId="1A554764" w14:textId="77777777" w:rsidR="00B81572" w:rsidRPr="00B81572" w:rsidRDefault="00B81572" w:rsidP="00B81572">
            <w:pPr>
              <w:pStyle w:val="NoSpacing"/>
              <w:rPr>
                <w:rFonts w:ascii="Muli" w:hAnsi="Muli"/>
                <w:sz w:val="16"/>
                <w:szCs w:val="16"/>
              </w:rPr>
            </w:pPr>
          </w:p>
          <w:p w14:paraId="4D1E62EF" w14:textId="77777777" w:rsidR="00B81572" w:rsidRPr="008D3F0C" w:rsidRDefault="00B81572" w:rsidP="00B81572">
            <w:pPr>
              <w:pStyle w:val="NoSpacing"/>
              <w:rPr>
                <w:rFonts w:ascii="Muli" w:hAnsi="Muli"/>
                <w:sz w:val="16"/>
                <w:szCs w:val="16"/>
              </w:rPr>
            </w:pPr>
            <w:r w:rsidRPr="008D3F0C">
              <w:rPr>
                <w:rFonts w:ascii="Muli" w:hAnsi="Muli"/>
                <w:sz w:val="16"/>
                <w:szCs w:val="16"/>
              </w:rPr>
              <w:t>Key changes and benefits include:</w:t>
            </w:r>
          </w:p>
          <w:p w14:paraId="41E9B449" w14:textId="49542EA4" w:rsidR="00D6605E" w:rsidRPr="00D6605E" w:rsidRDefault="00B81572" w:rsidP="001C63B7">
            <w:pPr>
              <w:pStyle w:val="NoSpacing"/>
              <w:numPr>
                <w:ilvl w:val="0"/>
                <w:numId w:val="20"/>
              </w:numPr>
              <w:rPr>
                <w:rFonts w:ascii="Muli" w:hAnsi="Muli"/>
                <w:sz w:val="16"/>
                <w:szCs w:val="16"/>
              </w:rPr>
            </w:pPr>
            <w:r w:rsidRPr="00B81572">
              <w:rPr>
                <w:rFonts w:ascii="Muli" w:hAnsi="Muli"/>
                <w:sz w:val="16"/>
                <w:szCs w:val="16"/>
              </w:rPr>
              <w:t>An existing exemption (which was previously located in a separate Council procedure manual) has been moved directly into the clause itself. This means all rules and their exceptions are now stated in one place, removing the need to refer to a separate document and reducing confusion for business owners and the public.</w:t>
            </w:r>
          </w:p>
        </w:tc>
        <w:tc>
          <w:tcPr>
            <w:tcW w:w="1984" w:type="dxa"/>
            <w:shd w:val="clear" w:color="auto" w:fill="DAE9F7" w:themeFill="text2" w:themeFillTint="1A"/>
          </w:tcPr>
          <w:p w14:paraId="3DB634E1" w14:textId="10436D34" w:rsidR="00D6605E" w:rsidRPr="00A05F5F" w:rsidRDefault="008F6155" w:rsidP="00390E1F">
            <w:pPr>
              <w:pStyle w:val="NoSpacing"/>
              <w:rPr>
                <w:rFonts w:ascii="Muli" w:hAnsi="Muli"/>
                <w:b/>
                <w:sz w:val="16"/>
                <w:szCs w:val="16"/>
              </w:rPr>
            </w:pPr>
            <w:r w:rsidRPr="00A05F5F">
              <w:rPr>
                <w:rFonts w:ascii="Muli" w:hAnsi="Muli"/>
                <w:b/>
                <w:sz w:val="16"/>
                <w:szCs w:val="16"/>
              </w:rPr>
              <w:t>Minor</w:t>
            </w:r>
          </w:p>
        </w:tc>
      </w:tr>
      <w:tr w:rsidR="00174645" w14:paraId="18728C4A" w14:textId="77777777" w:rsidTr="008C761F">
        <w:tc>
          <w:tcPr>
            <w:tcW w:w="6803" w:type="dxa"/>
          </w:tcPr>
          <w:p w14:paraId="57D43CE3" w14:textId="77777777" w:rsidR="00174645" w:rsidRPr="00174645" w:rsidRDefault="00174645" w:rsidP="00174645">
            <w:pPr>
              <w:pStyle w:val="NoSpacing"/>
              <w:rPr>
                <w:rFonts w:ascii="Muli" w:hAnsi="Muli"/>
                <w:b/>
                <w:bCs/>
                <w:sz w:val="16"/>
                <w:szCs w:val="16"/>
              </w:rPr>
            </w:pPr>
            <w:r w:rsidRPr="00174645">
              <w:rPr>
                <w:rFonts w:ascii="Muli" w:hAnsi="Muli"/>
                <w:b/>
                <w:bCs/>
                <w:sz w:val="16"/>
                <w:szCs w:val="16"/>
              </w:rPr>
              <w:t>48. Use of Awnings and Verandahs for Advertising</w:t>
            </w:r>
          </w:p>
          <w:p w14:paraId="0430B313" w14:textId="77777777" w:rsidR="00174645" w:rsidRPr="00174645" w:rsidRDefault="00174645" w:rsidP="00174645">
            <w:pPr>
              <w:pStyle w:val="NoSpacing"/>
              <w:rPr>
                <w:rFonts w:ascii="Muli" w:hAnsi="Muli"/>
                <w:sz w:val="16"/>
                <w:szCs w:val="16"/>
              </w:rPr>
            </w:pPr>
            <w:r w:rsidRPr="00174645">
              <w:rPr>
                <w:rFonts w:ascii="Muli" w:hAnsi="Muli"/>
                <w:sz w:val="16"/>
                <w:szCs w:val="16"/>
              </w:rPr>
              <w:t>48.1 Unless permitted under the Planning Scheme applicable to the land on which the building is located, a person must not, without a permit, attach or allow to be attached any:</w:t>
            </w:r>
          </w:p>
          <w:p w14:paraId="5B5294E0" w14:textId="77777777" w:rsidR="00174645" w:rsidRPr="00174645" w:rsidRDefault="00174645" w:rsidP="00174645">
            <w:pPr>
              <w:pStyle w:val="NoSpacing"/>
              <w:ind w:left="720"/>
              <w:rPr>
                <w:rFonts w:ascii="Muli" w:hAnsi="Muli"/>
                <w:sz w:val="16"/>
                <w:szCs w:val="16"/>
              </w:rPr>
            </w:pPr>
            <w:r w:rsidRPr="00174645">
              <w:rPr>
                <w:rFonts w:ascii="Muli" w:hAnsi="Muli"/>
                <w:sz w:val="16"/>
                <w:szCs w:val="16"/>
              </w:rPr>
              <w:t>48.1.1 advertising sign; or</w:t>
            </w:r>
          </w:p>
          <w:p w14:paraId="0A263F54" w14:textId="77777777" w:rsidR="00174645" w:rsidRPr="00174645" w:rsidRDefault="00174645" w:rsidP="00174645">
            <w:pPr>
              <w:pStyle w:val="NoSpacing"/>
              <w:ind w:left="720"/>
              <w:rPr>
                <w:rFonts w:ascii="Muli" w:hAnsi="Muli"/>
                <w:sz w:val="16"/>
                <w:szCs w:val="16"/>
              </w:rPr>
            </w:pPr>
            <w:r w:rsidRPr="00174645">
              <w:rPr>
                <w:rFonts w:ascii="Muli" w:hAnsi="Muli"/>
                <w:sz w:val="16"/>
                <w:szCs w:val="16"/>
              </w:rPr>
              <w:t xml:space="preserve">48.1.2 banner, flag, bunting or like </w:t>
            </w:r>
            <w:proofErr w:type="gramStart"/>
            <w:r w:rsidRPr="00174645">
              <w:rPr>
                <w:rFonts w:ascii="Muli" w:hAnsi="Muli"/>
                <w:sz w:val="16"/>
                <w:szCs w:val="16"/>
              </w:rPr>
              <w:t>decoration;</w:t>
            </w:r>
            <w:proofErr w:type="gramEnd"/>
          </w:p>
          <w:p w14:paraId="698CF241" w14:textId="785826D8" w:rsidR="00174645" w:rsidRPr="00E12735" w:rsidRDefault="00174645" w:rsidP="00174645">
            <w:pPr>
              <w:pStyle w:val="NoSpacing"/>
              <w:rPr>
                <w:rFonts w:ascii="Muli" w:hAnsi="Muli"/>
                <w:b/>
                <w:bCs/>
                <w:sz w:val="16"/>
                <w:szCs w:val="16"/>
              </w:rPr>
            </w:pPr>
            <w:r w:rsidRPr="00174645">
              <w:rPr>
                <w:rFonts w:ascii="Muli" w:hAnsi="Muli"/>
                <w:sz w:val="16"/>
                <w:szCs w:val="16"/>
              </w:rPr>
              <w:t xml:space="preserve">to an awning or </w:t>
            </w:r>
            <w:proofErr w:type="spellStart"/>
            <w:r w:rsidRPr="00174645">
              <w:rPr>
                <w:rFonts w:ascii="Muli" w:hAnsi="Muli"/>
                <w:sz w:val="16"/>
                <w:szCs w:val="16"/>
              </w:rPr>
              <w:t>verandah</w:t>
            </w:r>
            <w:proofErr w:type="spellEnd"/>
            <w:r w:rsidRPr="00174645">
              <w:rPr>
                <w:rFonts w:ascii="Muli" w:hAnsi="Muli"/>
                <w:sz w:val="16"/>
                <w:szCs w:val="16"/>
              </w:rPr>
              <w:t xml:space="preserve"> on a building which is not a dwelling.</w:t>
            </w:r>
          </w:p>
        </w:tc>
        <w:tc>
          <w:tcPr>
            <w:tcW w:w="6803" w:type="dxa"/>
          </w:tcPr>
          <w:p w14:paraId="34296494" w14:textId="0319A0A8" w:rsidR="009C2BFD" w:rsidRPr="009C2BFD" w:rsidRDefault="009C2BFD" w:rsidP="009C2BFD">
            <w:pPr>
              <w:pStyle w:val="NoSpacing"/>
              <w:rPr>
                <w:rFonts w:ascii="Muli" w:hAnsi="Muli"/>
                <w:b/>
                <w:bCs/>
                <w:sz w:val="16"/>
                <w:szCs w:val="16"/>
              </w:rPr>
            </w:pPr>
            <w:r w:rsidRPr="009C2BFD">
              <w:rPr>
                <w:rFonts w:ascii="Muli" w:hAnsi="Muli"/>
                <w:b/>
                <w:bCs/>
                <w:sz w:val="16"/>
                <w:szCs w:val="16"/>
              </w:rPr>
              <w:t>2.15</w:t>
            </w:r>
            <w:r>
              <w:rPr>
                <w:rFonts w:ascii="Muli" w:hAnsi="Muli"/>
                <w:b/>
                <w:bCs/>
                <w:sz w:val="16"/>
                <w:szCs w:val="16"/>
              </w:rPr>
              <w:t xml:space="preserve"> </w:t>
            </w:r>
            <w:r w:rsidRPr="009C2BFD">
              <w:rPr>
                <w:rFonts w:ascii="Muli" w:hAnsi="Muli"/>
                <w:b/>
                <w:bCs/>
                <w:sz w:val="16"/>
                <w:szCs w:val="16"/>
              </w:rPr>
              <w:t xml:space="preserve">Awnings and </w:t>
            </w:r>
            <w:proofErr w:type="spellStart"/>
            <w:r w:rsidRPr="009C2BFD">
              <w:rPr>
                <w:rFonts w:ascii="Muli" w:hAnsi="Muli"/>
                <w:b/>
                <w:bCs/>
                <w:sz w:val="16"/>
                <w:szCs w:val="16"/>
              </w:rPr>
              <w:t>verandahs</w:t>
            </w:r>
            <w:proofErr w:type="spellEnd"/>
            <w:r w:rsidRPr="009C2BFD">
              <w:rPr>
                <w:rFonts w:ascii="Muli" w:hAnsi="Muli"/>
                <w:b/>
                <w:bCs/>
                <w:sz w:val="16"/>
                <w:szCs w:val="16"/>
              </w:rPr>
              <w:t xml:space="preserve"> for advertising</w:t>
            </w:r>
          </w:p>
          <w:p w14:paraId="5F36A27E" w14:textId="50199BA5" w:rsidR="00174645" w:rsidRPr="009C2BFD" w:rsidRDefault="009C2BFD" w:rsidP="009C2BFD">
            <w:pPr>
              <w:pStyle w:val="NoSpacing"/>
              <w:rPr>
                <w:rFonts w:ascii="Muli" w:hAnsi="Muli"/>
                <w:sz w:val="16"/>
                <w:szCs w:val="16"/>
              </w:rPr>
            </w:pPr>
            <w:r w:rsidRPr="009C2BFD">
              <w:rPr>
                <w:rFonts w:ascii="Muli" w:hAnsi="Muli"/>
                <w:sz w:val="16"/>
                <w:szCs w:val="16"/>
              </w:rPr>
              <w:t xml:space="preserve">(1) Unless permitted under the Planning Scheme applicable to the land on which the building is located, a person must not, without a permit, attach or allow to be attached any advertising sign, banner, flag, bunting or like decoration, to an awning or </w:t>
            </w:r>
            <w:proofErr w:type="spellStart"/>
            <w:r w:rsidRPr="009C2BFD">
              <w:rPr>
                <w:rFonts w:ascii="Muli" w:hAnsi="Muli"/>
                <w:sz w:val="16"/>
                <w:szCs w:val="16"/>
              </w:rPr>
              <w:t>verandah</w:t>
            </w:r>
            <w:proofErr w:type="spellEnd"/>
            <w:r w:rsidRPr="009C2BFD">
              <w:rPr>
                <w:rFonts w:ascii="Muli" w:hAnsi="Muli"/>
                <w:sz w:val="16"/>
                <w:szCs w:val="16"/>
              </w:rPr>
              <w:t xml:space="preserve"> on a building which is not a dwelling.</w:t>
            </w:r>
          </w:p>
        </w:tc>
        <w:tc>
          <w:tcPr>
            <w:tcW w:w="6803" w:type="dxa"/>
          </w:tcPr>
          <w:p w14:paraId="4E04B7C7" w14:textId="7663D194" w:rsidR="00174645" w:rsidRPr="008170DD" w:rsidRDefault="00D92C00" w:rsidP="008170DD">
            <w:pPr>
              <w:pStyle w:val="NoSpacing"/>
              <w:rPr>
                <w:rFonts w:ascii="Muli" w:hAnsi="Muli"/>
                <w:sz w:val="16"/>
                <w:szCs w:val="16"/>
              </w:rPr>
            </w:pPr>
            <w:r w:rsidRPr="008170DD">
              <w:rPr>
                <w:rFonts w:ascii="Muli" w:hAnsi="Muli"/>
                <w:sz w:val="16"/>
                <w:szCs w:val="16"/>
              </w:rPr>
              <w:t>The new clause</w:t>
            </w:r>
            <w:r w:rsidR="009C0496">
              <w:rPr>
                <w:rFonts w:ascii="Muli" w:hAnsi="Muli"/>
                <w:sz w:val="16"/>
                <w:szCs w:val="16"/>
              </w:rPr>
              <w:t xml:space="preserve"> i</w:t>
            </w:r>
            <w:r w:rsidR="009C0496" w:rsidRPr="009C0496">
              <w:rPr>
                <w:rFonts w:ascii="Muli" w:hAnsi="Muli"/>
                <w:sz w:val="16"/>
                <w:szCs w:val="16"/>
              </w:rPr>
              <w:t xml:space="preserve">s a minor refinement of the old clause. The core rules regarding awnings and </w:t>
            </w:r>
            <w:proofErr w:type="spellStart"/>
            <w:r w:rsidR="009C0496" w:rsidRPr="009C0496">
              <w:rPr>
                <w:rFonts w:ascii="Muli" w:hAnsi="Muli"/>
                <w:sz w:val="16"/>
                <w:szCs w:val="16"/>
              </w:rPr>
              <w:t>verandahs</w:t>
            </w:r>
            <w:proofErr w:type="spellEnd"/>
            <w:r w:rsidR="009C0496" w:rsidRPr="009C0496">
              <w:rPr>
                <w:rFonts w:ascii="Muli" w:hAnsi="Muli"/>
                <w:sz w:val="16"/>
                <w:szCs w:val="16"/>
              </w:rPr>
              <w:t xml:space="preserve"> used for advertising purposes remain the same.</w:t>
            </w:r>
          </w:p>
        </w:tc>
        <w:tc>
          <w:tcPr>
            <w:tcW w:w="1984" w:type="dxa"/>
            <w:shd w:val="clear" w:color="auto" w:fill="DAE9F7" w:themeFill="text2" w:themeFillTint="1A"/>
          </w:tcPr>
          <w:p w14:paraId="260B3EBC" w14:textId="310F8F39" w:rsidR="00174645" w:rsidRPr="00A05F5F" w:rsidRDefault="009C2BFD" w:rsidP="00390E1F">
            <w:pPr>
              <w:pStyle w:val="NoSpacing"/>
              <w:rPr>
                <w:rFonts w:ascii="Muli" w:hAnsi="Muli"/>
                <w:b/>
                <w:sz w:val="16"/>
                <w:szCs w:val="16"/>
              </w:rPr>
            </w:pPr>
            <w:r>
              <w:rPr>
                <w:rFonts w:ascii="Muli" w:hAnsi="Muli"/>
                <w:b/>
                <w:sz w:val="16"/>
                <w:szCs w:val="16"/>
              </w:rPr>
              <w:t>Minor</w:t>
            </w:r>
          </w:p>
        </w:tc>
      </w:tr>
    </w:tbl>
    <w:p w14:paraId="4BD82B4C" w14:textId="77777777" w:rsidR="00553DE2" w:rsidRDefault="00553DE2"/>
    <w:p w14:paraId="4727E5CB" w14:textId="77777777" w:rsidR="00553DE2" w:rsidRDefault="00553DE2"/>
    <w:p w14:paraId="118900AB" w14:textId="77777777" w:rsidR="00553DE2" w:rsidRDefault="00553DE2"/>
    <w:p w14:paraId="35EC2314" w14:textId="77777777" w:rsidR="009272CF" w:rsidRDefault="009272CF"/>
    <w:p w14:paraId="13023096" w14:textId="77777777" w:rsidR="009272CF" w:rsidRDefault="009272CF"/>
    <w:p w14:paraId="0D109F44" w14:textId="77777777" w:rsidR="009272CF" w:rsidRDefault="009272CF"/>
    <w:p w14:paraId="7FBAEC3E" w14:textId="77777777" w:rsidR="009272CF" w:rsidRDefault="009272CF"/>
    <w:p w14:paraId="1F4E1E8B" w14:textId="77777777" w:rsidR="009272CF" w:rsidRDefault="009272CF"/>
    <w:p w14:paraId="15EAF858" w14:textId="77777777" w:rsidR="009272CF" w:rsidRDefault="009272CF"/>
    <w:tbl>
      <w:tblPr>
        <w:tblStyle w:val="TableGrid"/>
        <w:tblW w:w="22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3"/>
        <w:gridCol w:w="6803"/>
        <w:gridCol w:w="6803"/>
        <w:gridCol w:w="1984"/>
      </w:tblGrid>
      <w:tr w:rsidR="009272CF" w:rsidRPr="00140F5C" w14:paraId="29E782FB" w14:textId="77777777" w:rsidTr="008C761F">
        <w:trPr>
          <w:trHeight w:val="409"/>
        </w:trPr>
        <w:tc>
          <w:tcPr>
            <w:tcW w:w="6803" w:type="dxa"/>
            <w:shd w:val="clear" w:color="auto" w:fill="5953C2"/>
            <w:vAlign w:val="center"/>
          </w:tcPr>
          <w:p w14:paraId="3AF8FF25" w14:textId="77777777" w:rsidR="009272CF" w:rsidRPr="0019501A" w:rsidRDefault="009272CF">
            <w:pPr>
              <w:pStyle w:val="NoSpacing"/>
              <w:rPr>
                <w:rFonts w:ascii="Muli" w:hAnsi="Muli"/>
                <w:b/>
                <w:bCs/>
                <w:color w:val="FFFFFF" w:themeColor="background1"/>
                <w:sz w:val="22"/>
                <w:szCs w:val="22"/>
              </w:rPr>
            </w:pPr>
            <w:r w:rsidRPr="0019501A">
              <w:rPr>
                <w:rFonts w:ascii="Muli" w:hAnsi="Muli"/>
                <w:b/>
                <w:color w:val="FFFFFF" w:themeColor="background1"/>
                <w:sz w:val="22"/>
                <w:szCs w:val="22"/>
              </w:rPr>
              <w:lastRenderedPageBreak/>
              <w:t>Current Local Law</w:t>
            </w:r>
          </w:p>
        </w:tc>
        <w:tc>
          <w:tcPr>
            <w:tcW w:w="6803" w:type="dxa"/>
            <w:shd w:val="clear" w:color="auto" w:fill="00B07C"/>
            <w:vAlign w:val="center"/>
          </w:tcPr>
          <w:p w14:paraId="7D610787" w14:textId="77777777" w:rsidR="009272CF" w:rsidRPr="0019501A" w:rsidRDefault="009272C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Draft Local Law</w:t>
            </w:r>
          </w:p>
        </w:tc>
        <w:tc>
          <w:tcPr>
            <w:tcW w:w="6803" w:type="dxa"/>
            <w:shd w:val="clear" w:color="auto" w:fill="00B0F0"/>
            <w:vAlign w:val="center"/>
          </w:tcPr>
          <w:p w14:paraId="0E6AC520" w14:textId="77777777" w:rsidR="009272CF" w:rsidRPr="0019501A" w:rsidRDefault="009272C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Key Changes</w:t>
            </w:r>
          </w:p>
        </w:tc>
        <w:tc>
          <w:tcPr>
            <w:tcW w:w="1984" w:type="dxa"/>
            <w:shd w:val="clear" w:color="auto" w:fill="706963"/>
            <w:vAlign w:val="center"/>
          </w:tcPr>
          <w:p w14:paraId="31191280" w14:textId="77777777" w:rsidR="009272CF" w:rsidRPr="0019501A" w:rsidRDefault="009272C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Change Type</w:t>
            </w:r>
          </w:p>
        </w:tc>
      </w:tr>
      <w:tr w:rsidR="002A7410" w14:paraId="1A6FE45A" w14:textId="77777777" w:rsidTr="008C761F">
        <w:tc>
          <w:tcPr>
            <w:tcW w:w="6803" w:type="dxa"/>
          </w:tcPr>
          <w:p w14:paraId="15C6D825" w14:textId="0C9BB4AE" w:rsidR="00550A27" w:rsidRPr="00550A27" w:rsidRDefault="00550A27" w:rsidP="00550A27">
            <w:pPr>
              <w:pStyle w:val="NoSpacing"/>
              <w:rPr>
                <w:rFonts w:ascii="Muli" w:hAnsi="Muli"/>
                <w:b/>
                <w:bCs/>
                <w:sz w:val="16"/>
                <w:szCs w:val="16"/>
              </w:rPr>
            </w:pPr>
            <w:r w:rsidRPr="00550A27">
              <w:rPr>
                <w:rFonts w:ascii="Muli" w:hAnsi="Muli"/>
                <w:b/>
                <w:bCs/>
                <w:sz w:val="16"/>
                <w:szCs w:val="16"/>
              </w:rPr>
              <w:t>66. Fires</w:t>
            </w:r>
          </w:p>
          <w:p w14:paraId="77D817E2" w14:textId="77777777" w:rsidR="00550A27" w:rsidRDefault="00550A27" w:rsidP="00550A27">
            <w:pPr>
              <w:pStyle w:val="NoSpacing"/>
              <w:rPr>
                <w:rFonts w:ascii="Muli" w:hAnsi="Muli"/>
                <w:sz w:val="16"/>
                <w:szCs w:val="16"/>
              </w:rPr>
            </w:pPr>
            <w:r w:rsidRPr="00550A27">
              <w:rPr>
                <w:rFonts w:ascii="Muli" w:hAnsi="Muli"/>
                <w:sz w:val="16"/>
                <w:szCs w:val="16"/>
              </w:rPr>
              <w:t xml:space="preserve">66.1 A person must not, without a permit, in the </w:t>
            </w:r>
            <w:proofErr w:type="gramStart"/>
            <w:r w:rsidRPr="00550A27">
              <w:rPr>
                <w:rFonts w:ascii="Muli" w:hAnsi="Muli"/>
                <w:sz w:val="16"/>
                <w:szCs w:val="16"/>
              </w:rPr>
              <w:t>open air</w:t>
            </w:r>
            <w:proofErr w:type="gramEnd"/>
            <w:r w:rsidRPr="00550A27">
              <w:rPr>
                <w:rFonts w:ascii="Muli" w:hAnsi="Muli"/>
                <w:sz w:val="16"/>
                <w:szCs w:val="16"/>
              </w:rPr>
              <w:t xml:space="preserve"> light or allow to be lit a fire unless the fire is in a purpose-built or constructed barbeque for the purpose of cooking food, a purpose built or constructed pizza oven or other oven for the purpose of cooking food or in a chiminea.</w:t>
            </w:r>
          </w:p>
          <w:p w14:paraId="37C6C293" w14:textId="77777777" w:rsidR="00550A27" w:rsidRPr="00550A27" w:rsidRDefault="00550A27" w:rsidP="00550A27">
            <w:pPr>
              <w:pStyle w:val="NoSpacing"/>
              <w:rPr>
                <w:rFonts w:ascii="Muli" w:hAnsi="Muli"/>
                <w:sz w:val="16"/>
                <w:szCs w:val="16"/>
              </w:rPr>
            </w:pPr>
          </w:p>
          <w:p w14:paraId="38192992" w14:textId="77777777" w:rsidR="00550A27" w:rsidRDefault="00550A27" w:rsidP="00550A27">
            <w:pPr>
              <w:pStyle w:val="NoSpacing"/>
              <w:rPr>
                <w:rFonts w:ascii="Muli" w:hAnsi="Muli"/>
                <w:sz w:val="16"/>
                <w:szCs w:val="16"/>
              </w:rPr>
            </w:pPr>
            <w:r w:rsidRPr="00550A27">
              <w:rPr>
                <w:rFonts w:ascii="Muli" w:hAnsi="Muli"/>
                <w:sz w:val="16"/>
                <w:szCs w:val="16"/>
              </w:rPr>
              <w:t>66.2 Clause 66.1 does not apply to a person using a tool of trade whilst using that tool for the purpose for which it is to be used.</w:t>
            </w:r>
          </w:p>
          <w:p w14:paraId="68AFBF5E" w14:textId="77777777" w:rsidR="00550A27" w:rsidRPr="00550A27" w:rsidRDefault="00550A27" w:rsidP="00550A27">
            <w:pPr>
              <w:pStyle w:val="NoSpacing"/>
              <w:rPr>
                <w:rFonts w:ascii="Muli" w:hAnsi="Muli"/>
                <w:sz w:val="16"/>
                <w:szCs w:val="16"/>
              </w:rPr>
            </w:pPr>
          </w:p>
          <w:p w14:paraId="385C923E" w14:textId="77777777" w:rsidR="00550A27" w:rsidRDefault="00550A27" w:rsidP="00550A27">
            <w:pPr>
              <w:pStyle w:val="NoSpacing"/>
              <w:rPr>
                <w:rFonts w:ascii="Muli" w:hAnsi="Muli"/>
                <w:sz w:val="16"/>
                <w:szCs w:val="16"/>
              </w:rPr>
            </w:pPr>
            <w:r w:rsidRPr="00550A27">
              <w:rPr>
                <w:rFonts w:ascii="Muli" w:hAnsi="Muli"/>
                <w:sz w:val="16"/>
                <w:szCs w:val="16"/>
              </w:rPr>
              <w:t>66.3 A person must not use an incinerator or allow an incinerator to be used on private land.</w:t>
            </w:r>
          </w:p>
          <w:p w14:paraId="6ABF942D" w14:textId="77777777" w:rsidR="00550A27" w:rsidRPr="00550A27" w:rsidRDefault="00550A27" w:rsidP="00550A27">
            <w:pPr>
              <w:pStyle w:val="NoSpacing"/>
              <w:rPr>
                <w:rFonts w:ascii="Muli" w:hAnsi="Muli"/>
                <w:sz w:val="16"/>
                <w:szCs w:val="16"/>
              </w:rPr>
            </w:pPr>
          </w:p>
          <w:p w14:paraId="526323F2" w14:textId="77777777" w:rsidR="00550A27" w:rsidRPr="00550A27" w:rsidRDefault="00550A27" w:rsidP="00550A27">
            <w:pPr>
              <w:pStyle w:val="NoSpacing"/>
              <w:rPr>
                <w:rFonts w:ascii="Muli" w:hAnsi="Muli"/>
                <w:b/>
                <w:bCs/>
                <w:sz w:val="16"/>
                <w:szCs w:val="16"/>
              </w:rPr>
            </w:pPr>
            <w:r w:rsidRPr="00550A27">
              <w:rPr>
                <w:rFonts w:ascii="Muli" w:hAnsi="Muli"/>
                <w:b/>
                <w:bCs/>
                <w:sz w:val="16"/>
                <w:szCs w:val="16"/>
              </w:rPr>
              <w:t>67. Extinguishing Fires</w:t>
            </w:r>
          </w:p>
          <w:p w14:paraId="4066E96F" w14:textId="77777777" w:rsidR="00550A27" w:rsidRPr="00550A27" w:rsidRDefault="00550A27" w:rsidP="00550A27">
            <w:pPr>
              <w:pStyle w:val="NoSpacing"/>
              <w:rPr>
                <w:rFonts w:ascii="Muli" w:hAnsi="Muli"/>
                <w:sz w:val="16"/>
                <w:szCs w:val="16"/>
              </w:rPr>
            </w:pPr>
            <w:r w:rsidRPr="00550A27">
              <w:rPr>
                <w:rFonts w:ascii="Muli" w:hAnsi="Muli"/>
                <w:sz w:val="16"/>
                <w:szCs w:val="16"/>
              </w:rPr>
              <w:t>67.1 A person who has lit or allowed a fire to remain alight contrary to this Part, or any condition contained in a permit, must extinguish the fire immediately on being directed to do so by:</w:t>
            </w:r>
          </w:p>
          <w:p w14:paraId="47161E17" w14:textId="77777777" w:rsidR="00550A27" w:rsidRPr="00550A27" w:rsidRDefault="00550A27" w:rsidP="00550A27">
            <w:pPr>
              <w:pStyle w:val="NoSpacing"/>
              <w:ind w:left="720"/>
              <w:rPr>
                <w:rFonts w:ascii="Muli" w:hAnsi="Muli"/>
                <w:sz w:val="16"/>
                <w:szCs w:val="16"/>
              </w:rPr>
            </w:pPr>
            <w:r w:rsidRPr="00550A27">
              <w:rPr>
                <w:rFonts w:ascii="Muli" w:hAnsi="Muli"/>
                <w:sz w:val="16"/>
                <w:szCs w:val="16"/>
              </w:rPr>
              <w:t xml:space="preserve">67.1.1 an authorised </w:t>
            </w:r>
            <w:proofErr w:type="gramStart"/>
            <w:r w:rsidRPr="00550A27">
              <w:rPr>
                <w:rFonts w:ascii="Muli" w:hAnsi="Muli"/>
                <w:sz w:val="16"/>
                <w:szCs w:val="16"/>
              </w:rPr>
              <w:t>officer;</w:t>
            </w:r>
            <w:proofErr w:type="gramEnd"/>
          </w:p>
          <w:p w14:paraId="368D3F3C" w14:textId="77777777" w:rsidR="00550A27" w:rsidRPr="00550A27" w:rsidRDefault="00550A27" w:rsidP="00550A27">
            <w:pPr>
              <w:pStyle w:val="NoSpacing"/>
              <w:ind w:left="720"/>
              <w:rPr>
                <w:rFonts w:ascii="Muli" w:hAnsi="Muli"/>
                <w:sz w:val="16"/>
                <w:szCs w:val="16"/>
              </w:rPr>
            </w:pPr>
            <w:r w:rsidRPr="00550A27">
              <w:rPr>
                <w:rFonts w:ascii="Muli" w:hAnsi="Muli"/>
                <w:sz w:val="16"/>
                <w:szCs w:val="16"/>
              </w:rPr>
              <w:t xml:space="preserve">67.1.2 a member of the Victoria Police acting </w:t>
            </w:r>
            <w:proofErr w:type="gramStart"/>
            <w:r w:rsidRPr="00550A27">
              <w:rPr>
                <w:rFonts w:ascii="Muli" w:hAnsi="Muli"/>
                <w:sz w:val="16"/>
                <w:szCs w:val="16"/>
              </w:rPr>
              <w:t>in the course of</w:t>
            </w:r>
            <w:proofErr w:type="gramEnd"/>
            <w:r w:rsidRPr="00550A27">
              <w:rPr>
                <w:rFonts w:ascii="Muli" w:hAnsi="Muli"/>
                <w:sz w:val="16"/>
                <w:szCs w:val="16"/>
              </w:rPr>
              <w:t xml:space="preserve"> his or her duties; or</w:t>
            </w:r>
          </w:p>
          <w:p w14:paraId="63BFA355" w14:textId="77777777" w:rsidR="00550A27" w:rsidRDefault="00550A27" w:rsidP="00550A27">
            <w:pPr>
              <w:pStyle w:val="NoSpacing"/>
              <w:ind w:left="720"/>
              <w:rPr>
                <w:rFonts w:ascii="Muli" w:hAnsi="Muli"/>
                <w:sz w:val="16"/>
                <w:szCs w:val="16"/>
              </w:rPr>
            </w:pPr>
            <w:r w:rsidRPr="00550A27">
              <w:rPr>
                <w:rFonts w:ascii="Muli" w:hAnsi="Muli"/>
                <w:sz w:val="16"/>
                <w:szCs w:val="16"/>
              </w:rPr>
              <w:t xml:space="preserve">67.1.3 an employee of the Metropolitan Fire Brigade acting </w:t>
            </w:r>
            <w:proofErr w:type="gramStart"/>
            <w:r w:rsidRPr="00550A27">
              <w:rPr>
                <w:rFonts w:ascii="Muli" w:hAnsi="Muli"/>
                <w:sz w:val="16"/>
                <w:szCs w:val="16"/>
              </w:rPr>
              <w:t>in the course of</w:t>
            </w:r>
            <w:proofErr w:type="gramEnd"/>
            <w:r w:rsidRPr="00550A27">
              <w:rPr>
                <w:rFonts w:ascii="Muli" w:hAnsi="Muli"/>
                <w:sz w:val="16"/>
                <w:szCs w:val="16"/>
              </w:rPr>
              <w:t xml:space="preserve"> his or her duties.</w:t>
            </w:r>
          </w:p>
          <w:p w14:paraId="0BEC3000" w14:textId="77777777" w:rsidR="00550A27" w:rsidRPr="00550A27" w:rsidRDefault="00550A27" w:rsidP="00550A27">
            <w:pPr>
              <w:pStyle w:val="NoSpacing"/>
              <w:rPr>
                <w:rFonts w:ascii="Muli" w:hAnsi="Muli"/>
                <w:sz w:val="16"/>
                <w:szCs w:val="16"/>
              </w:rPr>
            </w:pPr>
          </w:p>
          <w:p w14:paraId="49E9D91B" w14:textId="77777777" w:rsidR="00550A27" w:rsidRDefault="00550A27" w:rsidP="00550A27">
            <w:pPr>
              <w:pStyle w:val="NoSpacing"/>
              <w:rPr>
                <w:rFonts w:ascii="Muli" w:hAnsi="Muli"/>
                <w:sz w:val="16"/>
                <w:szCs w:val="16"/>
              </w:rPr>
            </w:pPr>
            <w:r w:rsidRPr="00550A27">
              <w:rPr>
                <w:rFonts w:ascii="Muli" w:hAnsi="Muli"/>
                <w:sz w:val="16"/>
                <w:szCs w:val="16"/>
              </w:rPr>
              <w:t>67.2 If an authorised officer reasonably suspects that a person has contravened any clause in this Part may direct a person to immediately extinguish any fire.</w:t>
            </w:r>
          </w:p>
          <w:p w14:paraId="60716B7C" w14:textId="77777777" w:rsidR="00550A27" w:rsidRPr="00550A27" w:rsidRDefault="00550A27" w:rsidP="00550A27">
            <w:pPr>
              <w:pStyle w:val="NoSpacing"/>
              <w:rPr>
                <w:rFonts w:ascii="Muli" w:hAnsi="Muli"/>
                <w:sz w:val="16"/>
                <w:szCs w:val="16"/>
              </w:rPr>
            </w:pPr>
          </w:p>
          <w:p w14:paraId="2B3AC9DC" w14:textId="77777777" w:rsidR="00550A27" w:rsidRPr="00550A27" w:rsidRDefault="00550A27" w:rsidP="00550A27">
            <w:pPr>
              <w:pStyle w:val="NoSpacing"/>
              <w:rPr>
                <w:rFonts w:ascii="Muli" w:hAnsi="Muli"/>
                <w:b/>
                <w:bCs/>
                <w:sz w:val="16"/>
                <w:szCs w:val="16"/>
              </w:rPr>
            </w:pPr>
            <w:r w:rsidRPr="00550A27">
              <w:rPr>
                <w:rFonts w:ascii="Muli" w:hAnsi="Muli"/>
                <w:b/>
                <w:bCs/>
                <w:sz w:val="16"/>
                <w:szCs w:val="16"/>
              </w:rPr>
              <w:t>68. Nuisances</w:t>
            </w:r>
          </w:p>
          <w:p w14:paraId="095EC9BA" w14:textId="77777777" w:rsidR="00550A27" w:rsidRPr="00550A27" w:rsidRDefault="00550A27" w:rsidP="00550A27">
            <w:pPr>
              <w:pStyle w:val="NoSpacing"/>
              <w:rPr>
                <w:rFonts w:ascii="Muli" w:hAnsi="Muli"/>
                <w:sz w:val="16"/>
                <w:szCs w:val="16"/>
              </w:rPr>
            </w:pPr>
            <w:r w:rsidRPr="00550A27">
              <w:rPr>
                <w:rFonts w:ascii="Muli" w:hAnsi="Muli"/>
                <w:sz w:val="16"/>
                <w:szCs w:val="16"/>
              </w:rPr>
              <w:t>68.1 A person must not burn or cause or permit to be burned:</w:t>
            </w:r>
          </w:p>
          <w:p w14:paraId="146D9F04" w14:textId="77777777" w:rsidR="00550A27" w:rsidRPr="00550A27" w:rsidRDefault="00550A27" w:rsidP="00550A27">
            <w:pPr>
              <w:pStyle w:val="NoSpacing"/>
              <w:ind w:left="720"/>
              <w:rPr>
                <w:rFonts w:ascii="Muli" w:hAnsi="Muli"/>
                <w:sz w:val="16"/>
                <w:szCs w:val="16"/>
              </w:rPr>
            </w:pPr>
            <w:r w:rsidRPr="00550A27">
              <w:rPr>
                <w:rFonts w:ascii="Muli" w:hAnsi="Muli"/>
                <w:sz w:val="16"/>
                <w:szCs w:val="16"/>
              </w:rPr>
              <w:t>68.1.1 any substance in the open air, if the burning of the substance will, or is likely to, cause a nuisance, be dangerous to health or any person or be offensive to any person; or</w:t>
            </w:r>
          </w:p>
          <w:p w14:paraId="0BE457C5" w14:textId="4C7A2A01" w:rsidR="002A7410" w:rsidRPr="00E12735" w:rsidRDefault="00550A27" w:rsidP="00550A27">
            <w:pPr>
              <w:pStyle w:val="NoSpacing"/>
              <w:ind w:left="720"/>
              <w:rPr>
                <w:rFonts w:ascii="Muli" w:hAnsi="Muli"/>
                <w:b/>
                <w:bCs/>
                <w:sz w:val="16"/>
                <w:szCs w:val="16"/>
              </w:rPr>
            </w:pPr>
            <w:r w:rsidRPr="00550A27">
              <w:rPr>
                <w:rFonts w:ascii="Muli" w:hAnsi="Muli"/>
                <w:sz w:val="16"/>
                <w:szCs w:val="16"/>
              </w:rPr>
              <w:t>68.1.2 any rubber, plastic, waste petroleum, oil, or waste petroleum oil, paint or receptacle which contains or did contain paint, manufactured chemical, pressurized can, textile fabric or food waste.</w:t>
            </w:r>
          </w:p>
        </w:tc>
        <w:tc>
          <w:tcPr>
            <w:tcW w:w="6803" w:type="dxa"/>
          </w:tcPr>
          <w:p w14:paraId="4E792B4E" w14:textId="13842820" w:rsidR="00725F47" w:rsidRPr="00725F47" w:rsidRDefault="00725F47" w:rsidP="00725F47">
            <w:pPr>
              <w:pStyle w:val="NoSpacing"/>
              <w:rPr>
                <w:rFonts w:ascii="Muli" w:hAnsi="Muli"/>
                <w:b/>
                <w:bCs/>
                <w:sz w:val="16"/>
                <w:szCs w:val="16"/>
              </w:rPr>
            </w:pPr>
            <w:r w:rsidRPr="00725F47">
              <w:rPr>
                <w:rFonts w:ascii="Muli" w:hAnsi="Muli"/>
                <w:b/>
                <w:bCs/>
                <w:sz w:val="16"/>
                <w:szCs w:val="16"/>
              </w:rPr>
              <w:t>2.16</w:t>
            </w:r>
            <w:r>
              <w:rPr>
                <w:rFonts w:ascii="Muli" w:hAnsi="Muli"/>
                <w:b/>
                <w:bCs/>
                <w:sz w:val="16"/>
                <w:szCs w:val="16"/>
              </w:rPr>
              <w:t xml:space="preserve"> </w:t>
            </w:r>
            <w:r w:rsidRPr="00725F47">
              <w:rPr>
                <w:rFonts w:ascii="Muli" w:hAnsi="Muli"/>
                <w:b/>
                <w:bCs/>
                <w:sz w:val="16"/>
                <w:szCs w:val="16"/>
              </w:rPr>
              <w:t xml:space="preserve">Open Air Burning </w:t>
            </w:r>
          </w:p>
          <w:p w14:paraId="197F2F8C" w14:textId="55787CA6" w:rsidR="00725F47" w:rsidRPr="00725F47" w:rsidRDefault="00725F47" w:rsidP="00725F47">
            <w:pPr>
              <w:pStyle w:val="NoSpacing"/>
              <w:rPr>
                <w:rFonts w:ascii="Muli" w:hAnsi="Muli"/>
                <w:sz w:val="16"/>
                <w:szCs w:val="16"/>
              </w:rPr>
            </w:pPr>
            <w:r w:rsidRPr="00725F47">
              <w:rPr>
                <w:rFonts w:ascii="Muli" w:hAnsi="Muli"/>
                <w:sz w:val="16"/>
                <w:szCs w:val="16"/>
              </w:rPr>
              <w:t>(1)</w:t>
            </w:r>
            <w:r>
              <w:rPr>
                <w:rFonts w:ascii="Muli" w:hAnsi="Muli"/>
                <w:sz w:val="16"/>
                <w:szCs w:val="16"/>
              </w:rPr>
              <w:t xml:space="preserve"> </w:t>
            </w:r>
            <w:r w:rsidRPr="00725F47">
              <w:rPr>
                <w:rFonts w:ascii="Muli" w:hAnsi="Muli"/>
                <w:sz w:val="16"/>
                <w:szCs w:val="16"/>
              </w:rPr>
              <w:t>A person must not, without a permit, light a fire or allow a fire to be lit or remain alight in the open air.</w:t>
            </w:r>
          </w:p>
          <w:p w14:paraId="3F4FCA07" w14:textId="77777777" w:rsidR="00725F47" w:rsidRPr="00725F47" w:rsidRDefault="00725F47" w:rsidP="00725F47">
            <w:pPr>
              <w:pStyle w:val="NoSpacing"/>
              <w:rPr>
                <w:rFonts w:ascii="Muli" w:hAnsi="Muli"/>
                <w:sz w:val="16"/>
                <w:szCs w:val="16"/>
              </w:rPr>
            </w:pPr>
          </w:p>
          <w:p w14:paraId="730642E9" w14:textId="59AA819C" w:rsidR="00725F47" w:rsidRPr="00725F47" w:rsidRDefault="00725F47" w:rsidP="00725F47">
            <w:pPr>
              <w:pStyle w:val="NoSpacing"/>
              <w:rPr>
                <w:rFonts w:ascii="Muli" w:hAnsi="Muli"/>
                <w:sz w:val="16"/>
                <w:szCs w:val="16"/>
              </w:rPr>
            </w:pPr>
            <w:r w:rsidRPr="00725F47">
              <w:rPr>
                <w:rFonts w:ascii="Muli" w:hAnsi="Muli"/>
                <w:sz w:val="16"/>
                <w:szCs w:val="16"/>
              </w:rPr>
              <w:t>(2)</w:t>
            </w:r>
            <w:r>
              <w:rPr>
                <w:rFonts w:ascii="Muli" w:hAnsi="Muli"/>
                <w:sz w:val="16"/>
                <w:szCs w:val="16"/>
              </w:rPr>
              <w:t xml:space="preserve"> </w:t>
            </w:r>
            <w:r w:rsidRPr="00725F47">
              <w:rPr>
                <w:rFonts w:ascii="Muli" w:hAnsi="Muli"/>
                <w:sz w:val="16"/>
                <w:szCs w:val="16"/>
              </w:rPr>
              <w:t>The restriction in sub-clause (</w:t>
            </w:r>
            <w:r w:rsidR="005B49D4">
              <w:rPr>
                <w:rFonts w:ascii="Muli" w:hAnsi="Muli"/>
                <w:sz w:val="16"/>
                <w:szCs w:val="16"/>
              </w:rPr>
              <w:t>1</w:t>
            </w:r>
            <w:r w:rsidRPr="00725F47">
              <w:rPr>
                <w:rFonts w:ascii="Muli" w:hAnsi="Muli"/>
                <w:sz w:val="16"/>
                <w:szCs w:val="16"/>
              </w:rPr>
              <w:t>) does not apply to:</w:t>
            </w:r>
          </w:p>
          <w:p w14:paraId="5241D2B7" w14:textId="6D523C45" w:rsidR="00725F47" w:rsidRDefault="00725F47" w:rsidP="00725F47">
            <w:pPr>
              <w:pStyle w:val="NoSpacing"/>
              <w:ind w:left="720"/>
              <w:rPr>
                <w:rFonts w:ascii="Muli" w:hAnsi="Muli"/>
                <w:sz w:val="16"/>
                <w:szCs w:val="16"/>
              </w:rPr>
            </w:pPr>
            <w:r w:rsidRPr="00725F47">
              <w:rPr>
                <w:rFonts w:ascii="Muli" w:hAnsi="Muli"/>
                <w:sz w:val="16"/>
                <w:szCs w:val="16"/>
              </w:rPr>
              <w:t>(a)</w:t>
            </w:r>
            <w:r>
              <w:rPr>
                <w:rFonts w:ascii="Muli" w:hAnsi="Muli"/>
                <w:sz w:val="16"/>
                <w:szCs w:val="16"/>
              </w:rPr>
              <w:t xml:space="preserve"> </w:t>
            </w:r>
            <w:r w:rsidRPr="00725F47">
              <w:rPr>
                <w:rFonts w:ascii="Muli" w:hAnsi="Muli"/>
                <w:sz w:val="16"/>
                <w:szCs w:val="16"/>
              </w:rPr>
              <w:t>a permanent or portable gas barbecue, solid fuel barbecue, pizza oven or other properly constructed appliance for the purpose of cooking food</w:t>
            </w:r>
          </w:p>
          <w:p w14:paraId="35764C90" w14:textId="35E0208F" w:rsidR="0087797B" w:rsidRPr="00725F47" w:rsidRDefault="0087797B" w:rsidP="00725F47">
            <w:pPr>
              <w:pStyle w:val="NoSpacing"/>
              <w:ind w:left="720"/>
              <w:rPr>
                <w:rFonts w:ascii="Muli" w:hAnsi="Muli"/>
                <w:sz w:val="16"/>
                <w:szCs w:val="16"/>
              </w:rPr>
            </w:pPr>
            <w:r>
              <w:rPr>
                <w:rFonts w:ascii="Muli" w:hAnsi="Muli"/>
                <w:sz w:val="16"/>
                <w:szCs w:val="16"/>
              </w:rPr>
              <w:t xml:space="preserve">(b) </w:t>
            </w:r>
            <w:r w:rsidRPr="0087797B">
              <w:rPr>
                <w:rFonts w:ascii="Muli" w:hAnsi="Muli"/>
                <w:sz w:val="16"/>
                <w:szCs w:val="16"/>
              </w:rPr>
              <w:t>a fire in a chiminea, properly constructed fireplace or firepit for the purpose of outdoor heating</w:t>
            </w:r>
          </w:p>
          <w:p w14:paraId="423D89E0" w14:textId="3071B130" w:rsidR="00725F47" w:rsidRPr="00725F47" w:rsidRDefault="00725F47" w:rsidP="00725F47">
            <w:pPr>
              <w:pStyle w:val="NoSpacing"/>
              <w:ind w:left="720"/>
              <w:rPr>
                <w:rFonts w:ascii="Muli" w:hAnsi="Muli"/>
                <w:sz w:val="16"/>
                <w:szCs w:val="16"/>
              </w:rPr>
            </w:pPr>
            <w:r w:rsidRPr="00725F47">
              <w:rPr>
                <w:rFonts w:ascii="Muli" w:hAnsi="Muli"/>
                <w:sz w:val="16"/>
                <w:szCs w:val="16"/>
              </w:rPr>
              <w:t>(</w:t>
            </w:r>
            <w:r w:rsidR="0087797B">
              <w:rPr>
                <w:rFonts w:ascii="Muli" w:hAnsi="Muli"/>
                <w:sz w:val="16"/>
                <w:szCs w:val="16"/>
              </w:rPr>
              <w:t>c</w:t>
            </w:r>
            <w:r w:rsidRPr="00725F47">
              <w:rPr>
                <w:rFonts w:ascii="Muli" w:hAnsi="Muli"/>
                <w:sz w:val="16"/>
                <w:szCs w:val="16"/>
              </w:rPr>
              <w:t>)</w:t>
            </w:r>
            <w:r>
              <w:rPr>
                <w:rFonts w:ascii="Muli" w:hAnsi="Muli"/>
                <w:sz w:val="16"/>
                <w:szCs w:val="16"/>
              </w:rPr>
              <w:t xml:space="preserve"> </w:t>
            </w:r>
            <w:r w:rsidRPr="00725F47">
              <w:rPr>
                <w:rFonts w:ascii="Muli" w:hAnsi="Muli"/>
                <w:sz w:val="16"/>
                <w:szCs w:val="16"/>
              </w:rPr>
              <w:t>a person using a tool of trade whilst using that tool for the purpose for which it is to be used.</w:t>
            </w:r>
          </w:p>
          <w:p w14:paraId="4DDF3695" w14:textId="77777777" w:rsidR="00725F47" w:rsidRPr="00725F47" w:rsidRDefault="00725F47" w:rsidP="00725F47">
            <w:pPr>
              <w:pStyle w:val="NoSpacing"/>
              <w:rPr>
                <w:rFonts w:ascii="Muli" w:hAnsi="Muli"/>
                <w:sz w:val="16"/>
                <w:szCs w:val="16"/>
              </w:rPr>
            </w:pPr>
          </w:p>
          <w:p w14:paraId="073DD4AA" w14:textId="262E5528" w:rsidR="00725F47" w:rsidRPr="00725F47" w:rsidRDefault="00725F47" w:rsidP="00725F47">
            <w:pPr>
              <w:pStyle w:val="NoSpacing"/>
              <w:rPr>
                <w:rFonts w:ascii="Muli" w:hAnsi="Muli"/>
                <w:sz w:val="16"/>
                <w:szCs w:val="16"/>
              </w:rPr>
            </w:pPr>
            <w:r w:rsidRPr="00725F47">
              <w:rPr>
                <w:rFonts w:ascii="Muli" w:hAnsi="Muli"/>
                <w:sz w:val="16"/>
                <w:szCs w:val="16"/>
              </w:rPr>
              <w:t>(3)</w:t>
            </w:r>
            <w:r>
              <w:rPr>
                <w:rFonts w:ascii="Muli" w:hAnsi="Muli"/>
                <w:sz w:val="16"/>
                <w:szCs w:val="16"/>
              </w:rPr>
              <w:t xml:space="preserve"> </w:t>
            </w:r>
            <w:r w:rsidRPr="00725F47">
              <w:rPr>
                <w:rFonts w:ascii="Muli" w:hAnsi="Muli"/>
                <w:sz w:val="16"/>
                <w:szCs w:val="16"/>
              </w:rPr>
              <w:t>A person must not burn or allow to be burned any substance on any land within the municipality if it is likely to cause a risk of fire</w:t>
            </w:r>
            <w:r w:rsidR="00881BB6">
              <w:rPr>
                <w:rFonts w:ascii="Muli" w:hAnsi="Muli"/>
                <w:sz w:val="16"/>
                <w:szCs w:val="16"/>
              </w:rPr>
              <w:t xml:space="preserve"> </w:t>
            </w:r>
            <w:r w:rsidR="00A271A3">
              <w:rPr>
                <w:rFonts w:ascii="Muli" w:hAnsi="Muli"/>
                <w:sz w:val="16"/>
                <w:szCs w:val="16"/>
              </w:rPr>
              <w:t xml:space="preserve">or </w:t>
            </w:r>
            <w:r w:rsidRPr="00725F47">
              <w:rPr>
                <w:rFonts w:ascii="Muli" w:hAnsi="Muli"/>
                <w:sz w:val="16"/>
                <w:szCs w:val="16"/>
              </w:rPr>
              <w:t>endanger any person or animal.</w:t>
            </w:r>
          </w:p>
          <w:p w14:paraId="6A142BC3" w14:textId="77777777" w:rsidR="00725F47" w:rsidRPr="00725F47" w:rsidRDefault="00725F47" w:rsidP="00725F47">
            <w:pPr>
              <w:pStyle w:val="NoSpacing"/>
              <w:rPr>
                <w:rFonts w:ascii="Muli" w:hAnsi="Muli"/>
                <w:sz w:val="16"/>
                <w:szCs w:val="16"/>
              </w:rPr>
            </w:pPr>
          </w:p>
          <w:p w14:paraId="22DFC5E9" w14:textId="591430C3" w:rsidR="00725F47" w:rsidRPr="00725F47" w:rsidRDefault="00725F47" w:rsidP="00725F47">
            <w:pPr>
              <w:pStyle w:val="NoSpacing"/>
              <w:rPr>
                <w:rFonts w:ascii="Muli" w:hAnsi="Muli"/>
                <w:sz w:val="16"/>
                <w:szCs w:val="16"/>
              </w:rPr>
            </w:pPr>
            <w:r w:rsidRPr="00725F47">
              <w:rPr>
                <w:rFonts w:ascii="Muli" w:hAnsi="Muli"/>
                <w:sz w:val="16"/>
                <w:szCs w:val="16"/>
              </w:rPr>
              <w:t>(4)</w:t>
            </w:r>
            <w:r>
              <w:rPr>
                <w:rFonts w:ascii="Muli" w:hAnsi="Muli"/>
                <w:sz w:val="16"/>
                <w:szCs w:val="16"/>
              </w:rPr>
              <w:t xml:space="preserve"> </w:t>
            </w:r>
            <w:r w:rsidRPr="00725F47">
              <w:rPr>
                <w:rFonts w:ascii="Muli" w:hAnsi="Muli"/>
                <w:sz w:val="16"/>
                <w:szCs w:val="16"/>
              </w:rPr>
              <w:t>A person must not use an incinerator or allow an incinerator to be used on private land</w:t>
            </w:r>
            <w:r w:rsidR="1077B4A9" w:rsidRPr="0D1C3C79">
              <w:rPr>
                <w:rFonts w:ascii="Muli" w:hAnsi="Muli"/>
                <w:sz w:val="16"/>
                <w:szCs w:val="16"/>
              </w:rPr>
              <w:t>.</w:t>
            </w:r>
          </w:p>
          <w:p w14:paraId="7DB84EF6" w14:textId="77777777" w:rsidR="00725F47" w:rsidRPr="00725F47" w:rsidRDefault="00725F47" w:rsidP="00725F47">
            <w:pPr>
              <w:pStyle w:val="NoSpacing"/>
              <w:rPr>
                <w:rFonts w:ascii="Muli" w:hAnsi="Muli"/>
                <w:sz w:val="16"/>
                <w:szCs w:val="16"/>
              </w:rPr>
            </w:pPr>
          </w:p>
          <w:p w14:paraId="22BA32F9" w14:textId="57B70172" w:rsidR="00725F47" w:rsidRPr="00725F47" w:rsidRDefault="00725F47" w:rsidP="00725F47">
            <w:pPr>
              <w:pStyle w:val="NoSpacing"/>
              <w:rPr>
                <w:rFonts w:ascii="Muli" w:hAnsi="Muli"/>
                <w:sz w:val="16"/>
                <w:szCs w:val="16"/>
              </w:rPr>
            </w:pPr>
            <w:r w:rsidRPr="00725F47">
              <w:rPr>
                <w:rFonts w:ascii="Muli" w:hAnsi="Muli"/>
                <w:sz w:val="16"/>
                <w:szCs w:val="16"/>
              </w:rPr>
              <w:t>(5)</w:t>
            </w:r>
            <w:r>
              <w:rPr>
                <w:rFonts w:ascii="Muli" w:hAnsi="Muli"/>
                <w:sz w:val="16"/>
                <w:szCs w:val="16"/>
              </w:rPr>
              <w:t xml:space="preserve"> </w:t>
            </w:r>
            <w:r w:rsidRPr="00725F47">
              <w:rPr>
                <w:rFonts w:ascii="Muli" w:hAnsi="Muli"/>
                <w:sz w:val="16"/>
                <w:szCs w:val="16"/>
              </w:rPr>
              <w:t>A person must not use a permanent or portable gas barbecue, solid fuel barbecue, pizza oven or other properly constructed appliance for the purpose of cooking food, in a manner which endangers or causes a nuisance to a person or damage to property.</w:t>
            </w:r>
          </w:p>
          <w:p w14:paraId="5C423AD2" w14:textId="77777777" w:rsidR="00725F47" w:rsidRPr="00725F47" w:rsidRDefault="00725F47" w:rsidP="00725F47">
            <w:pPr>
              <w:pStyle w:val="NoSpacing"/>
              <w:rPr>
                <w:rFonts w:ascii="Muli" w:hAnsi="Muli"/>
                <w:sz w:val="16"/>
                <w:szCs w:val="16"/>
              </w:rPr>
            </w:pPr>
          </w:p>
          <w:p w14:paraId="73D76540" w14:textId="2219318D" w:rsidR="00725F47" w:rsidRPr="00725F47" w:rsidRDefault="00725F47" w:rsidP="00725F47">
            <w:pPr>
              <w:pStyle w:val="NoSpacing"/>
              <w:rPr>
                <w:rFonts w:ascii="Muli" w:hAnsi="Muli"/>
                <w:sz w:val="16"/>
                <w:szCs w:val="16"/>
              </w:rPr>
            </w:pPr>
            <w:r w:rsidRPr="00725F47">
              <w:rPr>
                <w:rFonts w:ascii="Muli" w:hAnsi="Muli"/>
                <w:sz w:val="16"/>
                <w:szCs w:val="16"/>
              </w:rPr>
              <w:t>(6)</w:t>
            </w:r>
            <w:r>
              <w:rPr>
                <w:rFonts w:ascii="Muli" w:hAnsi="Muli"/>
                <w:sz w:val="16"/>
                <w:szCs w:val="16"/>
              </w:rPr>
              <w:t xml:space="preserve"> </w:t>
            </w:r>
            <w:r w:rsidRPr="00725F47">
              <w:rPr>
                <w:rFonts w:ascii="Muli" w:hAnsi="Muli"/>
                <w:sz w:val="16"/>
                <w:szCs w:val="16"/>
              </w:rPr>
              <w:t xml:space="preserve">A person must not burn or cause or permit to be burned: </w:t>
            </w:r>
          </w:p>
          <w:p w14:paraId="295435B9" w14:textId="6F224B64" w:rsidR="00725F47" w:rsidRPr="00725F47" w:rsidRDefault="00725F47" w:rsidP="005F7BAF">
            <w:pPr>
              <w:pStyle w:val="NoSpacing"/>
              <w:ind w:left="720"/>
              <w:rPr>
                <w:rFonts w:ascii="Muli" w:hAnsi="Muli"/>
                <w:sz w:val="16"/>
                <w:szCs w:val="16"/>
              </w:rPr>
            </w:pPr>
            <w:r w:rsidRPr="00725F47">
              <w:rPr>
                <w:rFonts w:ascii="Muli" w:hAnsi="Muli"/>
                <w:sz w:val="16"/>
                <w:szCs w:val="16"/>
              </w:rPr>
              <w:t>(</w:t>
            </w:r>
            <w:r w:rsidRPr="0042363D">
              <w:rPr>
                <w:rFonts w:ascii="Muli" w:hAnsi="Muli"/>
                <w:sz w:val="16"/>
                <w:szCs w:val="16"/>
              </w:rPr>
              <w:t xml:space="preserve">a) any substance in the open air, if the burning of the substance will, or is likely to, cause a nuisance, be dangerous to health or any person or be offensive to any person or </w:t>
            </w:r>
          </w:p>
          <w:p w14:paraId="1E9DBC39" w14:textId="21214BB7" w:rsidR="00725F47" w:rsidRPr="00725F47" w:rsidRDefault="00725F47" w:rsidP="005F7BAF">
            <w:pPr>
              <w:pStyle w:val="NoSpacing"/>
              <w:ind w:left="720"/>
              <w:rPr>
                <w:rFonts w:ascii="Muli" w:hAnsi="Muli"/>
                <w:sz w:val="16"/>
                <w:szCs w:val="16"/>
              </w:rPr>
            </w:pPr>
            <w:r w:rsidRPr="00725F47">
              <w:rPr>
                <w:rFonts w:ascii="Muli" w:hAnsi="Muli"/>
                <w:sz w:val="16"/>
                <w:szCs w:val="16"/>
              </w:rPr>
              <w:t>(b)</w:t>
            </w:r>
            <w:r>
              <w:rPr>
                <w:rFonts w:ascii="Muli" w:hAnsi="Muli"/>
                <w:sz w:val="16"/>
                <w:szCs w:val="16"/>
              </w:rPr>
              <w:t xml:space="preserve"> </w:t>
            </w:r>
            <w:r w:rsidRPr="00725F47">
              <w:rPr>
                <w:rFonts w:ascii="Muli" w:hAnsi="Muli"/>
                <w:sz w:val="16"/>
                <w:szCs w:val="16"/>
              </w:rPr>
              <w:t>any rubber, plastic, waste petroleum, oil, or waste petroleum oil, paint or receptacle which contains or did contain paint, manufactured chemical, pressurised can, textile fabric or food waste.</w:t>
            </w:r>
          </w:p>
          <w:p w14:paraId="244A8B29" w14:textId="77777777" w:rsidR="00725F47" w:rsidRPr="00725F47" w:rsidRDefault="00725F47" w:rsidP="00725F47">
            <w:pPr>
              <w:pStyle w:val="NoSpacing"/>
              <w:rPr>
                <w:rFonts w:ascii="Muli" w:hAnsi="Muli"/>
                <w:sz w:val="16"/>
                <w:szCs w:val="16"/>
              </w:rPr>
            </w:pPr>
          </w:p>
          <w:p w14:paraId="3F510183" w14:textId="6E4D08F6" w:rsidR="00805437" w:rsidRPr="00805437" w:rsidRDefault="00725F47" w:rsidP="00805437">
            <w:pPr>
              <w:pStyle w:val="NoSpacing"/>
              <w:rPr>
                <w:rFonts w:ascii="Muli" w:hAnsi="Muli"/>
                <w:sz w:val="16"/>
                <w:szCs w:val="16"/>
              </w:rPr>
            </w:pPr>
            <w:r w:rsidRPr="00725F47">
              <w:rPr>
                <w:rFonts w:ascii="Muli" w:hAnsi="Muli"/>
                <w:sz w:val="16"/>
                <w:szCs w:val="16"/>
              </w:rPr>
              <w:t>(7)</w:t>
            </w:r>
            <w:r>
              <w:rPr>
                <w:rFonts w:ascii="Muli" w:hAnsi="Muli"/>
                <w:sz w:val="16"/>
                <w:szCs w:val="16"/>
              </w:rPr>
              <w:t xml:space="preserve"> </w:t>
            </w:r>
            <w:r w:rsidR="00805437" w:rsidRPr="00805437">
              <w:rPr>
                <w:rFonts w:ascii="Muli" w:hAnsi="Muli"/>
                <w:sz w:val="16"/>
                <w:szCs w:val="16"/>
              </w:rPr>
              <w:t>A person who has lit or allowed a fire to remain alight contrary to this Part, or any condition contained in a permit, must extinguish the fire immediately on being directed to do so by:</w:t>
            </w:r>
          </w:p>
          <w:p w14:paraId="21B3D8BB" w14:textId="53DBCA83" w:rsidR="00805437" w:rsidRPr="00805437" w:rsidRDefault="00805437" w:rsidP="00805437">
            <w:pPr>
              <w:pStyle w:val="NoSpacing"/>
              <w:ind w:left="720"/>
              <w:rPr>
                <w:rFonts w:ascii="Muli" w:hAnsi="Muli"/>
                <w:sz w:val="16"/>
                <w:szCs w:val="16"/>
              </w:rPr>
            </w:pPr>
            <w:r w:rsidRPr="00805437">
              <w:rPr>
                <w:rFonts w:ascii="Muli" w:hAnsi="Muli"/>
                <w:sz w:val="16"/>
                <w:szCs w:val="16"/>
              </w:rPr>
              <w:t>(a)</w:t>
            </w:r>
            <w:r>
              <w:rPr>
                <w:rFonts w:ascii="Muli" w:hAnsi="Muli"/>
                <w:sz w:val="16"/>
                <w:szCs w:val="16"/>
              </w:rPr>
              <w:t xml:space="preserve"> </w:t>
            </w:r>
            <w:r w:rsidRPr="00805437">
              <w:rPr>
                <w:rFonts w:ascii="Muli" w:hAnsi="Muli"/>
                <w:sz w:val="16"/>
                <w:szCs w:val="16"/>
              </w:rPr>
              <w:t>an authorised officer, if the officer reasonably suspects that a contravention has occurred</w:t>
            </w:r>
          </w:p>
          <w:p w14:paraId="0B8E451E" w14:textId="187846CD" w:rsidR="00805437" w:rsidRPr="00805437" w:rsidRDefault="00805437" w:rsidP="00805437">
            <w:pPr>
              <w:pStyle w:val="NoSpacing"/>
              <w:ind w:left="720"/>
              <w:rPr>
                <w:rFonts w:ascii="Muli" w:hAnsi="Muli"/>
                <w:sz w:val="16"/>
                <w:szCs w:val="16"/>
              </w:rPr>
            </w:pPr>
            <w:r w:rsidRPr="00805437">
              <w:rPr>
                <w:rFonts w:ascii="Muli" w:hAnsi="Muli"/>
                <w:sz w:val="16"/>
                <w:szCs w:val="16"/>
              </w:rPr>
              <w:t>(b)</w:t>
            </w:r>
            <w:r>
              <w:rPr>
                <w:rFonts w:ascii="Muli" w:hAnsi="Muli"/>
                <w:sz w:val="16"/>
                <w:szCs w:val="16"/>
              </w:rPr>
              <w:t xml:space="preserve"> </w:t>
            </w:r>
            <w:r w:rsidRPr="00805437">
              <w:rPr>
                <w:rFonts w:ascii="Muli" w:hAnsi="Muli"/>
                <w:sz w:val="16"/>
                <w:szCs w:val="16"/>
              </w:rPr>
              <w:t>a member of the Victoria Police acting in the course of their duties; or</w:t>
            </w:r>
          </w:p>
          <w:p w14:paraId="5207CCD9" w14:textId="2A5A5568" w:rsidR="002A7410" w:rsidRPr="00692B87" w:rsidRDefault="00805437" w:rsidP="00805437">
            <w:pPr>
              <w:pStyle w:val="NoSpacing"/>
              <w:ind w:left="720"/>
              <w:rPr>
                <w:rFonts w:ascii="Muli" w:hAnsi="Muli"/>
                <w:b/>
                <w:bCs/>
                <w:sz w:val="16"/>
                <w:szCs w:val="16"/>
              </w:rPr>
            </w:pPr>
            <w:r w:rsidRPr="00805437">
              <w:rPr>
                <w:rFonts w:ascii="Muli" w:hAnsi="Muli"/>
                <w:sz w:val="16"/>
                <w:szCs w:val="16"/>
              </w:rPr>
              <w:t>(c)</w:t>
            </w:r>
            <w:r>
              <w:rPr>
                <w:rFonts w:ascii="Muli" w:hAnsi="Muli"/>
                <w:sz w:val="16"/>
                <w:szCs w:val="16"/>
              </w:rPr>
              <w:t xml:space="preserve"> </w:t>
            </w:r>
            <w:r w:rsidRPr="00805437">
              <w:rPr>
                <w:rFonts w:ascii="Muli" w:hAnsi="Muli"/>
                <w:sz w:val="16"/>
                <w:szCs w:val="16"/>
              </w:rPr>
              <w:t>an employee of Fire Service Victoria or other relevant authority, acting in the course of their duties.</w:t>
            </w:r>
          </w:p>
        </w:tc>
        <w:tc>
          <w:tcPr>
            <w:tcW w:w="6803" w:type="dxa"/>
          </w:tcPr>
          <w:p w14:paraId="14DEDC0A" w14:textId="451941E2" w:rsidR="0006607E" w:rsidRPr="0006607E" w:rsidRDefault="00F260C3" w:rsidP="0006607E">
            <w:pPr>
              <w:pStyle w:val="NoSpacing"/>
              <w:rPr>
                <w:rFonts w:ascii="Muli" w:hAnsi="Muli"/>
                <w:sz w:val="16"/>
                <w:szCs w:val="16"/>
              </w:rPr>
            </w:pPr>
            <w:r>
              <w:rPr>
                <w:rFonts w:ascii="Muli" w:hAnsi="Muli"/>
                <w:sz w:val="16"/>
                <w:szCs w:val="16"/>
              </w:rPr>
              <w:t>The</w:t>
            </w:r>
            <w:r w:rsidRPr="00F260C3">
              <w:rPr>
                <w:rFonts w:ascii="Muli" w:hAnsi="Muli"/>
                <w:sz w:val="16"/>
                <w:szCs w:val="16"/>
              </w:rPr>
              <w:t xml:space="preserve"> new clause</w:t>
            </w:r>
            <w:r w:rsidR="0006607E">
              <w:rPr>
                <w:rFonts w:ascii="Muli" w:hAnsi="Muli"/>
                <w:sz w:val="16"/>
                <w:szCs w:val="16"/>
              </w:rPr>
              <w:t xml:space="preserve"> </w:t>
            </w:r>
            <w:r w:rsidR="00B5250A">
              <w:rPr>
                <w:rFonts w:ascii="Muli" w:hAnsi="Muli"/>
                <w:sz w:val="16"/>
                <w:szCs w:val="16"/>
              </w:rPr>
              <w:t>i</w:t>
            </w:r>
            <w:r w:rsidR="0006607E" w:rsidRPr="0006607E">
              <w:rPr>
                <w:rFonts w:ascii="Muli" w:hAnsi="Muli"/>
                <w:sz w:val="16"/>
                <w:szCs w:val="16"/>
              </w:rPr>
              <w:t>s a reorganisation and simplification that consolidates all related rules (on fires, extinguishing fires, and nuisances) into a single, comprehensive clause.</w:t>
            </w:r>
          </w:p>
          <w:p w14:paraId="44AC1E5C" w14:textId="77777777" w:rsidR="0006607E" w:rsidRPr="0006607E" w:rsidRDefault="0006607E" w:rsidP="0006607E">
            <w:pPr>
              <w:pStyle w:val="NoSpacing"/>
              <w:rPr>
                <w:rFonts w:ascii="Muli" w:hAnsi="Muli"/>
                <w:sz w:val="16"/>
                <w:szCs w:val="16"/>
              </w:rPr>
            </w:pPr>
          </w:p>
          <w:p w14:paraId="471482F4" w14:textId="09F32D07" w:rsidR="0006607E" w:rsidRPr="0006607E" w:rsidRDefault="0006607E" w:rsidP="0006607E">
            <w:pPr>
              <w:pStyle w:val="NoSpacing"/>
              <w:rPr>
                <w:rFonts w:ascii="Muli" w:hAnsi="Muli"/>
                <w:sz w:val="16"/>
                <w:szCs w:val="16"/>
              </w:rPr>
            </w:pPr>
            <w:r w:rsidRPr="0006607E">
              <w:rPr>
                <w:rFonts w:ascii="Muli" w:hAnsi="Muli"/>
                <w:sz w:val="16"/>
                <w:szCs w:val="16"/>
              </w:rPr>
              <w:t>Key benefits and changes include:</w:t>
            </w:r>
          </w:p>
          <w:p w14:paraId="016DB371" w14:textId="77777777" w:rsidR="0006607E" w:rsidRDefault="0006607E" w:rsidP="001C63B7">
            <w:pPr>
              <w:pStyle w:val="NoSpacing"/>
              <w:numPr>
                <w:ilvl w:val="0"/>
                <w:numId w:val="20"/>
              </w:numPr>
              <w:rPr>
                <w:rFonts w:ascii="Muli" w:hAnsi="Muli"/>
                <w:sz w:val="16"/>
                <w:szCs w:val="16"/>
              </w:rPr>
            </w:pPr>
            <w:r w:rsidRPr="0006607E">
              <w:rPr>
                <w:rFonts w:ascii="Muli" w:hAnsi="Muli"/>
                <w:sz w:val="16"/>
                <w:szCs w:val="16"/>
              </w:rPr>
              <w:t>All rules regarding open air burning are now grouped together, making the law more logical and easier to follow.</w:t>
            </w:r>
          </w:p>
          <w:p w14:paraId="75EB0885" w14:textId="09386EF1" w:rsidR="0006607E" w:rsidRDefault="0006607E" w:rsidP="001C63B7">
            <w:pPr>
              <w:pStyle w:val="NoSpacing"/>
              <w:numPr>
                <w:ilvl w:val="0"/>
                <w:numId w:val="20"/>
              </w:numPr>
              <w:rPr>
                <w:rFonts w:ascii="Muli" w:hAnsi="Muli"/>
                <w:sz w:val="16"/>
                <w:szCs w:val="16"/>
              </w:rPr>
            </w:pPr>
            <w:r w:rsidRPr="0006607E">
              <w:rPr>
                <w:rFonts w:ascii="Muli" w:hAnsi="Muli"/>
                <w:sz w:val="16"/>
                <w:szCs w:val="16"/>
              </w:rPr>
              <w:t xml:space="preserve">The core </w:t>
            </w:r>
            <w:r w:rsidR="004B2703">
              <w:rPr>
                <w:rFonts w:ascii="Muli" w:hAnsi="Muli"/>
                <w:sz w:val="16"/>
                <w:szCs w:val="16"/>
              </w:rPr>
              <w:t>provision</w:t>
            </w:r>
            <w:r w:rsidRPr="0006607E">
              <w:rPr>
                <w:rFonts w:ascii="Muli" w:hAnsi="Muli"/>
                <w:sz w:val="16"/>
                <w:szCs w:val="16"/>
              </w:rPr>
              <w:t xml:space="preserve">s remain: a permit is required for open air </w:t>
            </w:r>
            <w:proofErr w:type="gramStart"/>
            <w:r w:rsidRPr="0006607E">
              <w:rPr>
                <w:rFonts w:ascii="Muli" w:hAnsi="Muli"/>
                <w:sz w:val="16"/>
                <w:szCs w:val="16"/>
              </w:rPr>
              <w:t>burning,</w:t>
            </w:r>
            <w:proofErr w:type="gramEnd"/>
            <w:r w:rsidRPr="0006607E">
              <w:rPr>
                <w:rFonts w:ascii="Muli" w:hAnsi="Muli"/>
                <w:sz w:val="16"/>
                <w:szCs w:val="16"/>
              </w:rPr>
              <w:t xml:space="preserve"> incinerators are prohibited and burning materials that cause a nuisance or danger is prohibited. Council's authority to order a fire extinguished is also retained.</w:t>
            </w:r>
          </w:p>
          <w:p w14:paraId="767CD28A" w14:textId="280250CE" w:rsidR="0006607E" w:rsidRPr="0006607E" w:rsidRDefault="0006607E" w:rsidP="001C63B7">
            <w:pPr>
              <w:pStyle w:val="NoSpacing"/>
              <w:numPr>
                <w:ilvl w:val="0"/>
                <w:numId w:val="20"/>
              </w:numPr>
              <w:rPr>
                <w:rFonts w:ascii="Muli" w:hAnsi="Muli"/>
                <w:sz w:val="16"/>
                <w:szCs w:val="16"/>
              </w:rPr>
            </w:pPr>
            <w:r w:rsidRPr="0006607E">
              <w:rPr>
                <w:rFonts w:ascii="Muli" w:hAnsi="Muli"/>
                <w:sz w:val="16"/>
                <w:szCs w:val="16"/>
              </w:rPr>
              <w:t>The clause now includes a specific exemption allowing a fire in a chiminea, properly constructed fireplace, or firepit for outdoor heating. (Note: all other provisions still apply to these fires).</w:t>
            </w:r>
          </w:p>
          <w:p w14:paraId="104A8816" w14:textId="545A789F" w:rsidR="0087797B" w:rsidRDefault="0087797B" w:rsidP="00F260C3">
            <w:pPr>
              <w:pStyle w:val="NoSpacing"/>
              <w:rPr>
                <w:rFonts w:ascii="Muli" w:hAnsi="Muli"/>
                <w:sz w:val="16"/>
                <w:szCs w:val="16"/>
              </w:rPr>
            </w:pPr>
          </w:p>
        </w:tc>
        <w:tc>
          <w:tcPr>
            <w:tcW w:w="1984" w:type="dxa"/>
            <w:shd w:val="clear" w:color="auto" w:fill="83CAEB" w:themeFill="accent1" w:themeFillTint="66"/>
          </w:tcPr>
          <w:p w14:paraId="16537302" w14:textId="7D906901" w:rsidR="002A7410" w:rsidRPr="00A05F5F" w:rsidRDefault="008F6155" w:rsidP="00390E1F">
            <w:pPr>
              <w:pStyle w:val="NoSpacing"/>
              <w:rPr>
                <w:rFonts w:ascii="Muli" w:hAnsi="Muli"/>
                <w:b/>
                <w:sz w:val="16"/>
                <w:szCs w:val="16"/>
              </w:rPr>
            </w:pPr>
            <w:r w:rsidRPr="00A05F5F">
              <w:rPr>
                <w:rFonts w:ascii="Muli" w:hAnsi="Muli"/>
                <w:b/>
                <w:sz w:val="16"/>
                <w:szCs w:val="16"/>
              </w:rPr>
              <w:t>Medium</w:t>
            </w:r>
          </w:p>
        </w:tc>
      </w:tr>
      <w:tr w:rsidR="005915F7" w14:paraId="23E8F0CE" w14:textId="77777777" w:rsidTr="008C761F">
        <w:tc>
          <w:tcPr>
            <w:tcW w:w="6803" w:type="dxa"/>
          </w:tcPr>
          <w:p w14:paraId="070A388A" w14:textId="77777777" w:rsidR="005915F7" w:rsidRPr="00550A27" w:rsidRDefault="005915F7">
            <w:pPr>
              <w:pStyle w:val="NoSpacing"/>
              <w:rPr>
                <w:rFonts w:ascii="Muli" w:hAnsi="Muli"/>
                <w:b/>
                <w:bCs/>
                <w:sz w:val="16"/>
                <w:szCs w:val="16"/>
              </w:rPr>
            </w:pPr>
            <w:r>
              <w:rPr>
                <w:rFonts w:ascii="Muli" w:hAnsi="Muli"/>
                <w:b/>
                <w:bCs/>
                <w:sz w:val="16"/>
                <w:szCs w:val="16"/>
              </w:rPr>
              <w:t>Not Included</w:t>
            </w:r>
          </w:p>
        </w:tc>
        <w:tc>
          <w:tcPr>
            <w:tcW w:w="6803" w:type="dxa"/>
          </w:tcPr>
          <w:p w14:paraId="2E27C17A" w14:textId="77777777" w:rsidR="005915F7" w:rsidRPr="003F7DB3" w:rsidRDefault="005915F7" w:rsidP="001C63B7">
            <w:pPr>
              <w:pStyle w:val="NoSpacing"/>
              <w:numPr>
                <w:ilvl w:val="1"/>
                <w:numId w:val="7"/>
              </w:numPr>
              <w:rPr>
                <w:rFonts w:ascii="Muli" w:hAnsi="Muli"/>
                <w:b/>
                <w:bCs/>
                <w:sz w:val="16"/>
                <w:szCs w:val="16"/>
              </w:rPr>
            </w:pPr>
            <w:r w:rsidRPr="003F7DB3">
              <w:rPr>
                <w:rFonts w:ascii="Muli" w:hAnsi="Muli"/>
                <w:b/>
                <w:bCs/>
                <w:sz w:val="16"/>
                <w:szCs w:val="16"/>
              </w:rPr>
              <w:t>Bee and Wasps</w:t>
            </w:r>
          </w:p>
          <w:p w14:paraId="463639C4" w14:textId="17E951D3" w:rsidR="005915F7" w:rsidRPr="00725F47" w:rsidRDefault="005915F7">
            <w:pPr>
              <w:pStyle w:val="NoSpacing"/>
              <w:rPr>
                <w:rFonts w:ascii="Muli" w:hAnsi="Muli"/>
                <w:b/>
                <w:bCs/>
                <w:sz w:val="16"/>
                <w:szCs w:val="16"/>
              </w:rPr>
            </w:pPr>
            <w:r w:rsidRPr="003F7DB3">
              <w:rPr>
                <w:rFonts w:ascii="Muli" w:hAnsi="Muli"/>
                <w:sz w:val="16"/>
                <w:szCs w:val="16"/>
              </w:rPr>
              <w:t xml:space="preserve">(1) An owner or occupier of any land on which has a wasp nest, or a bee swarm must </w:t>
            </w:r>
            <w:r w:rsidR="001B60EF" w:rsidRPr="001B60EF">
              <w:rPr>
                <w:rFonts w:ascii="Muli" w:hAnsi="Muli"/>
                <w:sz w:val="16"/>
                <w:szCs w:val="16"/>
              </w:rPr>
              <w:t>remove</w:t>
            </w:r>
            <w:r w:rsidRPr="003F7DB3">
              <w:rPr>
                <w:rFonts w:ascii="Muli" w:hAnsi="Muli"/>
                <w:sz w:val="16"/>
                <w:szCs w:val="16"/>
              </w:rPr>
              <w:t xml:space="preserve"> that wasp nest or bee swarm.</w:t>
            </w:r>
          </w:p>
        </w:tc>
        <w:tc>
          <w:tcPr>
            <w:tcW w:w="6803" w:type="dxa"/>
          </w:tcPr>
          <w:p w14:paraId="72404751" w14:textId="68FBD78E" w:rsidR="00B5250A" w:rsidRPr="00B5250A" w:rsidRDefault="00B5250A" w:rsidP="00B5250A">
            <w:pPr>
              <w:pStyle w:val="NoSpacing"/>
              <w:rPr>
                <w:rFonts w:ascii="Muli" w:hAnsi="Muli"/>
                <w:sz w:val="16"/>
                <w:szCs w:val="16"/>
              </w:rPr>
            </w:pPr>
            <w:r>
              <w:rPr>
                <w:rFonts w:ascii="Muli" w:hAnsi="Muli"/>
                <w:sz w:val="16"/>
                <w:szCs w:val="16"/>
              </w:rPr>
              <w:t>This new cause i</w:t>
            </w:r>
            <w:r w:rsidRPr="00B5250A">
              <w:rPr>
                <w:rFonts w:ascii="Muli" w:hAnsi="Muli"/>
                <w:sz w:val="16"/>
                <w:szCs w:val="16"/>
              </w:rPr>
              <w:t>s a new addition to the Local Law, addressing an issue not previously covered.</w:t>
            </w:r>
          </w:p>
          <w:p w14:paraId="26FCD767" w14:textId="77777777" w:rsidR="00B5250A" w:rsidRPr="00B5250A" w:rsidRDefault="00B5250A" w:rsidP="00B5250A">
            <w:pPr>
              <w:pStyle w:val="NoSpacing"/>
              <w:rPr>
                <w:rFonts w:ascii="Muli" w:hAnsi="Muli"/>
                <w:sz w:val="16"/>
                <w:szCs w:val="16"/>
              </w:rPr>
            </w:pPr>
          </w:p>
          <w:p w14:paraId="6A26815F" w14:textId="77777777" w:rsidR="00B5250A" w:rsidRPr="0006607E" w:rsidRDefault="00B5250A" w:rsidP="00B5250A">
            <w:pPr>
              <w:pStyle w:val="NoSpacing"/>
              <w:rPr>
                <w:rFonts w:ascii="Muli" w:hAnsi="Muli"/>
                <w:sz w:val="16"/>
                <w:szCs w:val="16"/>
              </w:rPr>
            </w:pPr>
            <w:r w:rsidRPr="0006607E">
              <w:rPr>
                <w:rFonts w:ascii="Muli" w:hAnsi="Muli"/>
                <w:sz w:val="16"/>
                <w:szCs w:val="16"/>
              </w:rPr>
              <w:t>Key benefits and changes include:</w:t>
            </w:r>
          </w:p>
          <w:p w14:paraId="518C997D" w14:textId="77777777" w:rsidR="00B5250A" w:rsidRDefault="00B5250A" w:rsidP="001C63B7">
            <w:pPr>
              <w:pStyle w:val="NoSpacing"/>
              <w:numPr>
                <w:ilvl w:val="0"/>
                <w:numId w:val="21"/>
              </w:numPr>
              <w:rPr>
                <w:rFonts w:ascii="Muli" w:hAnsi="Muli"/>
                <w:sz w:val="16"/>
                <w:szCs w:val="16"/>
              </w:rPr>
            </w:pPr>
            <w:r w:rsidRPr="00B5250A">
              <w:rPr>
                <w:rFonts w:ascii="Muli" w:hAnsi="Muli"/>
                <w:sz w:val="16"/>
                <w:szCs w:val="16"/>
              </w:rPr>
              <w:t>Owners or occupiers of land are now explicitly responsible for ensuring that any wasp nest or bee swarm on their property is not allowed to remain.</w:t>
            </w:r>
          </w:p>
          <w:p w14:paraId="21FCEE6E" w14:textId="3A4A5ADD" w:rsidR="00B5250A" w:rsidRPr="00B5250A" w:rsidRDefault="00B5250A" w:rsidP="001C63B7">
            <w:pPr>
              <w:pStyle w:val="NoSpacing"/>
              <w:numPr>
                <w:ilvl w:val="0"/>
                <w:numId w:val="21"/>
              </w:numPr>
              <w:rPr>
                <w:rFonts w:ascii="Muli" w:hAnsi="Muli"/>
                <w:sz w:val="16"/>
                <w:szCs w:val="16"/>
              </w:rPr>
            </w:pPr>
            <w:r w:rsidRPr="00B5250A">
              <w:rPr>
                <w:rFonts w:ascii="Muli" w:hAnsi="Muli"/>
                <w:sz w:val="16"/>
                <w:szCs w:val="16"/>
              </w:rPr>
              <w:t>This provision ensures that property owners address these potential nuisances or dangers promptly.</w:t>
            </w:r>
          </w:p>
          <w:p w14:paraId="7F53B910" w14:textId="77777777" w:rsidR="00B5250A" w:rsidRPr="00B5250A" w:rsidRDefault="00B5250A" w:rsidP="00B5250A">
            <w:pPr>
              <w:pStyle w:val="NoSpacing"/>
              <w:rPr>
                <w:rFonts w:ascii="Muli" w:hAnsi="Muli"/>
                <w:sz w:val="16"/>
                <w:szCs w:val="16"/>
              </w:rPr>
            </w:pPr>
          </w:p>
          <w:p w14:paraId="2952E2E1" w14:textId="49EFA97A" w:rsidR="004458E1" w:rsidRDefault="00B5250A" w:rsidP="00B5250A">
            <w:pPr>
              <w:pStyle w:val="NoSpacing"/>
              <w:rPr>
                <w:rFonts w:ascii="Muli" w:hAnsi="Muli"/>
                <w:sz w:val="16"/>
                <w:szCs w:val="16"/>
              </w:rPr>
            </w:pPr>
            <w:r w:rsidRPr="00B5250A">
              <w:rPr>
                <w:rFonts w:ascii="Muli" w:hAnsi="Muli"/>
                <w:b/>
                <w:bCs/>
                <w:sz w:val="16"/>
                <w:szCs w:val="16"/>
              </w:rPr>
              <w:t>Note:</w:t>
            </w:r>
            <w:r w:rsidRPr="00B5250A">
              <w:rPr>
                <w:rFonts w:ascii="Muli" w:hAnsi="Muli"/>
                <w:sz w:val="16"/>
                <w:szCs w:val="16"/>
              </w:rPr>
              <w:t xml:space="preserve"> This clause is not directed at compliant agriculturists (beekeepers).</w:t>
            </w:r>
          </w:p>
        </w:tc>
        <w:tc>
          <w:tcPr>
            <w:tcW w:w="1984" w:type="dxa"/>
            <w:shd w:val="clear" w:color="auto" w:fill="00B0F0"/>
          </w:tcPr>
          <w:p w14:paraId="6BD6A0EF" w14:textId="77777777" w:rsidR="005915F7" w:rsidRPr="00A05F5F" w:rsidRDefault="005915F7">
            <w:pPr>
              <w:pStyle w:val="NoSpacing"/>
              <w:rPr>
                <w:rFonts w:ascii="Muli" w:hAnsi="Muli"/>
                <w:b/>
                <w:sz w:val="16"/>
                <w:szCs w:val="16"/>
              </w:rPr>
            </w:pPr>
            <w:r w:rsidRPr="00A05F5F">
              <w:rPr>
                <w:rFonts w:ascii="Muli" w:hAnsi="Muli"/>
                <w:b/>
                <w:sz w:val="16"/>
                <w:szCs w:val="16"/>
              </w:rPr>
              <w:t>Major</w:t>
            </w:r>
          </w:p>
        </w:tc>
      </w:tr>
      <w:tr w:rsidR="005915F7" w14:paraId="622420D6" w14:textId="77777777" w:rsidTr="008C761F">
        <w:tc>
          <w:tcPr>
            <w:tcW w:w="6803" w:type="dxa"/>
          </w:tcPr>
          <w:p w14:paraId="3A6ACB9A" w14:textId="77777777" w:rsidR="005915F7" w:rsidRDefault="005915F7">
            <w:pPr>
              <w:pStyle w:val="NoSpacing"/>
              <w:rPr>
                <w:rFonts w:ascii="Muli" w:hAnsi="Muli"/>
                <w:b/>
                <w:bCs/>
                <w:sz w:val="16"/>
                <w:szCs w:val="16"/>
              </w:rPr>
            </w:pPr>
            <w:r>
              <w:rPr>
                <w:rFonts w:ascii="Muli" w:hAnsi="Muli"/>
                <w:b/>
                <w:bCs/>
                <w:sz w:val="16"/>
                <w:szCs w:val="16"/>
              </w:rPr>
              <w:t>Not Included</w:t>
            </w:r>
          </w:p>
        </w:tc>
        <w:tc>
          <w:tcPr>
            <w:tcW w:w="6803" w:type="dxa"/>
          </w:tcPr>
          <w:p w14:paraId="2E11B8B3" w14:textId="77777777" w:rsidR="005915F7" w:rsidRPr="004007F3" w:rsidRDefault="005915F7">
            <w:pPr>
              <w:pStyle w:val="NoSpacing"/>
              <w:rPr>
                <w:rFonts w:ascii="Muli" w:hAnsi="Muli"/>
                <w:b/>
                <w:bCs/>
                <w:sz w:val="16"/>
                <w:szCs w:val="16"/>
              </w:rPr>
            </w:pPr>
            <w:r w:rsidRPr="004007F3">
              <w:rPr>
                <w:rFonts w:ascii="Muli" w:hAnsi="Muli"/>
                <w:b/>
                <w:bCs/>
                <w:sz w:val="16"/>
                <w:szCs w:val="16"/>
              </w:rPr>
              <w:t>2.18</w:t>
            </w:r>
            <w:r>
              <w:rPr>
                <w:rFonts w:ascii="Muli" w:hAnsi="Muli"/>
                <w:b/>
                <w:bCs/>
                <w:sz w:val="16"/>
                <w:szCs w:val="16"/>
              </w:rPr>
              <w:t xml:space="preserve"> </w:t>
            </w:r>
            <w:r w:rsidRPr="004007F3">
              <w:rPr>
                <w:rFonts w:ascii="Muli" w:hAnsi="Muli"/>
                <w:b/>
                <w:bCs/>
                <w:sz w:val="16"/>
                <w:szCs w:val="16"/>
              </w:rPr>
              <w:t>Minor Residential Works</w:t>
            </w:r>
          </w:p>
          <w:p w14:paraId="78E77820" w14:textId="43E31F64" w:rsidR="005915F7" w:rsidRPr="004007F3" w:rsidRDefault="005915F7">
            <w:pPr>
              <w:pStyle w:val="NoSpacing"/>
              <w:rPr>
                <w:rFonts w:ascii="Muli" w:hAnsi="Muli"/>
                <w:sz w:val="16"/>
                <w:szCs w:val="16"/>
              </w:rPr>
            </w:pPr>
            <w:r w:rsidRPr="004007F3">
              <w:rPr>
                <w:rFonts w:ascii="Muli" w:hAnsi="Muli"/>
                <w:sz w:val="16"/>
                <w:szCs w:val="16"/>
              </w:rPr>
              <w:t xml:space="preserve">(1) </w:t>
            </w:r>
            <w:r w:rsidR="00E553A6" w:rsidRPr="004007F3">
              <w:rPr>
                <w:rFonts w:ascii="Muli" w:hAnsi="Muli"/>
                <w:sz w:val="16"/>
                <w:szCs w:val="16"/>
              </w:rPr>
              <w:t>An</w:t>
            </w:r>
            <w:r w:rsidRPr="004007F3">
              <w:rPr>
                <w:rFonts w:ascii="Muli" w:hAnsi="Muli"/>
                <w:sz w:val="16"/>
                <w:szCs w:val="16"/>
              </w:rPr>
              <w:t xml:space="preserve"> owner or occupier</w:t>
            </w:r>
            <w:r w:rsidR="009560A2">
              <w:rPr>
                <w:rFonts w:ascii="Muli" w:hAnsi="Muli"/>
                <w:sz w:val="16"/>
                <w:szCs w:val="16"/>
              </w:rPr>
              <w:t xml:space="preserve"> must </w:t>
            </w:r>
            <w:r w:rsidR="009560A2" w:rsidRPr="009560A2">
              <w:rPr>
                <w:rFonts w:ascii="Muli" w:hAnsi="Muli"/>
                <w:sz w:val="16"/>
                <w:szCs w:val="16"/>
              </w:rPr>
              <w:t>notify Council prior undertaking minor residential works on a footpath, road or Council land.</w:t>
            </w:r>
          </w:p>
        </w:tc>
        <w:tc>
          <w:tcPr>
            <w:tcW w:w="6803" w:type="dxa"/>
          </w:tcPr>
          <w:p w14:paraId="62F8604E" w14:textId="1C72BB54" w:rsidR="005915F7" w:rsidRDefault="005915F7">
            <w:pPr>
              <w:pStyle w:val="NoSpacing"/>
              <w:rPr>
                <w:rFonts w:ascii="Muli" w:hAnsi="Muli"/>
                <w:sz w:val="16"/>
                <w:szCs w:val="16"/>
              </w:rPr>
            </w:pPr>
            <w:r w:rsidRPr="008953A5">
              <w:rPr>
                <w:rFonts w:ascii="Muli" w:hAnsi="Muli"/>
                <w:sz w:val="16"/>
                <w:szCs w:val="16"/>
              </w:rPr>
              <w:t>The new clause</w:t>
            </w:r>
            <w:r w:rsidR="00271881">
              <w:rPr>
                <w:rFonts w:ascii="Muli" w:hAnsi="Muli"/>
                <w:sz w:val="16"/>
                <w:szCs w:val="16"/>
              </w:rPr>
              <w:t xml:space="preserve"> </w:t>
            </w:r>
            <w:r w:rsidRPr="008953A5">
              <w:rPr>
                <w:rFonts w:ascii="Muli" w:hAnsi="Muli"/>
                <w:sz w:val="16"/>
                <w:szCs w:val="16"/>
              </w:rPr>
              <w:t xml:space="preserve">introduces a new </w:t>
            </w:r>
            <w:r w:rsidR="009560A2">
              <w:rPr>
                <w:rFonts w:ascii="Muli" w:hAnsi="Muli"/>
                <w:sz w:val="16"/>
                <w:szCs w:val="16"/>
              </w:rPr>
              <w:t>notification requirement for</w:t>
            </w:r>
            <w:r w:rsidRPr="008953A5">
              <w:rPr>
                <w:rFonts w:ascii="Muli" w:hAnsi="Muli"/>
                <w:sz w:val="16"/>
                <w:szCs w:val="16"/>
              </w:rPr>
              <w:t xml:space="preserve"> </w:t>
            </w:r>
            <w:r w:rsidR="00271881" w:rsidRPr="00271881">
              <w:rPr>
                <w:rFonts w:ascii="Muli" w:hAnsi="Muli"/>
                <w:sz w:val="16"/>
                <w:szCs w:val="16"/>
              </w:rPr>
              <w:t>residents undertaking small-scale work (like minor repairs) that temporarily occupies Council land (footpath/road) and requires public safety protection.</w:t>
            </w:r>
          </w:p>
          <w:p w14:paraId="4EC31C8D" w14:textId="77777777" w:rsidR="00917315" w:rsidRDefault="00917315">
            <w:pPr>
              <w:pStyle w:val="NoSpacing"/>
              <w:rPr>
                <w:rFonts w:ascii="Muli" w:hAnsi="Muli"/>
                <w:sz w:val="16"/>
                <w:szCs w:val="16"/>
              </w:rPr>
            </w:pPr>
          </w:p>
          <w:p w14:paraId="5833E322" w14:textId="77777777" w:rsidR="00917315" w:rsidRPr="0006607E" w:rsidRDefault="00917315" w:rsidP="00917315">
            <w:pPr>
              <w:pStyle w:val="NoSpacing"/>
              <w:rPr>
                <w:rFonts w:ascii="Muli" w:hAnsi="Muli"/>
                <w:sz w:val="16"/>
                <w:szCs w:val="16"/>
              </w:rPr>
            </w:pPr>
            <w:r w:rsidRPr="0006607E">
              <w:rPr>
                <w:rFonts w:ascii="Muli" w:hAnsi="Muli"/>
                <w:sz w:val="16"/>
                <w:szCs w:val="16"/>
              </w:rPr>
              <w:t>Key benefits and changes include:</w:t>
            </w:r>
          </w:p>
          <w:p w14:paraId="4B88BFD3" w14:textId="2FB4308F" w:rsidR="00917315" w:rsidRDefault="00DD5A92" w:rsidP="001C63B7">
            <w:pPr>
              <w:pStyle w:val="NoSpacing"/>
              <w:numPr>
                <w:ilvl w:val="0"/>
                <w:numId w:val="22"/>
              </w:numPr>
              <w:rPr>
                <w:rFonts w:ascii="Muli" w:hAnsi="Muli"/>
                <w:sz w:val="16"/>
                <w:szCs w:val="16"/>
              </w:rPr>
            </w:pPr>
            <w:r w:rsidRPr="00DD5A92">
              <w:rPr>
                <w:rFonts w:ascii="Muli" w:hAnsi="Muli"/>
                <w:sz w:val="16"/>
                <w:szCs w:val="16"/>
              </w:rPr>
              <w:t xml:space="preserve">The new process replaces the old, expensive </w:t>
            </w:r>
            <w:r w:rsidR="009560A2">
              <w:rPr>
                <w:rFonts w:ascii="Muli" w:hAnsi="Muli"/>
                <w:sz w:val="16"/>
                <w:szCs w:val="16"/>
              </w:rPr>
              <w:t xml:space="preserve">and </w:t>
            </w:r>
            <w:r w:rsidR="00353D5E">
              <w:rPr>
                <w:rFonts w:ascii="Muli" w:hAnsi="Muli"/>
                <w:sz w:val="16"/>
                <w:szCs w:val="16"/>
              </w:rPr>
              <w:t>time-consuming</w:t>
            </w:r>
            <w:r w:rsidR="009560A2">
              <w:rPr>
                <w:rFonts w:ascii="Muli" w:hAnsi="Muli"/>
                <w:sz w:val="16"/>
                <w:szCs w:val="16"/>
              </w:rPr>
              <w:t xml:space="preserve"> </w:t>
            </w:r>
            <w:r w:rsidRPr="00DD5A92">
              <w:rPr>
                <w:rFonts w:ascii="Muli" w:hAnsi="Muli"/>
                <w:sz w:val="16"/>
                <w:szCs w:val="16"/>
              </w:rPr>
              <w:t xml:space="preserve">requirement for </w:t>
            </w:r>
            <w:r>
              <w:rPr>
                <w:rFonts w:ascii="Muli" w:hAnsi="Muli"/>
                <w:sz w:val="16"/>
                <w:szCs w:val="16"/>
              </w:rPr>
              <w:t>existing</w:t>
            </w:r>
            <w:r w:rsidRPr="00DD5A92">
              <w:rPr>
                <w:rFonts w:ascii="Muli" w:hAnsi="Muli"/>
                <w:sz w:val="16"/>
                <w:szCs w:val="16"/>
              </w:rPr>
              <w:t xml:space="preserve"> permits, Traffic Management Plans (TMP), and Public Liability Insurance (COC), which were too burdensome for minor jobs.</w:t>
            </w:r>
          </w:p>
          <w:p w14:paraId="6D9373C3" w14:textId="77777777" w:rsidR="005915F7" w:rsidRDefault="005915F7">
            <w:pPr>
              <w:pStyle w:val="NoSpacing"/>
              <w:rPr>
                <w:rFonts w:ascii="Muli" w:hAnsi="Muli"/>
                <w:sz w:val="16"/>
                <w:szCs w:val="16"/>
              </w:rPr>
            </w:pPr>
          </w:p>
          <w:p w14:paraId="4CCD0177" w14:textId="45484124" w:rsidR="005915F7" w:rsidRDefault="005915F7">
            <w:pPr>
              <w:pStyle w:val="NoSpacing"/>
              <w:rPr>
                <w:rFonts w:ascii="Muli" w:hAnsi="Muli"/>
                <w:sz w:val="16"/>
                <w:szCs w:val="16"/>
              </w:rPr>
            </w:pPr>
            <w:r w:rsidRPr="008953A5">
              <w:rPr>
                <w:rFonts w:ascii="Muli" w:hAnsi="Muli"/>
                <w:sz w:val="16"/>
                <w:szCs w:val="16"/>
              </w:rPr>
              <w:t xml:space="preserve">This </w:t>
            </w:r>
            <w:r w:rsidR="00F81EF3">
              <w:rPr>
                <w:rFonts w:ascii="Muli" w:hAnsi="Muli"/>
                <w:sz w:val="16"/>
                <w:szCs w:val="16"/>
              </w:rPr>
              <w:t xml:space="preserve">clause </w:t>
            </w:r>
            <w:r w:rsidR="00F81EF3" w:rsidRPr="008953A5">
              <w:rPr>
                <w:rFonts w:ascii="Muli" w:hAnsi="Muli"/>
                <w:sz w:val="16"/>
                <w:szCs w:val="16"/>
              </w:rPr>
              <w:t>is</w:t>
            </w:r>
            <w:r w:rsidRPr="008953A5">
              <w:rPr>
                <w:rFonts w:ascii="Muli" w:hAnsi="Muli"/>
                <w:sz w:val="16"/>
                <w:szCs w:val="16"/>
              </w:rPr>
              <w:t xml:space="preserve"> designed to be less onerous than the existing permit</w:t>
            </w:r>
            <w:r w:rsidR="009E3426">
              <w:rPr>
                <w:rFonts w:ascii="Muli" w:hAnsi="Muli"/>
                <w:sz w:val="16"/>
                <w:szCs w:val="16"/>
              </w:rPr>
              <w:t xml:space="preserve"> requirements </w:t>
            </w:r>
            <w:r w:rsidR="42AA9E45" w:rsidRPr="0D1C3C79">
              <w:rPr>
                <w:rFonts w:ascii="Muli" w:hAnsi="Muli"/>
                <w:sz w:val="16"/>
                <w:szCs w:val="16"/>
              </w:rPr>
              <w:t xml:space="preserve">under </w:t>
            </w:r>
            <w:r w:rsidR="009E3426">
              <w:rPr>
                <w:rFonts w:ascii="Muli" w:hAnsi="Muli"/>
                <w:sz w:val="16"/>
                <w:szCs w:val="16"/>
              </w:rPr>
              <w:t>clause 3.13</w:t>
            </w:r>
            <w:r w:rsidR="02093122" w:rsidRPr="0D1C3C79">
              <w:rPr>
                <w:rFonts w:ascii="Muli" w:hAnsi="Muli"/>
                <w:sz w:val="16"/>
                <w:szCs w:val="16"/>
              </w:rPr>
              <w:t>,</w:t>
            </w:r>
            <w:r w:rsidRPr="008953A5">
              <w:rPr>
                <w:rFonts w:ascii="Muli" w:hAnsi="Muli"/>
                <w:sz w:val="16"/>
                <w:szCs w:val="16"/>
              </w:rPr>
              <w:t xml:space="preserve"> which were primarily intended for large</w:t>
            </w:r>
            <w:r w:rsidR="009E3426">
              <w:rPr>
                <w:rFonts w:ascii="Muli" w:hAnsi="Muli"/>
                <w:sz w:val="16"/>
                <w:szCs w:val="16"/>
              </w:rPr>
              <w:t xml:space="preserve">r </w:t>
            </w:r>
            <w:r w:rsidRPr="008953A5">
              <w:rPr>
                <w:rFonts w:ascii="Muli" w:hAnsi="Muli"/>
                <w:sz w:val="16"/>
                <w:szCs w:val="16"/>
              </w:rPr>
              <w:t>scale developments</w:t>
            </w:r>
            <w:r w:rsidR="009E3426">
              <w:rPr>
                <w:rFonts w:ascii="Muli" w:hAnsi="Muli"/>
                <w:sz w:val="16"/>
                <w:szCs w:val="16"/>
              </w:rPr>
              <w:t xml:space="preserve"> or building works</w:t>
            </w:r>
            <w:r w:rsidRPr="008953A5">
              <w:rPr>
                <w:rFonts w:ascii="Muli" w:hAnsi="Muli"/>
                <w:sz w:val="16"/>
                <w:szCs w:val="16"/>
              </w:rPr>
              <w:t xml:space="preserve">. The new </w:t>
            </w:r>
            <w:r w:rsidR="009560A2">
              <w:rPr>
                <w:rFonts w:ascii="Muli" w:hAnsi="Muli"/>
                <w:sz w:val="16"/>
                <w:szCs w:val="16"/>
              </w:rPr>
              <w:t>notification</w:t>
            </w:r>
            <w:r w:rsidRPr="008953A5">
              <w:rPr>
                <w:rFonts w:ascii="Muli" w:hAnsi="Muli"/>
                <w:sz w:val="16"/>
                <w:szCs w:val="16"/>
              </w:rPr>
              <w:t xml:space="preserve"> </w:t>
            </w:r>
            <w:r>
              <w:rPr>
                <w:rFonts w:ascii="Muli" w:hAnsi="Muli"/>
                <w:sz w:val="16"/>
                <w:szCs w:val="16"/>
              </w:rPr>
              <w:t>will create</w:t>
            </w:r>
            <w:r w:rsidRPr="008953A5">
              <w:rPr>
                <w:rFonts w:ascii="Muli" w:hAnsi="Muli"/>
                <w:sz w:val="16"/>
                <w:szCs w:val="16"/>
              </w:rPr>
              <w:t xml:space="preserve"> a formal, accessible pathway for residents to legally perform minor works, thereby ensuring proper </w:t>
            </w:r>
            <w:r>
              <w:rPr>
                <w:rFonts w:ascii="Muli" w:hAnsi="Muli"/>
                <w:sz w:val="16"/>
                <w:szCs w:val="16"/>
              </w:rPr>
              <w:t>safety standards and management</w:t>
            </w:r>
            <w:r w:rsidRPr="008953A5">
              <w:rPr>
                <w:rFonts w:ascii="Muli" w:hAnsi="Muli"/>
                <w:sz w:val="16"/>
                <w:szCs w:val="16"/>
              </w:rPr>
              <w:t xml:space="preserve"> by the Council</w:t>
            </w:r>
            <w:r>
              <w:rPr>
                <w:rFonts w:ascii="Muli" w:hAnsi="Muli"/>
                <w:sz w:val="16"/>
                <w:szCs w:val="16"/>
              </w:rPr>
              <w:t>.</w:t>
            </w:r>
          </w:p>
          <w:p w14:paraId="6FBE155C" w14:textId="77777777" w:rsidR="005915F7" w:rsidRDefault="005915F7">
            <w:pPr>
              <w:pStyle w:val="NoSpacing"/>
              <w:rPr>
                <w:rFonts w:ascii="Muli" w:hAnsi="Muli"/>
                <w:sz w:val="16"/>
                <w:szCs w:val="16"/>
              </w:rPr>
            </w:pPr>
          </w:p>
          <w:p w14:paraId="6A46502C" w14:textId="77777777" w:rsidR="005915F7" w:rsidRPr="005D11E7" w:rsidRDefault="005915F7">
            <w:pPr>
              <w:pStyle w:val="NoSpacing"/>
              <w:rPr>
                <w:rFonts w:ascii="Muli" w:hAnsi="Muli"/>
                <w:sz w:val="16"/>
                <w:szCs w:val="16"/>
              </w:rPr>
            </w:pPr>
          </w:p>
        </w:tc>
        <w:tc>
          <w:tcPr>
            <w:tcW w:w="1984" w:type="dxa"/>
            <w:shd w:val="clear" w:color="auto" w:fill="00B0F0"/>
          </w:tcPr>
          <w:p w14:paraId="267E9B9A" w14:textId="77777777" w:rsidR="005915F7" w:rsidRPr="00A05F5F" w:rsidRDefault="005915F7">
            <w:pPr>
              <w:pStyle w:val="NoSpacing"/>
              <w:rPr>
                <w:rFonts w:ascii="Muli" w:hAnsi="Muli"/>
                <w:b/>
                <w:sz w:val="16"/>
                <w:szCs w:val="16"/>
              </w:rPr>
            </w:pPr>
            <w:r w:rsidRPr="00A05F5F">
              <w:rPr>
                <w:rFonts w:ascii="Muli" w:hAnsi="Muli"/>
                <w:b/>
                <w:sz w:val="16"/>
                <w:szCs w:val="16"/>
              </w:rPr>
              <w:t>Major</w:t>
            </w:r>
          </w:p>
        </w:tc>
      </w:tr>
    </w:tbl>
    <w:p w14:paraId="7245FEF7" w14:textId="77777777" w:rsidR="009272CF" w:rsidRDefault="009272CF"/>
    <w:p w14:paraId="4C659451" w14:textId="77777777" w:rsidR="009272CF" w:rsidRDefault="009272CF"/>
    <w:p w14:paraId="10AF8002" w14:textId="77777777" w:rsidR="009272CF" w:rsidRDefault="009272CF"/>
    <w:p w14:paraId="0916112F" w14:textId="77777777" w:rsidR="009272CF" w:rsidRDefault="009272CF"/>
    <w:tbl>
      <w:tblPr>
        <w:tblStyle w:val="TableGrid"/>
        <w:tblW w:w="22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3"/>
        <w:gridCol w:w="6803"/>
        <w:gridCol w:w="6803"/>
        <w:gridCol w:w="1984"/>
      </w:tblGrid>
      <w:tr w:rsidR="009272CF" w:rsidRPr="00140F5C" w14:paraId="1FEE8D9C" w14:textId="77777777" w:rsidTr="008C761F">
        <w:trPr>
          <w:trHeight w:val="409"/>
        </w:trPr>
        <w:tc>
          <w:tcPr>
            <w:tcW w:w="6803" w:type="dxa"/>
            <w:shd w:val="clear" w:color="auto" w:fill="5953C2"/>
            <w:vAlign w:val="center"/>
          </w:tcPr>
          <w:p w14:paraId="30AD5286" w14:textId="77777777" w:rsidR="009272CF" w:rsidRPr="0019501A" w:rsidRDefault="009272CF">
            <w:pPr>
              <w:pStyle w:val="NoSpacing"/>
              <w:rPr>
                <w:rFonts w:ascii="Muli" w:hAnsi="Muli"/>
                <w:b/>
                <w:bCs/>
                <w:color w:val="FFFFFF" w:themeColor="background1"/>
                <w:sz w:val="22"/>
                <w:szCs w:val="22"/>
              </w:rPr>
            </w:pPr>
            <w:r w:rsidRPr="0019501A">
              <w:rPr>
                <w:rFonts w:ascii="Muli" w:hAnsi="Muli"/>
                <w:b/>
                <w:color w:val="FFFFFF" w:themeColor="background1"/>
                <w:sz w:val="22"/>
                <w:szCs w:val="22"/>
              </w:rPr>
              <w:lastRenderedPageBreak/>
              <w:t>Current Local Law</w:t>
            </w:r>
          </w:p>
        </w:tc>
        <w:tc>
          <w:tcPr>
            <w:tcW w:w="6803" w:type="dxa"/>
            <w:shd w:val="clear" w:color="auto" w:fill="00B07C"/>
            <w:vAlign w:val="center"/>
          </w:tcPr>
          <w:p w14:paraId="0443BE38" w14:textId="77777777" w:rsidR="009272CF" w:rsidRPr="0019501A" w:rsidRDefault="009272C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Draft Local Law</w:t>
            </w:r>
          </w:p>
        </w:tc>
        <w:tc>
          <w:tcPr>
            <w:tcW w:w="6803" w:type="dxa"/>
            <w:shd w:val="clear" w:color="auto" w:fill="00B0F0"/>
            <w:vAlign w:val="center"/>
          </w:tcPr>
          <w:p w14:paraId="35E50E29" w14:textId="77777777" w:rsidR="009272CF" w:rsidRPr="0019501A" w:rsidRDefault="009272C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Key Changes</w:t>
            </w:r>
          </w:p>
        </w:tc>
        <w:tc>
          <w:tcPr>
            <w:tcW w:w="1984" w:type="dxa"/>
            <w:shd w:val="clear" w:color="auto" w:fill="706963"/>
            <w:vAlign w:val="center"/>
          </w:tcPr>
          <w:p w14:paraId="2F5D0DFE" w14:textId="77777777" w:rsidR="009272CF" w:rsidRPr="0019501A" w:rsidRDefault="009272C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Change Type</w:t>
            </w:r>
          </w:p>
        </w:tc>
      </w:tr>
      <w:tr w:rsidR="005915F7" w14:paraId="6A1CE9AE" w14:textId="77777777" w:rsidTr="008C761F">
        <w:tc>
          <w:tcPr>
            <w:tcW w:w="6803" w:type="dxa"/>
          </w:tcPr>
          <w:p w14:paraId="1F0C8CEF" w14:textId="77777777" w:rsidR="005915F7" w:rsidRPr="007F1C07" w:rsidRDefault="005915F7">
            <w:pPr>
              <w:pStyle w:val="NoSpacing"/>
              <w:rPr>
                <w:rFonts w:ascii="Muli" w:hAnsi="Muli"/>
                <w:b/>
                <w:bCs/>
                <w:sz w:val="16"/>
                <w:szCs w:val="16"/>
              </w:rPr>
            </w:pPr>
            <w:r w:rsidRPr="007F1C07">
              <w:rPr>
                <w:rFonts w:ascii="Muli" w:hAnsi="Muli"/>
                <w:b/>
                <w:bCs/>
                <w:sz w:val="16"/>
                <w:szCs w:val="16"/>
              </w:rPr>
              <w:t>26. Signs, Goods, Furniture, Semi-permanent and Permanent Structures</w:t>
            </w:r>
          </w:p>
          <w:p w14:paraId="3F876279" w14:textId="77777777" w:rsidR="005915F7" w:rsidRPr="00E50B53" w:rsidRDefault="005915F7">
            <w:pPr>
              <w:pStyle w:val="NoSpacing"/>
              <w:rPr>
                <w:rFonts w:ascii="Muli" w:hAnsi="Muli"/>
                <w:sz w:val="16"/>
                <w:szCs w:val="16"/>
              </w:rPr>
            </w:pPr>
            <w:r w:rsidRPr="00E50B53">
              <w:rPr>
                <w:rFonts w:ascii="Muli" w:hAnsi="Muli"/>
                <w:sz w:val="16"/>
                <w:szCs w:val="16"/>
              </w:rPr>
              <w:t>26.1 A person must not, unless authorised by a Public Space Licence Agreement:</w:t>
            </w:r>
          </w:p>
          <w:p w14:paraId="47D997E5" w14:textId="77777777" w:rsidR="005915F7" w:rsidRPr="00E50B53" w:rsidRDefault="005915F7">
            <w:pPr>
              <w:pStyle w:val="NoSpacing"/>
              <w:ind w:left="720"/>
              <w:rPr>
                <w:rFonts w:ascii="Muli" w:hAnsi="Muli"/>
                <w:sz w:val="16"/>
                <w:szCs w:val="16"/>
              </w:rPr>
            </w:pPr>
            <w:r w:rsidRPr="00E50B53">
              <w:rPr>
                <w:rFonts w:ascii="Muli" w:hAnsi="Muli"/>
                <w:sz w:val="16"/>
                <w:szCs w:val="16"/>
              </w:rPr>
              <w:t xml:space="preserve">26.1.1 display or allow to be displayed any goods on a road, footway or Council </w:t>
            </w:r>
            <w:proofErr w:type="gramStart"/>
            <w:r w:rsidRPr="00E50B53">
              <w:rPr>
                <w:rFonts w:ascii="Muli" w:hAnsi="Muli"/>
                <w:sz w:val="16"/>
                <w:szCs w:val="16"/>
              </w:rPr>
              <w:t>land;</w:t>
            </w:r>
            <w:proofErr w:type="gramEnd"/>
          </w:p>
          <w:p w14:paraId="01A5012A" w14:textId="77777777" w:rsidR="005915F7" w:rsidRPr="00E50B53" w:rsidRDefault="005915F7">
            <w:pPr>
              <w:pStyle w:val="NoSpacing"/>
              <w:ind w:left="720"/>
              <w:rPr>
                <w:rFonts w:ascii="Muli" w:hAnsi="Muli"/>
                <w:sz w:val="16"/>
                <w:szCs w:val="16"/>
              </w:rPr>
            </w:pPr>
            <w:r w:rsidRPr="00E50B53">
              <w:rPr>
                <w:rFonts w:ascii="Muli" w:hAnsi="Muli"/>
                <w:sz w:val="16"/>
                <w:szCs w:val="16"/>
              </w:rPr>
              <w:t xml:space="preserve">26.1.2 place or allow to be placed an advertising sign on a road, footway or Council </w:t>
            </w:r>
            <w:proofErr w:type="gramStart"/>
            <w:r w:rsidRPr="00E50B53">
              <w:rPr>
                <w:rFonts w:ascii="Muli" w:hAnsi="Muli"/>
                <w:sz w:val="16"/>
                <w:szCs w:val="16"/>
              </w:rPr>
              <w:t>land;</w:t>
            </w:r>
            <w:proofErr w:type="gramEnd"/>
          </w:p>
          <w:p w14:paraId="322A5AFC" w14:textId="77777777" w:rsidR="005915F7" w:rsidRPr="00E50B53" w:rsidRDefault="005915F7">
            <w:pPr>
              <w:pStyle w:val="NoSpacing"/>
              <w:ind w:left="720"/>
              <w:rPr>
                <w:rFonts w:ascii="Muli" w:hAnsi="Muli"/>
                <w:sz w:val="16"/>
                <w:szCs w:val="16"/>
              </w:rPr>
            </w:pPr>
            <w:r w:rsidRPr="00E50B53">
              <w:rPr>
                <w:rFonts w:ascii="Muli" w:hAnsi="Muli"/>
                <w:sz w:val="16"/>
                <w:szCs w:val="16"/>
              </w:rPr>
              <w:t>26.1.3 place or allow to be placed a seat, umbrella, table, chair, screen, heater or other furniture on a road, footway or Council land; or</w:t>
            </w:r>
          </w:p>
          <w:p w14:paraId="1DF14E44" w14:textId="77777777" w:rsidR="005915F7" w:rsidRPr="00E50B53" w:rsidRDefault="005915F7">
            <w:pPr>
              <w:pStyle w:val="NoSpacing"/>
              <w:ind w:left="720"/>
              <w:rPr>
                <w:rFonts w:ascii="Muli" w:hAnsi="Muli"/>
                <w:sz w:val="16"/>
                <w:szCs w:val="16"/>
              </w:rPr>
            </w:pPr>
            <w:r w:rsidRPr="00E50B53">
              <w:rPr>
                <w:rFonts w:ascii="Muli" w:hAnsi="Muli"/>
                <w:sz w:val="16"/>
                <w:szCs w:val="16"/>
              </w:rPr>
              <w:t>26.1.4 place or allow to be placed, construct or allow to be constructed, fix or allow to be fixed, or occupy or use or allow to be occupied or used any semi-permanent or permanent structure on a road, footway or Council land.</w:t>
            </w:r>
          </w:p>
          <w:p w14:paraId="4D544814" w14:textId="77777777" w:rsidR="005915F7" w:rsidRPr="00E50B53" w:rsidRDefault="005915F7">
            <w:pPr>
              <w:pStyle w:val="NoSpacing"/>
              <w:rPr>
                <w:rFonts w:ascii="Muli" w:hAnsi="Muli"/>
                <w:sz w:val="16"/>
                <w:szCs w:val="16"/>
              </w:rPr>
            </w:pPr>
          </w:p>
          <w:p w14:paraId="355E0065" w14:textId="77777777" w:rsidR="005915F7" w:rsidRPr="00E50B53" w:rsidRDefault="005915F7">
            <w:pPr>
              <w:pStyle w:val="NoSpacing"/>
              <w:rPr>
                <w:rFonts w:ascii="Muli" w:hAnsi="Muli"/>
                <w:sz w:val="16"/>
                <w:szCs w:val="16"/>
              </w:rPr>
            </w:pPr>
            <w:r w:rsidRPr="00E50B53">
              <w:rPr>
                <w:rFonts w:ascii="Muli" w:hAnsi="Muli"/>
                <w:sz w:val="16"/>
                <w:szCs w:val="16"/>
              </w:rPr>
              <w:t>26.2 If a use of a road or footway is a use:</w:t>
            </w:r>
          </w:p>
          <w:p w14:paraId="7241EBAB" w14:textId="77777777" w:rsidR="005915F7" w:rsidRPr="00E50B53" w:rsidRDefault="005915F7">
            <w:pPr>
              <w:pStyle w:val="NoSpacing"/>
              <w:ind w:left="720"/>
              <w:rPr>
                <w:rFonts w:ascii="Muli" w:hAnsi="Muli"/>
                <w:sz w:val="16"/>
                <w:szCs w:val="16"/>
              </w:rPr>
            </w:pPr>
            <w:r w:rsidRPr="00E50B53">
              <w:rPr>
                <w:rFonts w:ascii="Muli" w:hAnsi="Muli"/>
                <w:sz w:val="16"/>
                <w:szCs w:val="16"/>
              </w:rPr>
              <w:t xml:space="preserve">26.2.1 described in clause </w:t>
            </w:r>
            <w:proofErr w:type="gramStart"/>
            <w:r w:rsidRPr="00E50B53">
              <w:rPr>
                <w:rFonts w:ascii="Muli" w:hAnsi="Muli"/>
                <w:sz w:val="16"/>
                <w:szCs w:val="16"/>
              </w:rPr>
              <w:t>26.1;</w:t>
            </w:r>
            <w:proofErr w:type="gramEnd"/>
          </w:p>
          <w:p w14:paraId="65FAFC2D" w14:textId="77777777" w:rsidR="005915F7" w:rsidRPr="00E50B53" w:rsidRDefault="005915F7">
            <w:pPr>
              <w:pStyle w:val="NoSpacing"/>
              <w:ind w:left="720"/>
              <w:rPr>
                <w:rFonts w:ascii="Muli" w:hAnsi="Muli"/>
                <w:sz w:val="16"/>
                <w:szCs w:val="16"/>
              </w:rPr>
            </w:pPr>
            <w:r w:rsidRPr="00E50B53">
              <w:rPr>
                <w:rFonts w:ascii="Muli" w:hAnsi="Muli"/>
                <w:sz w:val="16"/>
                <w:szCs w:val="16"/>
              </w:rPr>
              <w:t>26.2.2 authorised by a Public Space Licence Agreement; and</w:t>
            </w:r>
          </w:p>
          <w:p w14:paraId="68A92A54" w14:textId="77777777" w:rsidR="005915F7" w:rsidRPr="00E50B53" w:rsidRDefault="005915F7">
            <w:pPr>
              <w:pStyle w:val="NoSpacing"/>
              <w:ind w:left="720"/>
              <w:rPr>
                <w:rFonts w:ascii="Muli" w:hAnsi="Muli"/>
                <w:sz w:val="16"/>
                <w:szCs w:val="16"/>
              </w:rPr>
            </w:pPr>
            <w:r w:rsidRPr="00E50B53">
              <w:rPr>
                <w:rFonts w:ascii="Muli" w:hAnsi="Muli"/>
                <w:sz w:val="16"/>
                <w:szCs w:val="16"/>
              </w:rPr>
              <w:t>26.2.3 associated with the use of adjoining land-</w:t>
            </w:r>
          </w:p>
          <w:p w14:paraId="3CC9CC81" w14:textId="77777777" w:rsidR="005915F7" w:rsidRPr="00E50B53" w:rsidRDefault="005915F7">
            <w:pPr>
              <w:pStyle w:val="NoSpacing"/>
              <w:ind w:left="720"/>
              <w:rPr>
                <w:rFonts w:ascii="Muli" w:hAnsi="Muli"/>
                <w:sz w:val="16"/>
                <w:szCs w:val="16"/>
              </w:rPr>
            </w:pPr>
            <w:r w:rsidRPr="00E50B53">
              <w:rPr>
                <w:rFonts w:ascii="Muli" w:hAnsi="Muli"/>
                <w:sz w:val="16"/>
                <w:szCs w:val="16"/>
              </w:rPr>
              <w:t>then, for the purposes of clause 62 of the Planning Scheme, the use is to be taken as a use authorised by Council under this Local Law and it is intended that no planning permit need be obtained in respect of such use.</w:t>
            </w:r>
          </w:p>
          <w:p w14:paraId="24B75199" w14:textId="77777777" w:rsidR="005915F7" w:rsidRPr="00E50B53" w:rsidRDefault="005915F7">
            <w:pPr>
              <w:pStyle w:val="NoSpacing"/>
              <w:rPr>
                <w:rFonts w:ascii="Muli" w:hAnsi="Muli"/>
                <w:sz w:val="16"/>
                <w:szCs w:val="16"/>
              </w:rPr>
            </w:pPr>
          </w:p>
          <w:p w14:paraId="27C2212B" w14:textId="77777777" w:rsidR="005915F7" w:rsidRPr="00E50B53" w:rsidRDefault="005915F7">
            <w:pPr>
              <w:pStyle w:val="NoSpacing"/>
              <w:rPr>
                <w:rFonts w:ascii="Muli" w:hAnsi="Muli"/>
                <w:sz w:val="16"/>
                <w:szCs w:val="16"/>
              </w:rPr>
            </w:pPr>
            <w:r w:rsidRPr="00E50B53">
              <w:rPr>
                <w:rFonts w:ascii="Muli" w:hAnsi="Muli"/>
                <w:sz w:val="16"/>
                <w:szCs w:val="16"/>
              </w:rPr>
              <w:t>26.3 Nothing in clause 26.1.1 prevents a person from placing goods, and nothing in clause 26.1.3 prevents a person from placing a seat, umbrella, table, chair or other furniture, in an area within a recreational reserve designed or adapted for such placement.</w:t>
            </w:r>
          </w:p>
          <w:p w14:paraId="5D7F2624" w14:textId="77777777" w:rsidR="005915F7" w:rsidRPr="00E50B53" w:rsidRDefault="005915F7">
            <w:pPr>
              <w:pStyle w:val="NoSpacing"/>
              <w:rPr>
                <w:rFonts w:ascii="Muli" w:hAnsi="Muli"/>
                <w:sz w:val="16"/>
                <w:szCs w:val="16"/>
              </w:rPr>
            </w:pPr>
          </w:p>
          <w:p w14:paraId="71E723C4" w14:textId="77777777" w:rsidR="005915F7" w:rsidRPr="00E50B53" w:rsidRDefault="005915F7">
            <w:pPr>
              <w:pStyle w:val="NoSpacing"/>
              <w:rPr>
                <w:rFonts w:ascii="Muli" w:hAnsi="Muli"/>
                <w:sz w:val="16"/>
                <w:szCs w:val="16"/>
              </w:rPr>
            </w:pPr>
            <w:r w:rsidRPr="00E50B53">
              <w:rPr>
                <w:rFonts w:ascii="Muli" w:hAnsi="Muli"/>
                <w:sz w:val="16"/>
                <w:szCs w:val="16"/>
              </w:rPr>
              <w:t xml:space="preserve">26.4 A person who has placed, permitted to be placed, </w:t>
            </w:r>
          </w:p>
          <w:p w14:paraId="4B541D99" w14:textId="77777777" w:rsidR="005915F7" w:rsidRPr="00E50B53" w:rsidRDefault="005915F7">
            <w:pPr>
              <w:pStyle w:val="NoSpacing"/>
              <w:rPr>
                <w:rFonts w:ascii="Muli" w:hAnsi="Muli"/>
                <w:sz w:val="16"/>
                <w:szCs w:val="16"/>
              </w:rPr>
            </w:pPr>
            <w:r w:rsidRPr="00E50B53">
              <w:rPr>
                <w:rFonts w:ascii="Muli" w:hAnsi="Muli"/>
                <w:sz w:val="16"/>
                <w:szCs w:val="16"/>
              </w:rPr>
              <w:t>displayed or permitted to be displayed:</w:t>
            </w:r>
          </w:p>
          <w:p w14:paraId="7500591C" w14:textId="77777777" w:rsidR="005915F7" w:rsidRPr="00E50B53" w:rsidRDefault="005915F7">
            <w:pPr>
              <w:pStyle w:val="NoSpacing"/>
              <w:ind w:left="720"/>
              <w:rPr>
                <w:rFonts w:ascii="Muli" w:hAnsi="Muli"/>
                <w:sz w:val="16"/>
                <w:szCs w:val="16"/>
              </w:rPr>
            </w:pPr>
            <w:r w:rsidRPr="00E50B53">
              <w:rPr>
                <w:rFonts w:ascii="Muli" w:hAnsi="Muli"/>
                <w:sz w:val="16"/>
                <w:szCs w:val="16"/>
              </w:rPr>
              <w:t xml:space="preserve">26.4.1 </w:t>
            </w:r>
            <w:proofErr w:type="gramStart"/>
            <w:r w:rsidRPr="00E50B53">
              <w:rPr>
                <w:rFonts w:ascii="Muli" w:hAnsi="Muli"/>
                <w:sz w:val="16"/>
                <w:szCs w:val="16"/>
              </w:rPr>
              <w:t>goods;</w:t>
            </w:r>
            <w:proofErr w:type="gramEnd"/>
          </w:p>
          <w:p w14:paraId="296781E8" w14:textId="77777777" w:rsidR="005915F7" w:rsidRPr="00E50B53" w:rsidRDefault="005915F7">
            <w:pPr>
              <w:pStyle w:val="NoSpacing"/>
              <w:ind w:left="720"/>
              <w:rPr>
                <w:rFonts w:ascii="Muli" w:hAnsi="Muli"/>
                <w:sz w:val="16"/>
                <w:szCs w:val="16"/>
              </w:rPr>
            </w:pPr>
            <w:r w:rsidRPr="00E50B53">
              <w:rPr>
                <w:rFonts w:ascii="Muli" w:hAnsi="Muli"/>
                <w:sz w:val="16"/>
                <w:szCs w:val="16"/>
              </w:rPr>
              <w:t>26.4.2 an advertising sign on a structure which is not permanently or semi permanently fixed to public space; or</w:t>
            </w:r>
          </w:p>
          <w:p w14:paraId="02EF6924" w14:textId="77777777" w:rsidR="005915F7" w:rsidRPr="00E50B53" w:rsidRDefault="005915F7">
            <w:pPr>
              <w:pStyle w:val="NoSpacing"/>
              <w:ind w:left="720"/>
              <w:rPr>
                <w:rFonts w:ascii="Muli" w:hAnsi="Muli"/>
                <w:sz w:val="16"/>
                <w:szCs w:val="16"/>
              </w:rPr>
            </w:pPr>
            <w:r w:rsidRPr="00E50B53">
              <w:rPr>
                <w:rFonts w:ascii="Muli" w:hAnsi="Muli"/>
                <w:sz w:val="16"/>
                <w:szCs w:val="16"/>
              </w:rPr>
              <w:t>26.4.3 a seat, umbrella, table, chair, screen, heater or other furniture which is not permanently or semi permanently fixed to public space,</w:t>
            </w:r>
          </w:p>
          <w:p w14:paraId="35A144F9" w14:textId="77777777" w:rsidR="005915F7" w:rsidRPr="00E50B53" w:rsidRDefault="005915F7">
            <w:pPr>
              <w:pStyle w:val="NoSpacing"/>
              <w:ind w:left="720"/>
              <w:rPr>
                <w:rFonts w:ascii="Muli" w:hAnsi="Muli"/>
                <w:sz w:val="16"/>
                <w:szCs w:val="16"/>
              </w:rPr>
            </w:pPr>
            <w:r w:rsidRPr="00E50B53">
              <w:rPr>
                <w:rFonts w:ascii="Muli" w:hAnsi="Muli"/>
                <w:sz w:val="16"/>
                <w:szCs w:val="16"/>
              </w:rPr>
              <w:t>on a road, footway or Council land, whether in accordance with a Public Space Licence Agreement or not, must move or remove the:</w:t>
            </w:r>
          </w:p>
          <w:p w14:paraId="06DFD576" w14:textId="77777777" w:rsidR="005915F7" w:rsidRPr="00E50B53" w:rsidRDefault="005915F7">
            <w:pPr>
              <w:pStyle w:val="NoSpacing"/>
              <w:ind w:left="720"/>
              <w:rPr>
                <w:rFonts w:ascii="Muli" w:hAnsi="Muli"/>
                <w:sz w:val="16"/>
                <w:szCs w:val="16"/>
              </w:rPr>
            </w:pPr>
            <w:r w:rsidRPr="00E50B53">
              <w:rPr>
                <w:rFonts w:ascii="Muli" w:hAnsi="Muli"/>
                <w:sz w:val="16"/>
                <w:szCs w:val="16"/>
              </w:rPr>
              <w:t xml:space="preserve">26.4.4 </w:t>
            </w:r>
            <w:proofErr w:type="gramStart"/>
            <w:r w:rsidRPr="00E50B53">
              <w:rPr>
                <w:rFonts w:ascii="Muli" w:hAnsi="Muli"/>
                <w:sz w:val="16"/>
                <w:szCs w:val="16"/>
              </w:rPr>
              <w:t>goods;</w:t>
            </w:r>
            <w:proofErr w:type="gramEnd"/>
          </w:p>
          <w:p w14:paraId="540CC18B" w14:textId="77777777" w:rsidR="005915F7" w:rsidRPr="00E50B53" w:rsidRDefault="005915F7">
            <w:pPr>
              <w:pStyle w:val="NoSpacing"/>
              <w:ind w:left="720"/>
              <w:rPr>
                <w:rFonts w:ascii="Muli" w:hAnsi="Muli"/>
                <w:sz w:val="16"/>
                <w:szCs w:val="16"/>
              </w:rPr>
            </w:pPr>
            <w:r w:rsidRPr="00E50B53">
              <w:rPr>
                <w:rFonts w:ascii="Muli" w:hAnsi="Muli"/>
                <w:sz w:val="16"/>
                <w:szCs w:val="16"/>
              </w:rPr>
              <w:t>26.4.5 advertising sign; or</w:t>
            </w:r>
          </w:p>
          <w:p w14:paraId="0869DBC0" w14:textId="77777777" w:rsidR="005915F7" w:rsidRPr="00E50B53" w:rsidRDefault="005915F7">
            <w:pPr>
              <w:pStyle w:val="NoSpacing"/>
              <w:ind w:left="720"/>
              <w:rPr>
                <w:rFonts w:ascii="Muli" w:hAnsi="Muli"/>
                <w:sz w:val="16"/>
                <w:szCs w:val="16"/>
              </w:rPr>
            </w:pPr>
            <w:r w:rsidRPr="00E50B53">
              <w:rPr>
                <w:rFonts w:ascii="Muli" w:hAnsi="Muli"/>
                <w:sz w:val="16"/>
                <w:szCs w:val="16"/>
              </w:rPr>
              <w:t>26.4.6 seat, umbrella, table, chair, screen, heater or other furniture,</w:t>
            </w:r>
          </w:p>
          <w:p w14:paraId="601FF797" w14:textId="77777777" w:rsidR="005915F7" w:rsidRPr="00E50B53" w:rsidRDefault="005915F7">
            <w:pPr>
              <w:pStyle w:val="NoSpacing"/>
              <w:rPr>
                <w:rFonts w:ascii="Muli" w:hAnsi="Muli"/>
                <w:sz w:val="16"/>
                <w:szCs w:val="16"/>
              </w:rPr>
            </w:pPr>
            <w:r w:rsidRPr="00E50B53">
              <w:rPr>
                <w:rFonts w:ascii="Muli" w:hAnsi="Muli"/>
                <w:sz w:val="16"/>
                <w:szCs w:val="16"/>
              </w:rPr>
              <w:t>if directed to do so by:</w:t>
            </w:r>
          </w:p>
          <w:p w14:paraId="456A4774" w14:textId="77777777" w:rsidR="005915F7" w:rsidRPr="00E50B53" w:rsidRDefault="005915F7">
            <w:pPr>
              <w:pStyle w:val="NoSpacing"/>
              <w:ind w:left="720"/>
              <w:rPr>
                <w:rFonts w:ascii="Muli" w:hAnsi="Muli"/>
                <w:sz w:val="16"/>
                <w:szCs w:val="16"/>
              </w:rPr>
            </w:pPr>
            <w:r w:rsidRPr="00E50B53">
              <w:rPr>
                <w:rFonts w:ascii="Muli" w:hAnsi="Muli"/>
                <w:sz w:val="16"/>
                <w:szCs w:val="16"/>
              </w:rPr>
              <w:t xml:space="preserve">26.4.7 an authorised </w:t>
            </w:r>
            <w:proofErr w:type="gramStart"/>
            <w:r w:rsidRPr="00E50B53">
              <w:rPr>
                <w:rFonts w:ascii="Muli" w:hAnsi="Muli"/>
                <w:sz w:val="16"/>
                <w:szCs w:val="16"/>
              </w:rPr>
              <w:t>officer;</w:t>
            </w:r>
            <w:proofErr w:type="gramEnd"/>
          </w:p>
          <w:p w14:paraId="194400B0" w14:textId="77777777" w:rsidR="005915F7" w:rsidRPr="00E50B53" w:rsidRDefault="005915F7">
            <w:pPr>
              <w:pStyle w:val="NoSpacing"/>
              <w:ind w:left="720"/>
              <w:rPr>
                <w:rFonts w:ascii="Muli" w:hAnsi="Muli"/>
                <w:sz w:val="16"/>
                <w:szCs w:val="16"/>
              </w:rPr>
            </w:pPr>
            <w:r w:rsidRPr="00E50B53">
              <w:rPr>
                <w:rFonts w:ascii="Muli" w:hAnsi="Muli"/>
                <w:sz w:val="16"/>
                <w:szCs w:val="16"/>
              </w:rPr>
              <w:t>26.4.8 a member of the Victoria Police; or</w:t>
            </w:r>
          </w:p>
          <w:p w14:paraId="60DB27B8" w14:textId="77777777" w:rsidR="005915F7" w:rsidRPr="00E50B53" w:rsidRDefault="005915F7">
            <w:pPr>
              <w:pStyle w:val="NoSpacing"/>
              <w:ind w:left="720"/>
              <w:rPr>
                <w:rFonts w:ascii="Muli" w:hAnsi="Muli"/>
                <w:sz w:val="16"/>
                <w:szCs w:val="16"/>
              </w:rPr>
            </w:pPr>
            <w:r w:rsidRPr="00E50B53">
              <w:rPr>
                <w:rFonts w:ascii="Muli" w:hAnsi="Muli"/>
                <w:sz w:val="16"/>
                <w:szCs w:val="16"/>
              </w:rPr>
              <w:t>26.4.9 a member of an emergency service.</w:t>
            </w:r>
          </w:p>
          <w:p w14:paraId="528F9822" w14:textId="77777777" w:rsidR="005915F7" w:rsidRPr="00E50B53" w:rsidRDefault="005915F7">
            <w:pPr>
              <w:pStyle w:val="NoSpacing"/>
              <w:rPr>
                <w:rFonts w:ascii="Muli" w:hAnsi="Muli"/>
                <w:sz w:val="16"/>
                <w:szCs w:val="16"/>
              </w:rPr>
            </w:pPr>
          </w:p>
          <w:p w14:paraId="69CC2578" w14:textId="77777777" w:rsidR="005915F7" w:rsidRPr="00E50B53" w:rsidRDefault="005915F7">
            <w:pPr>
              <w:pStyle w:val="NoSpacing"/>
              <w:rPr>
                <w:rFonts w:ascii="Muli" w:hAnsi="Muli"/>
                <w:sz w:val="16"/>
                <w:szCs w:val="16"/>
              </w:rPr>
            </w:pPr>
            <w:r w:rsidRPr="00E50B53">
              <w:rPr>
                <w:rFonts w:ascii="Muli" w:hAnsi="Muli"/>
                <w:sz w:val="16"/>
                <w:szCs w:val="16"/>
              </w:rPr>
              <w:t>26.5 A person who has placed or allowed to be placed, constructed or allowed to be constructed, fixed or allowed to be fixed, occupied or used or allowed to be occupied or used any semi-permanent or permanent structure on a road, footway or Council land, whether in accordance with a Public Space Licence Agreement or not, must remove, vacate or cease to use the permanent or semi-</w:t>
            </w:r>
            <w:r w:rsidRPr="00E50B53">
              <w:t xml:space="preserve"> </w:t>
            </w:r>
            <w:r w:rsidRPr="00E50B53">
              <w:rPr>
                <w:rFonts w:ascii="Muli" w:hAnsi="Muli"/>
                <w:sz w:val="16"/>
                <w:szCs w:val="16"/>
              </w:rPr>
              <w:t>permanent structure if directed to do so by an authorised officer, a member of the Victoria Police, or a member of an emergency service.</w:t>
            </w:r>
          </w:p>
          <w:p w14:paraId="57C6539E" w14:textId="77777777" w:rsidR="005915F7" w:rsidRPr="00E50B53" w:rsidRDefault="005915F7">
            <w:pPr>
              <w:pStyle w:val="NoSpacing"/>
              <w:rPr>
                <w:rFonts w:ascii="Muli" w:hAnsi="Muli"/>
                <w:sz w:val="16"/>
                <w:szCs w:val="16"/>
              </w:rPr>
            </w:pPr>
          </w:p>
          <w:p w14:paraId="6E82CB3B" w14:textId="77777777" w:rsidR="005915F7" w:rsidRDefault="005915F7">
            <w:pPr>
              <w:pStyle w:val="NoSpacing"/>
              <w:rPr>
                <w:rFonts w:ascii="Muli" w:hAnsi="Muli"/>
                <w:b/>
                <w:bCs/>
                <w:sz w:val="16"/>
                <w:szCs w:val="16"/>
              </w:rPr>
            </w:pPr>
            <w:r w:rsidRPr="00E50B53">
              <w:rPr>
                <w:rFonts w:ascii="Muli" w:hAnsi="Muli"/>
                <w:sz w:val="16"/>
                <w:szCs w:val="16"/>
              </w:rPr>
              <w:t>26.6 A person must not allow or cause to be allowed the display of a sign, which advertises the leasing of a building or land, more tha</w:t>
            </w:r>
            <w:r>
              <w:rPr>
                <w:rFonts w:ascii="Muli" w:hAnsi="Muli"/>
                <w:sz w:val="16"/>
                <w:szCs w:val="16"/>
              </w:rPr>
              <w:t>n f</w:t>
            </w:r>
            <w:r w:rsidRPr="00E04255">
              <w:rPr>
                <w:rFonts w:ascii="Muli" w:hAnsi="Muli"/>
                <w:sz w:val="16"/>
                <w:szCs w:val="16"/>
              </w:rPr>
              <w:t>ourteen (14) days after the date of the lease of the building or land.</w:t>
            </w:r>
          </w:p>
        </w:tc>
        <w:tc>
          <w:tcPr>
            <w:tcW w:w="6803" w:type="dxa"/>
          </w:tcPr>
          <w:p w14:paraId="2ABB99C9" w14:textId="77777777" w:rsidR="005915F7" w:rsidRPr="00A651F6" w:rsidRDefault="005915F7">
            <w:pPr>
              <w:pStyle w:val="NoSpacing"/>
              <w:rPr>
                <w:rFonts w:ascii="Muli" w:hAnsi="Muli"/>
                <w:b/>
                <w:bCs/>
                <w:sz w:val="16"/>
                <w:szCs w:val="16"/>
              </w:rPr>
            </w:pPr>
            <w:r w:rsidRPr="00A651F6">
              <w:rPr>
                <w:rFonts w:ascii="Muli" w:hAnsi="Muli"/>
                <w:b/>
                <w:bCs/>
                <w:sz w:val="16"/>
                <w:szCs w:val="16"/>
              </w:rPr>
              <w:t>3.1.</w:t>
            </w:r>
            <w:r>
              <w:rPr>
                <w:rFonts w:ascii="Muli" w:hAnsi="Muli"/>
                <w:b/>
                <w:bCs/>
                <w:sz w:val="16"/>
                <w:szCs w:val="16"/>
              </w:rPr>
              <w:t xml:space="preserve"> </w:t>
            </w:r>
            <w:r w:rsidRPr="00A651F6">
              <w:rPr>
                <w:rFonts w:ascii="Muli" w:hAnsi="Muli"/>
                <w:b/>
                <w:bCs/>
                <w:sz w:val="16"/>
                <w:szCs w:val="16"/>
              </w:rPr>
              <w:t>Outdoor dining, goods displays and signs</w:t>
            </w:r>
          </w:p>
          <w:p w14:paraId="7A077787" w14:textId="77777777" w:rsidR="005915F7" w:rsidRPr="00E50B53" w:rsidRDefault="005915F7">
            <w:pPr>
              <w:pStyle w:val="NoSpacing"/>
              <w:rPr>
                <w:rFonts w:ascii="Muli" w:hAnsi="Muli"/>
                <w:sz w:val="16"/>
                <w:szCs w:val="16"/>
              </w:rPr>
            </w:pPr>
            <w:r w:rsidRPr="00E50B53">
              <w:rPr>
                <w:rFonts w:ascii="Muli" w:hAnsi="Muli"/>
                <w:sz w:val="16"/>
                <w:szCs w:val="16"/>
              </w:rPr>
              <w:t>(1) A person must not, without a permit, display or place any goods, advertising signs or outdoor dining furniture on a road, footpath or Council land.</w:t>
            </w:r>
          </w:p>
          <w:p w14:paraId="0B816923" w14:textId="77777777" w:rsidR="005915F7" w:rsidRPr="00E50B53" w:rsidRDefault="005915F7">
            <w:pPr>
              <w:pStyle w:val="NoSpacing"/>
              <w:rPr>
                <w:rFonts w:ascii="Muli" w:hAnsi="Muli"/>
                <w:sz w:val="16"/>
                <w:szCs w:val="16"/>
              </w:rPr>
            </w:pPr>
          </w:p>
          <w:p w14:paraId="7EAB1730" w14:textId="77777777" w:rsidR="005915F7" w:rsidRPr="00E50B53" w:rsidRDefault="005915F7">
            <w:pPr>
              <w:pStyle w:val="NoSpacing"/>
              <w:rPr>
                <w:rFonts w:ascii="Muli" w:hAnsi="Muli"/>
                <w:sz w:val="16"/>
                <w:szCs w:val="16"/>
              </w:rPr>
            </w:pPr>
            <w:r w:rsidRPr="00E50B53">
              <w:rPr>
                <w:rFonts w:ascii="Muli" w:hAnsi="Muli"/>
                <w:sz w:val="16"/>
                <w:szCs w:val="16"/>
              </w:rPr>
              <w:t>(2) A person must not, without a permit, construct, occupy, use or allow to be used any semi-permanent or permanent structure, including a parklet, on a road, footpath or Council land.</w:t>
            </w:r>
          </w:p>
          <w:p w14:paraId="04A5847A" w14:textId="77777777" w:rsidR="005915F7" w:rsidRPr="00E50B53" w:rsidRDefault="005915F7">
            <w:pPr>
              <w:pStyle w:val="NoSpacing"/>
              <w:rPr>
                <w:rFonts w:ascii="Muli" w:hAnsi="Muli"/>
                <w:sz w:val="16"/>
                <w:szCs w:val="16"/>
              </w:rPr>
            </w:pPr>
          </w:p>
          <w:p w14:paraId="5CD7EF7F" w14:textId="1FCE1F2F" w:rsidR="005915F7" w:rsidRPr="00E50B53" w:rsidRDefault="005915F7">
            <w:pPr>
              <w:pStyle w:val="NoSpacing"/>
              <w:rPr>
                <w:rFonts w:ascii="Muli" w:hAnsi="Muli"/>
                <w:sz w:val="16"/>
                <w:szCs w:val="16"/>
              </w:rPr>
            </w:pPr>
            <w:r w:rsidRPr="00E50B53">
              <w:rPr>
                <w:rFonts w:ascii="Muli" w:hAnsi="Muli"/>
                <w:sz w:val="16"/>
                <w:szCs w:val="16"/>
              </w:rPr>
              <w:t xml:space="preserve">(3) If a use of a road, footpath or Council land is described in sub-clause (1) or (2), </w:t>
            </w:r>
            <w:r w:rsidR="4D0AAAB9" w:rsidRPr="0D1C3C79">
              <w:rPr>
                <w:rFonts w:ascii="Muli" w:hAnsi="Muli"/>
                <w:sz w:val="16"/>
                <w:szCs w:val="16"/>
              </w:rPr>
              <w:t xml:space="preserve">is </w:t>
            </w:r>
            <w:r w:rsidRPr="00E50B53">
              <w:rPr>
                <w:rFonts w:ascii="Muli" w:hAnsi="Muli"/>
                <w:sz w:val="16"/>
                <w:szCs w:val="16"/>
              </w:rPr>
              <w:t xml:space="preserve">authorised by a permit, and is associated with the use of adjoining land, then for the purpose of the Planning Scheme, the use </w:t>
            </w:r>
            <w:proofErr w:type="gramStart"/>
            <w:r w:rsidRPr="00E50B53">
              <w:rPr>
                <w:rFonts w:ascii="Muli" w:hAnsi="Muli"/>
                <w:sz w:val="16"/>
                <w:szCs w:val="16"/>
              </w:rPr>
              <w:t>is considered to be</w:t>
            </w:r>
            <w:proofErr w:type="gramEnd"/>
            <w:r w:rsidRPr="00E50B53">
              <w:rPr>
                <w:rFonts w:ascii="Muli" w:hAnsi="Muli"/>
                <w:sz w:val="16"/>
                <w:szCs w:val="16"/>
              </w:rPr>
              <w:t xml:space="preserve"> authorised by Council, no planning permit is required.</w:t>
            </w:r>
          </w:p>
          <w:p w14:paraId="630BB74C" w14:textId="77777777" w:rsidR="005915F7" w:rsidRPr="00E50B53" w:rsidRDefault="005915F7">
            <w:pPr>
              <w:pStyle w:val="NoSpacing"/>
              <w:rPr>
                <w:rFonts w:ascii="Muli" w:hAnsi="Muli"/>
                <w:sz w:val="16"/>
                <w:szCs w:val="16"/>
              </w:rPr>
            </w:pPr>
          </w:p>
          <w:p w14:paraId="5383C87B" w14:textId="77777777" w:rsidR="005915F7" w:rsidRPr="00E50B53" w:rsidRDefault="005915F7">
            <w:pPr>
              <w:pStyle w:val="NoSpacing"/>
              <w:rPr>
                <w:rFonts w:ascii="Muli" w:hAnsi="Muli"/>
                <w:sz w:val="16"/>
                <w:szCs w:val="16"/>
              </w:rPr>
            </w:pPr>
            <w:r w:rsidRPr="00E50B53">
              <w:rPr>
                <w:rFonts w:ascii="Muli" w:hAnsi="Muli"/>
                <w:sz w:val="16"/>
                <w:szCs w:val="16"/>
              </w:rPr>
              <w:t>(4) Sub-clause (1) and (2) does not prevent a person from placing a seat, umbrella, table, chair, or other furniture in a recreational reserve if the area is designed for such placement and the use is for temporary recreation while the person is present.</w:t>
            </w:r>
          </w:p>
          <w:p w14:paraId="01AF09C7" w14:textId="77777777" w:rsidR="005915F7" w:rsidRPr="00E50B53" w:rsidRDefault="005915F7">
            <w:pPr>
              <w:pStyle w:val="NoSpacing"/>
              <w:rPr>
                <w:rFonts w:ascii="Muli" w:hAnsi="Muli"/>
                <w:sz w:val="16"/>
                <w:szCs w:val="16"/>
              </w:rPr>
            </w:pPr>
          </w:p>
          <w:p w14:paraId="3316CAC5" w14:textId="7D6F3C03" w:rsidR="005915F7" w:rsidRPr="00E50B53" w:rsidRDefault="005915F7">
            <w:pPr>
              <w:pStyle w:val="NoSpacing"/>
              <w:rPr>
                <w:rFonts w:ascii="Muli" w:hAnsi="Muli"/>
                <w:sz w:val="16"/>
                <w:szCs w:val="16"/>
              </w:rPr>
            </w:pPr>
            <w:r w:rsidRPr="00E50B53">
              <w:rPr>
                <w:rFonts w:ascii="Muli" w:hAnsi="Muli"/>
                <w:sz w:val="16"/>
                <w:szCs w:val="16"/>
              </w:rPr>
              <w:t xml:space="preserve">(5) A person who has placed or displayed, or permitted to be placed or displayed, goods, an advertising sign, outdoor dining furniture, or any semi-permanent or permanent structure on a road, footpath, or Council land, even with a permit, must remove them if directed by </w:t>
            </w:r>
            <w:r w:rsidR="00465CD5" w:rsidRPr="00E50B53">
              <w:rPr>
                <w:rFonts w:ascii="Muli" w:hAnsi="Muli"/>
                <w:sz w:val="16"/>
                <w:szCs w:val="16"/>
              </w:rPr>
              <w:t>an</w:t>
            </w:r>
            <w:r w:rsidRPr="00E50B53">
              <w:rPr>
                <w:rFonts w:ascii="Muli" w:hAnsi="Muli"/>
                <w:sz w:val="16"/>
                <w:szCs w:val="16"/>
              </w:rPr>
              <w:t xml:space="preserve"> authorised officer, a member of Victoria Police, or a member of an emergency service.</w:t>
            </w:r>
          </w:p>
          <w:p w14:paraId="0C6DB93E" w14:textId="77777777" w:rsidR="005915F7" w:rsidRPr="00E50B53" w:rsidRDefault="005915F7">
            <w:pPr>
              <w:pStyle w:val="NoSpacing"/>
              <w:rPr>
                <w:rFonts w:ascii="Muli" w:hAnsi="Muli"/>
                <w:sz w:val="16"/>
                <w:szCs w:val="16"/>
              </w:rPr>
            </w:pPr>
          </w:p>
          <w:p w14:paraId="6868498D" w14:textId="77777777" w:rsidR="005915F7" w:rsidRPr="004007F3" w:rsidRDefault="005915F7">
            <w:pPr>
              <w:pStyle w:val="NoSpacing"/>
              <w:rPr>
                <w:rFonts w:ascii="Muli" w:hAnsi="Muli"/>
                <w:b/>
                <w:bCs/>
                <w:sz w:val="16"/>
                <w:szCs w:val="16"/>
              </w:rPr>
            </w:pPr>
            <w:r w:rsidRPr="00E50B53">
              <w:rPr>
                <w:rFonts w:ascii="Muli" w:hAnsi="Muli"/>
                <w:sz w:val="16"/>
                <w:szCs w:val="16"/>
              </w:rPr>
              <w:t>(6) A person must not allow or cause to be allowed the display of a sign, which advertises the leasing of a building or land, more than fourteen (14) days after the date of the lease of the building or land.</w:t>
            </w:r>
          </w:p>
        </w:tc>
        <w:tc>
          <w:tcPr>
            <w:tcW w:w="6803" w:type="dxa"/>
          </w:tcPr>
          <w:p w14:paraId="1773DB6F" w14:textId="4D2E48D0" w:rsidR="00D8736B" w:rsidRPr="00D8736B" w:rsidRDefault="00D8736B" w:rsidP="00D8736B">
            <w:pPr>
              <w:pStyle w:val="NoSpacing"/>
              <w:rPr>
                <w:rFonts w:ascii="Muli" w:hAnsi="Muli"/>
                <w:sz w:val="16"/>
                <w:szCs w:val="16"/>
              </w:rPr>
            </w:pPr>
            <w:r w:rsidRPr="00D8736B">
              <w:rPr>
                <w:rFonts w:ascii="Muli" w:hAnsi="Muli"/>
                <w:sz w:val="16"/>
                <w:szCs w:val="16"/>
              </w:rPr>
              <w:t>The new clause</w:t>
            </w:r>
            <w:r w:rsidR="0019115E">
              <w:rPr>
                <w:rFonts w:ascii="Muli" w:hAnsi="Muli"/>
                <w:sz w:val="16"/>
                <w:szCs w:val="16"/>
              </w:rPr>
              <w:t xml:space="preserve"> </w:t>
            </w:r>
            <w:r w:rsidR="0019115E" w:rsidRPr="0019115E">
              <w:rPr>
                <w:rFonts w:ascii="Muli" w:hAnsi="Muli"/>
                <w:sz w:val="16"/>
                <w:szCs w:val="16"/>
              </w:rPr>
              <w:t>is a substantial reorganisation and simplification of the old clause (26).</w:t>
            </w:r>
          </w:p>
          <w:p w14:paraId="52B5FC67" w14:textId="77777777" w:rsidR="00D8736B" w:rsidRPr="00D8736B" w:rsidRDefault="00D8736B" w:rsidP="00D8736B">
            <w:pPr>
              <w:pStyle w:val="NoSpacing"/>
              <w:rPr>
                <w:rFonts w:ascii="Muli" w:hAnsi="Muli"/>
                <w:sz w:val="16"/>
                <w:szCs w:val="16"/>
              </w:rPr>
            </w:pPr>
          </w:p>
          <w:p w14:paraId="0BC9A0BF" w14:textId="77777777" w:rsidR="0019115E" w:rsidRPr="0019115E" w:rsidRDefault="0019115E" w:rsidP="0019115E">
            <w:pPr>
              <w:pStyle w:val="NoSpacing"/>
              <w:rPr>
                <w:rFonts w:ascii="Muli" w:hAnsi="Muli"/>
                <w:sz w:val="16"/>
                <w:szCs w:val="16"/>
              </w:rPr>
            </w:pPr>
            <w:r w:rsidRPr="0019115E">
              <w:rPr>
                <w:rFonts w:ascii="Muli" w:hAnsi="Muli"/>
                <w:sz w:val="16"/>
                <w:szCs w:val="16"/>
              </w:rPr>
              <w:t>Key benefits and changes include:</w:t>
            </w:r>
          </w:p>
          <w:p w14:paraId="766EB0A4" w14:textId="77777777" w:rsidR="0019115E" w:rsidRDefault="0019115E" w:rsidP="001C63B7">
            <w:pPr>
              <w:pStyle w:val="NoSpacing"/>
              <w:numPr>
                <w:ilvl w:val="0"/>
                <w:numId w:val="22"/>
              </w:numPr>
              <w:rPr>
                <w:rFonts w:ascii="Muli" w:hAnsi="Muli"/>
                <w:sz w:val="16"/>
                <w:szCs w:val="16"/>
              </w:rPr>
            </w:pPr>
            <w:r w:rsidRPr="0019115E">
              <w:rPr>
                <w:rFonts w:ascii="Muli" w:hAnsi="Muli"/>
                <w:sz w:val="16"/>
                <w:szCs w:val="16"/>
              </w:rPr>
              <w:t xml:space="preserve">It brings all rules related to outdoor dining, goods </w:t>
            </w:r>
            <w:proofErr w:type="gramStart"/>
            <w:r w:rsidRPr="0019115E">
              <w:rPr>
                <w:rFonts w:ascii="Muli" w:hAnsi="Muli"/>
                <w:sz w:val="16"/>
                <w:szCs w:val="16"/>
              </w:rPr>
              <w:t>displays</w:t>
            </w:r>
            <w:proofErr w:type="gramEnd"/>
            <w:r w:rsidRPr="0019115E">
              <w:rPr>
                <w:rFonts w:ascii="Muli" w:hAnsi="Muli"/>
                <w:sz w:val="16"/>
                <w:szCs w:val="16"/>
              </w:rPr>
              <w:t>, and signs into one comprehensive location, eliminating separate, detailed sub-clauses for each item.</w:t>
            </w:r>
          </w:p>
          <w:p w14:paraId="2DE0C950" w14:textId="53DCAB15" w:rsidR="0019115E" w:rsidRDefault="0019115E" w:rsidP="001C63B7">
            <w:pPr>
              <w:pStyle w:val="NoSpacing"/>
              <w:numPr>
                <w:ilvl w:val="0"/>
                <w:numId w:val="22"/>
              </w:numPr>
              <w:rPr>
                <w:rFonts w:ascii="Muli" w:hAnsi="Muli"/>
                <w:sz w:val="16"/>
                <w:szCs w:val="16"/>
              </w:rPr>
            </w:pPr>
            <w:r w:rsidRPr="0019115E">
              <w:rPr>
                <w:rFonts w:ascii="Muli" w:hAnsi="Muli"/>
                <w:sz w:val="16"/>
                <w:szCs w:val="16"/>
              </w:rPr>
              <w:t xml:space="preserve">The language is updated for accessibility, replacing specific terms like </w:t>
            </w:r>
            <w:r w:rsidR="00E60B96">
              <w:rPr>
                <w:rFonts w:ascii="Muli" w:hAnsi="Muli"/>
                <w:sz w:val="16"/>
                <w:szCs w:val="16"/>
              </w:rPr>
              <w:t>‘</w:t>
            </w:r>
            <w:r w:rsidRPr="0019115E">
              <w:rPr>
                <w:rFonts w:ascii="Muli" w:hAnsi="Muli"/>
                <w:sz w:val="16"/>
                <w:szCs w:val="16"/>
              </w:rPr>
              <w:t>Public Space Licence Agreement</w:t>
            </w:r>
            <w:r w:rsidR="00E60B96">
              <w:rPr>
                <w:rFonts w:ascii="Muli" w:hAnsi="Muli"/>
                <w:sz w:val="16"/>
                <w:szCs w:val="16"/>
              </w:rPr>
              <w:t>’</w:t>
            </w:r>
            <w:r w:rsidRPr="0019115E">
              <w:rPr>
                <w:rFonts w:ascii="Muli" w:hAnsi="Muli"/>
                <w:sz w:val="16"/>
                <w:szCs w:val="16"/>
              </w:rPr>
              <w:t xml:space="preserve"> with the general and consistent term </w:t>
            </w:r>
            <w:r w:rsidR="00E60B96">
              <w:rPr>
                <w:rFonts w:ascii="Muli" w:hAnsi="Muli"/>
                <w:sz w:val="16"/>
                <w:szCs w:val="16"/>
              </w:rPr>
              <w:t>‘</w:t>
            </w:r>
            <w:r w:rsidRPr="0019115E">
              <w:rPr>
                <w:rFonts w:ascii="Muli" w:hAnsi="Muli"/>
                <w:sz w:val="16"/>
                <w:szCs w:val="16"/>
              </w:rPr>
              <w:t>permit</w:t>
            </w:r>
            <w:r w:rsidR="00E60B96">
              <w:rPr>
                <w:rFonts w:ascii="Muli" w:hAnsi="Muli"/>
                <w:sz w:val="16"/>
                <w:szCs w:val="16"/>
              </w:rPr>
              <w:t>’</w:t>
            </w:r>
            <w:r w:rsidRPr="0019115E">
              <w:rPr>
                <w:rFonts w:ascii="Muli" w:hAnsi="Muli"/>
                <w:sz w:val="16"/>
                <w:szCs w:val="16"/>
              </w:rPr>
              <w:t>.</w:t>
            </w:r>
          </w:p>
          <w:p w14:paraId="71CA3B08" w14:textId="77777777" w:rsidR="0019115E" w:rsidRDefault="0019115E" w:rsidP="001C63B7">
            <w:pPr>
              <w:pStyle w:val="NoSpacing"/>
              <w:numPr>
                <w:ilvl w:val="0"/>
                <w:numId w:val="22"/>
              </w:numPr>
              <w:rPr>
                <w:rFonts w:ascii="Muli" w:hAnsi="Muli"/>
                <w:sz w:val="16"/>
                <w:szCs w:val="16"/>
              </w:rPr>
            </w:pPr>
            <w:r w:rsidRPr="0019115E">
              <w:rPr>
                <w:rFonts w:ascii="Muli" w:hAnsi="Muli"/>
                <w:sz w:val="16"/>
                <w:szCs w:val="16"/>
              </w:rPr>
              <w:t>Previously separate and verbose rules for removing temporary and permanent structures are combined into a single, more efficient clause.</w:t>
            </w:r>
          </w:p>
          <w:p w14:paraId="6F9DFE9A" w14:textId="426EE439" w:rsidR="0019115E" w:rsidRDefault="0019115E" w:rsidP="001C63B7">
            <w:pPr>
              <w:pStyle w:val="NoSpacing"/>
              <w:numPr>
                <w:ilvl w:val="0"/>
                <w:numId w:val="22"/>
              </w:numPr>
              <w:rPr>
                <w:rFonts w:ascii="Muli" w:hAnsi="Muli"/>
                <w:sz w:val="16"/>
                <w:szCs w:val="16"/>
              </w:rPr>
            </w:pPr>
            <w:r w:rsidRPr="0019115E">
              <w:rPr>
                <w:rFonts w:ascii="Muli" w:hAnsi="Muli"/>
                <w:sz w:val="16"/>
                <w:szCs w:val="16"/>
              </w:rPr>
              <w:t xml:space="preserve">The definition of semi-permanent structures is updated to include </w:t>
            </w:r>
            <w:r w:rsidR="00E60B96">
              <w:rPr>
                <w:rFonts w:ascii="Muli" w:hAnsi="Muli"/>
                <w:sz w:val="16"/>
                <w:szCs w:val="16"/>
              </w:rPr>
              <w:t>‘</w:t>
            </w:r>
            <w:r w:rsidRPr="0019115E">
              <w:rPr>
                <w:rFonts w:ascii="Muli" w:hAnsi="Muli"/>
                <w:sz w:val="16"/>
                <w:szCs w:val="16"/>
              </w:rPr>
              <w:t>parklets</w:t>
            </w:r>
            <w:r w:rsidR="00E60B96">
              <w:rPr>
                <w:rFonts w:ascii="Muli" w:hAnsi="Muli"/>
                <w:sz w:val="16"/>
                <w:szCs w:val="16"/>
              </w:rPr>
              <w:t>’</w:t>
            </w:r>
            <w:r w:rsidRPr="0019115E">
              <w:rPr>
                <w:rFonts w:ascii="Muli" w:hAnsi="Muli"/>
                <w:sz w:val="16"/>
                <w:szCs w:val="16"/>
              </w:rPr>
              <w:t>.</w:t>
            </w:r>
          </w:p>
          <w:p w14:paraId="56F3FE76" w14:textId="2D27EC38" w:rsidR="005915F7" w:rsidRPr="0019115E" w:rsidRDefault="0019115E" w:rsidP="001C63B7">
            <w:pPr>
              <w:pStyle w:val="NoSpacing"/>
              <w:numPr>
                <w:ilvl w:val="0"/>
                <w:numId w:val="22"/>
              </w:numPr>
              <w:rPr>
                <w:rFonts w:ascii="Muli" w:hAnsi="Muli"/>
                <w:sz w:val="16"/>
                <w:szCs w:val="16"/>
              </w:rPr>
            </w:pPr>
            <w:r w:rsidRPr="0019115E">
              <w:rPr>
                <w:rFonts w:ascii="Muli" w:hAnsi="Muli"/>
                <w:sz w:val="16"/>
                <w:szCs w:val="16"/>
              </w:rPr>
              <w:t>The overall reorganisation makes the law significantly easier to understand for both the public and enforcement officers.</w:t>
            </w:r>
          </w:p>
        </w:tc>
        <w:tc>
          <w:tcPr>
            <w:tcW w:w="1984" w:type="dxa"/>
            <w:shd w:val="clear" w:color="auto" w:fill="83CAEB" w:themeFill="accent1" w:themeFillTint="66"/>
          </w:tcPr>
          <w:p w14:paraId="6975DFF0" w14:textId="235A0BEB" w:rsidR="005915F7" w:rsidRDefault="00A05F5F">
            <w:pPr>
              <w:pStyle w:val="NoSpacing"/>
              <w:rPr>
                <w:rFonts w:ascii="Muli" w:hAnsi="Muli"/>
                <w:sz w:val="22"/>
                <w:szCs w:val="22"/>
              </w:rPr>
            </w:pPr>
            <w:r w:rsidRPr="00A05F5F">
              <w:rPr>
                <w:rFonts w:ascii="Muli" w:hAnsi="Muli"/>
                <w:b/>
                <w:bCs/>
                <w:sz w:val="16"/>
                <w:szCs w:val="16"/>
              </w:rPr>
              <w:t>Medium</w:t>
            </w:r>
          </w:p>
        </w:tc>
      </w:tr>
    </w:tbl>
    <w:p w14:paraId="3D2340B4" w14:textId="77777777" w:rsidR="009272CF" w:rsidRDefault="009272CF"/>
    <w:p w14:paraId="29C984BA" w14:textId="77777777" w:rsidR="009272CF" w:rsidRDefault="009272CF"/>
    <w:p w14:paraId="135E4599" w14:textId="77777777" w:rsidR="009272CF" w:rsidRDefault="009272CF"/>
    <w:p w14:paraId="0D0C1665" w14:textId="77777777" w:rsidR="009272CF" w:rsidRDefault="009272CF"/>
    <w:p w14:paraId="2D72677B" w14:textId="77777777" w:rsidR="009272CF" w:rsidRDefault="009272CF"/>
    <w:p w14:paraId="15880A53" w14:textId="77777777" w:rsidR="009272CF" w:rsidRDefault="009272CF"/>
    <w:p w14:paraId="7BF53FCB" w14:textId="77777777" w:rsidR="009272CF" w:rsidRDefault="009272CF"/>
    <w:p w14:paraId="510A0517" w14:textId="77777777" w:rsidR="00BB4D4E" w:rsidRDefault="00BB4D4E"/>
    <w:tbl>
      <w:tblPr>
        <w:tblStyle w:val="TableGrid"/>
        <w:tblW w:w="22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3"/>
        <w:gridCol w:w="6803"/>
        <w:gridCol w:w="6803"/>
        <w:gridCol w:w="1984"/>
      </w:tblGrid>
      <w:tr w:rsidR="009272CF" w:rsidRPr="00140F5C" w14:paraId="189D2FF9" w14:textId="77777777" w:rsidTr="008C761F">
        <w:trPr>
          <w:trHeight w:val="409"/>
        </w:trPr>
        <w:tc>
          <w:tcPr>
            <w:tcW w:w="6803" w:type="dxa"/>
            <w:shd w:val="clear" w:color="auto" w:fill="5953C2"/>
            <w:vAlign w:val="center"/>
          </w:tcPr>
          <w:p w14:paraId="5586B227" w14:textId="77777777" w:rsidR="009272CF" w:rsidRPr="0019501A" w:rsidRDefault="009272CF">
            <w:pPr>
              <w:pStyle w:val="NoSpacing"/>
              <w:rPr>
                <w:rFonts w:ascii="Muli" w:hAnsi="Muli"/>
                <w:b/>
                <w:bCs/>
                <w:color w:val="FFFFFF" w:themeColor="background1"/>
                <w:sz w:val="22"/>
                <w:szCs w:val="22"/>
              </w:rPr>
            </w:pPr>
            <w:r w:rsidRPr="0019501A">
              <w:rPr>
                <w:rFonts w:ascii="Muli" w:hAnsi="Muli"/>
                <w:b/>
                <w:color w:val="FFFFFF" w:themeColor="background1"/>
                <w:sz w:val="22"/>
                <w:szCs w:val="22"/>
              </w:rPr>
              <w:lastRenderedPageBreak/>
              <w:t>Current Local Law</w:t>
            </w:r>
          </w:p>
        </w:tc>
        <w:tc>
          <w:tcPr>
            <w:tcW w:w="6803" w:type="dxa"/>
            <w:shd w:val="clear" w:color="auto" w:fill="00B07C"/>
            <w:vAlign w:val="center"/>
          </w:tcPr>
          <w:p w14:paraId="2B6D6500" w14:textId="77777777" w:rsidR="009272CF" w:rsidRPr="0019501A" w:rsidRDefault="009272C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Draft Local Law</w:t>
            </w:r>
          </w:p>
        </w:tc>
        <w:tc>
          <w:tcPr>
            <w:tcW w:w="6803" w:type="dxa"/>
            <w:shd w:val="clear" w:color="auto" w:fill="00B0F0"/>
            <w:vAlign w:val="center"/>
          </w:tcPr>
          <w:p w14:paraId="1EC87AE2" w14:textId="77777777" w:rsidR="009272CF" w:rsidRPr="0019501A" w:rsidRDefault="009272C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Key Changes</w:t>
            </w:r>
          </w:p>
        </w:tc>
        <w:tc>
          <w:tcPr>
            <w:tcW w:w="1984" w:type="dxa"/>
            <w:shd w:val="clear" w:color="auto" w:fill="706963"/>
            <w:vAlign w:val="center"/>
          </w:tcPr>
          <w:p w14:paraId="0C1EE754" w14:textId="77777777" w:rsidR="009272CF" w:rsidRPr="0019501A" w:rsidRDefault="009272C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Change Type</w:t>
            </w:r>
          </w:p>
        </w:tc>
      </w:tr>
      <w:tr w:rsidR="00132A67" w14:paraId="7F3D223B" w14:textId="77777777" w:rsidTr="008C761F">
        <w:tc>
          <w:tcPr>
            <w:tcW w:w="6803" w:type="dxa"/>
          </w:tcPr>
          <w:p w14:paraId="399245B8" w14:textId="77777777" w:rsidR="006C62CD" w:rsidRPr="006C62CD" w:rsidRDefault="006C62CD" w:rsidP="006C62CD">
            <w:pPr>
              <w:pStyle w:val="NoSpacing"/>
              <w:rPr>
                <w:rFonts w:ascii="Muli" w:hAnsi="Muli"/>
                <w:b/>
                <w:bCs/>
                <w:sz w:val="16"/>
                <w:szCs w:val="16"/>
              </w:rPr>
            </w:pPr>
            <w:r w:rsidRPr="006C62CD">
              <w:rPr>
                <w:rFonts w:ascii="Muli" w:hAnsi="Muli"/>
                <w:b/>
                <w:bCs/>
                <w:sz w:val="16"/>
                <w:szCs w:val="16"/>
              </w:rPr>
              <w:t>27. Persons Selling Goods, Commercial and Charitable Activities</w:t>
            </w:r>
          </w:p>
          <w:p w14:paraId="3B8978BD" w14:textId="77777777" w:rsidR="006C62CD" w:rsidRPr="006C62CD" w:rsidRDefault="006C62CD" w:rsidP="006C62CD">
            <w:pPr>
              <w:pStyle w:val="NoSpacing"/>
              <w:rPr>
                <w:rFonts w:ascii="Muli" w:hAnsi="Muli"/>
                <w:sz w:val="16"/>
                <w:szCs w:val="16"/>
              </w:rPr>
            </w:pPr>
            <w:r w:rsidRPr="006C62CD">
              <w:rPr>
                <w:rFonts w:ascii="Muli" w:hAnsi="Muli"/>
                <w:sz w:val="16"/>
                <w:szCs w:val="16"/>
              </w:rPr>
              <w:t>27.1 A person must not, without a permit, sell or advertise any goods from:</w:t>
            </w:r>
          </w:p>
          <w:p w14:paraId="23E9BCC9" w14:textId="77777777" w:rsidR="006C62CD" w:rsidRPr="006C62CD" w:rsidRDefault="006C62CD" w:rsidP="006C62CD">
            <w:pPr>
              <w:pStyle w:val="NoSpacing"/>
              <w:ind w:left="720"/>
              <w:rPr>
                <w:rFonts w:ascii="Muli" w:hAnsi="Muli"/>
                <w:sz w:val="16"/>
                <w:szCs w:val="16"/>
              </w:rPr>
            </w:pPr>
            <w:r w:rsidRPr="006C62CD">
              <w:rPr>
                <w:rFonts w:ascii="Muli" w:hAnsi="Muli"/>
                <w:sz w:val="16"/>
                <w:szCs w:val="16"/>
              </w:rPr>
              <w:t xml:space="preserve">27.1.1 a </w:t>
            </w:r>
            <w:proofErr w:type="gramStart"/>
            <w:r w:rsidRPr="006C62CD">
              <w:rPr>
                <w:rFonts w:ascii="Muli" w:hAnsi="Muli"/>
                <w:sz w:val="16"/>
                <w:szCs w:val="16"/>
              </w:rPr>
              <w:t>stall;</w:t>
            </w:r>
            <w:proofErr w:type="gramEnd"/>
          </w:p>
          <w:p w14:paraId="58FC217E" w14:textId="77777777" w:rsidR="006C62CD" w:rsidRPr="006C62CD" w:rsidRDefault="006C62CD" w:rsidP="006C62CD">
            <w:pPr>
              <w:pStyle w:val="NoSpacing"/>
              <w:ind w:left="720"/>
              <w:rPr>
                <w:rFonts w:ascii="Muli" w:hAnsi="Muli"/>
                <w:sz w:val="16"/>
                <w:szCs w:val="16"/>
              </w:rPr>
            </w:pPr>
            <w:r w:rsidRPr="006C62CD">
              <w:rPr>
                <w:rFonts w:ascii="Muli" w:hAnsi="Muli"/>
                <w:sz w:val="16"/>
                <w:szCs w:val="16"/>
              </w:rPr>
              <w:t xml:space="preserve">27.1.2 a </w:t>
            </w:r>
            <w:proofErr w:type="gramStart"/>
            <w:r w:rsidRPr="006C62CD">
              <w:rPr>
                <w:rFonts w:ascii="Muli" w:hAnsi="Muli"/>
                <w:sz w:val="16"/>
                <w:szCs w:val="16"/>
              </w:rPr>
              <w:t>vehicle;</w:t>
            </w:r>
            <w:proofErr w:type="gramEnd"/>
          </w:p>
          <w:p w14:paraId="5B9DBAA2" w14:textId="77777777" w:rsidR="006C62CD" w:rsidRPr="006C62CD" w:rsidRDefault="006C62CD" w:rsidP="006C62CD">
            <w:pPr>
              <w:pStyle w:val="NoSpacing"/>
              <w:ind w:left="720"/>
              <w:rPr>
                <w:rFonts w:ascii="Muli" w:hAnsi="Muli"/>
                <w:sz w:val="16"/>
                <w:szCs w:val="16"/>
              </w:rPr>
            </w:pPr>
            <w:r w:rsidRPr="006C62CD">
              <w:rPr>
                <w:rFonts w:ascii="Muli" w:hAnsi="Muli"/>
                <w:sz w:val="16"/>
                <w:szCs w:val="16"/>
              </w:rPr>
              <w:t xml:space="preserve">27.1.3 a </w:t>
            </w:r>
            <w:proofErr w:type="gramStart"/>
            <w:r w:rsidRPr="006C62CD">
              <w:rPr>
                <w:rFonts w:ascii="Muli" w:hAnsi="Muli"/>
                <w:sz w:val="16"/>
                <w:szCs w:val="16"/>
              </w:rPr>
              <w:t>caravan;</w:t>
            </w:r>
            <w:proofErr w:type="gramEnd"/>
          </w:p>
          <w:p w14:paraId="4D0DCD37" w14:textId="77777777" w:rsidR="006C62CD" w:rsidRPr="006C62CD" w:rsidRDefault="006C62CD" w:rsidP="006C62CD">
            <w:pPr>
              <w:pStyle w:val="NoSpacing"/>
              <w:ind w:left="720"/>
              <w:rPr>
                <w:rFonts w:ascii="Muli" w:hAnsi="Muli"/>
                <w:sz w:val="16"/>
                <w:szCs w:val="16"/>
              </w:rPr>
            </w:pPr>
            <w:r w:rsidRPr="006C62CD">
              <w:rPr>
                <w:rFonts w:ascii="Muli" w:hAnsi="Muli"/>
                <w:sz w:val="16"/>
                <w:szCs w:val="16"/>
              </w:rPr>
              <w:t xml:space="preserve">27.1.4 a </w:t>
            </w:r>
            <w:proofErr w:type="gramStart"/>
            <w:r w:rsidRPr="006C62CD">
              <w:rPr>
                <w:rFonts w:ascii="Muli" w:hAnsi="Muli"/>
                <w:sz w:val="16"/>
                <w:szCs w:val="16"/>
              </w:rPr>
              <w:t>trailer;</w:t>
            </w:r>
            <w:proofErr w:type="gramEnd"/>
          </w:p>
          <w:p w14:paraId="25869431" w14:textId="77777777" w:rsidR="006C62CD" w:rsidRPr="006C62CD" w:rsidRDefault="006C62CD" w:rsidP="006C62CD">
            <w:pPr>
              <w:pStyle w:val="NoSpacing"/>
              <w:ind w:left="720"/>
              <w:rPr>
                <w:rFonts w:ascii="Muli" w:hAnsi="Muli"/>
                <w:sz w:val="16"/>
                <w:szCs w:val="16"/>
              </w:rPr>
            </w:pPr>
            <w:r w:rsidRPr="006C62CD">
              <w:rPr>
                <w:rFonts w:ascii="Muli" w:hAnsi="Muli"/>
                <w:sz w:val="16"/>
                <w:szCs w:val="16"/>
              </w:rPr>
              <w:t xml:space="preserve">27.1.5 a </w:t>
            </w:r>
            <w:proofErr w:type="gramStart"/>
            <w:r w:rsidRPr="006C62CD">
              <w:rPr>
                <w:rFonts w:ascii="Muli" w:hAnsi="Muli"/>
                <w:sz w:val="16"/>
                <w:szCs w:val="16"/>
              </w:rPr>
              <w:t>barrow;</w:t>
            </w:r>
            <w:proofErr w:type="gramEnd"/>
          </w:p>
          <w:p w14:paraId="36EFF424" w14:textId="77777777" w:rsidR="006C62CD" w:rsidRPr="006C62CD" w:rsidRDefault="006C62CD" w:rsidP="006C62CD">
            <w:pPr>
              <w:pStyle w:val="NoSpacing"/>
              <w:ind w:left="720"/>
              <w:rPr>
                <w:rFonts w:ascii="Muli" w:hAnsi="Muli"/>
                <w:sz w:val="16"/>
                <w:szCs w:val="16"/>
              </w:rPr>
            </w:pPr>
            <w:r w:rsidRPr="006C62CD">
              <w:rPr>
                <w:rFonts w:ascii="Muli" w:hAnsi="Muli"/>
                <w:sz w:val="16"/>
                <w:szCs w:val="16"/>
              </w:rPr>
              <w:t xml:space="preserve">27.1.6 a </w:t>
            </w:r>
            <w:proofErr w:type="gramStart"/>
            <w:r w:rsidRPr="006C62CD">
              <w:rPr>
                <w:rFonts w:ascii="Muli" w:hAnsi="Muli"/>
                <w:sz w:val="16"/>
                <w:szCs w:val="16"/>
              </w:rPr>
              <w:t>box;</w:t>
            </w:r>
            <w:proofErr w:type="gramEnd"/>
          </w:p>
          <w:p w14:paraId="2E75E8D6" w14:textId="77777777" w:rsidR="006C62CD" w:rsidRPr="006C62CD" w:rsidRDefault="006C62CD" w:rsidP="006C62CD">
            <w:pPr>
              <w:pStyle w:val="NoSpacing"/>
              <w:ind w:left="720"/>
              <w:rPr>
                <w:rFonts w:ascii="Muli" w:hAnsi="Muli"/>
                <w:sz w:val="16"/>
                <w:szCs w:val="16"/>
              </w:rPr>
            </w:pPr>
            <w:r w:rsidRPr="006C62CD">
              <w:rPr>
                <w:rFonts w:ascii="Muli" w:hAnsi="Muli"/>
                <w:sz w:val="16"/>
                <w:szCs w:val="16"/>
              </w:rPr>
              <w:t xml:space="preserve">27.1.7 a </w:t>
            </w:r>
            <w:proofErr w:type="gramStart"/>
            <w:r w:rsidRPr="006C62CD">
              <w:rPr>
                <w:rFonts w:ascii="Muli" w:hAnsi="Muli"/>
                <w:sz w:val="16"/>
                <w:szCs w:val="16"/>
              </w:rPr>
              <w:t>crate;</w:t>
            </w:r>
            <w:proofErr w:type="gramEnd"/>
          </w:p>
          <w:p w14:paraId="7C7238D3" w14:textId="77777777" w:rsidR="006C62CD" w:rsidRPr="006C62CD" w:rsidRDefault="006C62CD" w:rsidP="006C62CD">
            <w:pPr>
              <w:pStyle w:val="NoSpacing"/>
              <w:ind w:left="720"/>
              <w:rPr>
                <w:rFonts w:ascii="Muli" w:hAnsi="Muli"/>
                <w:sz w:val="16"/>
                <w:szCs w:val="16"/>
              </w:rPr>
            </w:pPr>
            <w:r w:rsidRPr="006C62CD">
              <w:rPr>
                <w:rFonts w:ascii="Muli" w:hAnsi="Muli"/>
                <w:sz w:val="16"/>
                <w:szCs w:val="16"/>
              </w:rPr>
              <w:t xml:space="preserve">27.1.8 a </w:t>
            </w:r>
            <w:proofErr w:type="gramStart"/>
            <w:r w:rsidRPr="006C62CD">
              <w:rPr>
                <w:rFonts w:ascii="Muli" w:hAnsi="Muli"/>
                <w:sz w:val="16"/>
                <w:szCs w:val="16"/>
              </w:rPr>
              <w:t>bag;</w:t>
            </w:r>
            <w:proofErr w:type="gramEnd"/>
          </w:p>
          <w:p w14:paraId="44FAE3BF" w14:textId="77777777" w:rsidR="006C62CD" w:rsidRPr="006C62CD" w:rsidRDefault="006C62CD" w:rsidP="006C62CD">
            <w:pPr>
              <w:pStyle w:val="NoSpacing"/>
              <w:ind w:left="720"/>
              <w:rPr>
                <w:rFonts w:ascii="Muli" w:hAnsi="Muli"/>
                <w:sz w:val="16"/>
                <w:szCs w:val="16"/>
              </w:rPr>
            </w:pPr>
            <w:r w:rsidRPr="006C62CD">
              <w:rPr>
                <w:rFonts w:ascii="Muli" w:hAnsi="Muli"/>
                <w:sz w:val="16"/>
                <w:szCs w:val="16"/>
              </w:rPr>
              <w:t>27.1.9 tent or temporary structure, or</w:t>
            </w:r>
          </w:p>
          <w:p w14:paraId="68000235" w14:textId="77777777" w:rsidR="006C62CD" w:rsidRPr="006C62CD" w:rsidRDefault="006C62CD" w:rsidP="006C62CD">
            <w:pPr>
              <w:pStyle w:val="NoSpacing"/>
              <w:ind w:left="720"/>
              <w:rPr>
                <w:rFonts w:ascii="Muli" w:hAnsi="Muli"/>
                <w:sz w:val="16"/>
                <w:szCs w:val="16"/>
              </w:rPr>
            </w:pPr>
            <w:r w:rsidRPr="006C62CD">
              <w:rPr>
                <w:rFonts w:ascii="Muli" w:hAnsi="Muli"/>
                <w:sz w:val="16"/>
                <w:szCs w:val="16"/>
              </w:rPr>
              <w:t>27.1.10 any other receptacle,</w:t>
            </w:r>
          </w:p>
          <w:p w14:paraId="636193B4" w14:textId="77777777" w:rsidR="006C62CD" w:rsidRPr="006C62CD" w:rsidRDefault="006C62CD" w:rsidP="006C62CD">
            <w:pPr>
              <w:pStyle w:val="NoSpacing"/>
              <w:rPr>
                <w:rFonts w:ascii="Muli" w:hAnsi="Muli"/>
                <w:sz w:val="16"/>
                <w:szCs w:val="16"/>
              </w:rPr>
            </w:pPr>
            <w:r w:rsidRPr="006C62CD">
              <w:rPr>
                <w:rFonts w:ascii="Muli" w:hAnsi="Muli"/>
                <w:sz w:val="16"/>
                <w:szCs w:val="16"/>
              </w:rPr>
              <w:t>standing or placed on:</w:t>
            </w:r>
          </w:p>
          <w:p w14:paraId="316C422C" w14:textId="77777777" w:rsidR="006C62CD" w:rsidRPr="006C62CD" w:rsidRDefault="006C62CD" w:rsidP="006C62CD">
            <w:pPr>
              <w:pStyle w:val="NoSpacing"/>
              <w:ind w:left="720"/>
              <w:rPr>
                <w:rFonts w:ascii="Muli" w:hAnsi="Muli"/>
                <w:sz w:val="16"/>
                <w:szCs w:val="16"/>
              </w:rPr>
            </w:pPr>
            <w:r w:rsidRPr="006C62CD">
              <w:rPr>
                <w:rFonts w:ascii="Muli" w:hAnsi="Muli"/>
                <w:sz w:val="16"/>
                <w:szCs w:val="16"/>
              </w:rPr>
              <w:t xml:space="preserve">27.1.11 a </w:t>
            </w:r>
            <w:proofErr w:type="gramStart"/>
            <w:r w:rsidRPr="006C62CD">
              <w:rPr>
                <w:rFonts w:ascii="Muli" w:hAnsi="Muli"/>
                <w:sz w:val="16"/>
                <w:szCs w:val="16"/>
              </w:rPr>
              <w:t>road;</w:t>
            </w:r>
            <w:proofErr w:type="gramEnd"/>
          </w:p>
          <w:p w14:paraId="21336D66" w14:textId="77777777" w:rsidR="006C62CD" w:rsidRPr="006C62CD" w:rsidRDefault="006C62CD" w:rsidP="006C62CD">
            <w:pPr>
              <w:pStyle w:val="NoSpacing"/>
              <w:ind w:left="720"/>
              <w:rPr>
                <w:rFonts w:ascii="Muli" w:hAnsi="Muli"/>
                <w:sz w:val="16"/>
                <w:szCs w:val="16"/>
              </w:rPr>
            </w:pPr>
            <w:r w:rsidRPr="006C62CD">
              <w:rPr>
                <w:rFonts w:ascii="Muli" w:hAnsi="Muli"/>
                <w:sz w:val="16"/>
                <w:szCs w:val="16"/>
              </w:rPr>
              <w:t xml:space="preserve">27.1.12 a </w:t>
            </w:r>
            <w:proofErr w:type="gramStart"/>
            <w:r w:rsidRPr="006C62CD">
              <w:rPr>
                <w:rFonts w:ascii="Muli" w:hAnsi="Muli"/>
                <w:sz w:val="16"/>
                <w:szCs w:val="16"/>
              </w:rPr>
              <w:t>footway;</w:t>
            </w:r>
            <w:proofErr w:type="gramEnd"/>
          </w:p>
          <w:p w14:paraId="4CF8AC9C" w14:textId="77777777" w:rsidR="006C62CD" w:rsidRPr="006C62CD" w:rsidRDefault="006C62CD" w:rsidP="006C62CD">
            <w:pPr>
              <w:pStyle w:val="NoSpacing"/>
              <w:ind w:left="720"/>
              <w:rPr>
                <w:rFonts w:ascii="Muli" w:hAnsi="Muli"/>
                <w:sz w:val="16"/>
                <w:szCs w:val="16"/>
              </w:rPr>
            </w:pPr>
            <w:r w:rsidRPr="006C62CD">
              <w:rPr>
                <w:rFonts w:ascii="Muli" w:hAnsi="Muli"/>
                <w:sz w:val="16"/>
                <w:szCs w:val="16"/>
              </w:rPr>
              <w:t xml:space="preserve">27.1.13 Council </w:t>
            </w:r>
            <w:proofErr w:type="gramStart"/>
            <w:r w:rsidRPr="006C62CD">
              <w:rPr>
                <w:rFonts w:ascii="Muli" w:hAnsi="Muli"/>
                <w:sz w:val="16"/>
                <w:szCs w:val="16"/>
              </w:rPr>
              <w:t>land;</w:t>
            </w:r>
            <w:proofErr w:type="gramEnd"/>
          </w:p>
          <w:p w14:paraId="7B02AC3E" w14:textId="77777777" w:rsidR="006C62CD" w:rsidRPr="006C62CD" w:rsidRDefault="006C62CD" w:rsidP="006C62CD">
            <w:pPr>
              <w:pStyle w:val="NoSpacing"/>
              <w:ind w:left="720"/>
              <w:rPr>
                <w:rFonts w:ascii="Muli" w:hAnsi="Muli"/>
                <w:sz w:val="16"/>
                <w:szCs w:val="16"/>
              </w:rPr>
            </w:pPr>
            <w:r w:rsidRPr="006C62CD">
              <w:rPr>
                <w:rFonts w:ascii="Muli" w:hAnsi="Muli"/>
                <w:sz w:val="16"/>
                <w:szCs w:val="16"/>
              </w:rPr>
              <w:t>27.1.14 vacant land; or</w:t>
            </w:r>
          </w:p>
          <w:p w14:paraId="3096C2FB" w14:textId="77777777" w:rsidR="006C62CD" w:rsidRPr="006C62CD" w:rsidRDefault="006C62CD" w:rsidP="006C62CD">
            <w:pPr>
              <w:pStyle w:val="NoSpacing"/>
              <w:ind w:left="720"/>
              <w:rPr>
                <w:rFonts w:ascii="Muli" w:hAnsi="Muli"/>
                <w:sz w:val="16"/>
                <w:szCs w:val="16"/>
              </w:rPr>
            </w:pPr>
            <w:r w:rsidRPr="006C62CD">
              <w:rPr>
                <w:rFonts w:ascii="Muli" w:hAnsi="Muli"/>
                <w:sz w:val="16"/>
                <w:szCs w:val="16"/>
              </w:rPr>
              <w:t>27.1.15 land which is not ordinarily occupied by the person to persons-</w:t>
            </w:r>
          </w:p>
          <w:p w14:paraId="22C2E5C9" w14:textId="77777777" w:rsidR="006C62CD" w:rsidRPr="006C62CD" w:rsidRDefault="006C62CD" w:rsidP="006C62CD">
            <w:pPr>
              <w:pStyle w:val="NoSpacing"/>
              <w:rPr>
                <w:rFonts w:ascii="Muli" w:hAnsi="Muli"/>
                <w:sz w:val="16"/>
                <w:szCs w:val="16"/>
              </w:rPr>
            </w:pPr>
            <w:r w:rsidRPr="006C62CD">
              <w:rPr>
                <w:rFonts w:ascii="Muli" w:hAnsi="Muli"/>
                <w:sz w:val="16"/>
                <w:szCs w:val="16"/>
              </w:rPr>
              <w:t>on a road, footway or Council land.</w:t>
            </w:r>
          </w:p>
          <w:p w14:paraId="666F81A8" w14:textId="77777777" w:rsidR="006C62CD" w:rsidRDefault="006C62CD" w:rsidP="006C62CD">
            <w:pPr>
              <w:pStyle w:val="NoSpacing"/>
              <w:rPr>
                <w:rFonts w:ascii="Muli" w:hAnsi="Muli"/>
                <w:sz w:val="16"/>
                <w:szCs w:val="16"/>
              </w:rPr>
            </w:pPr>
          </w:p>
          <w:p w14:paraId="29F61841" w14:textId="2D8BC774" w:rsidR="006C62CD" w:rsidRPr="006C62CD" w:rsidRDefault="006C62CD" w:rsidP="006C62CD">
            <w:pPr>
              <w:pStyle w:val="NoSpacing"/>
              <w:rPr>
                <w:rFonts w:ascii="Muli" w:hAnsi="Muli"/>
                <w:sz w:val="16"/>
                <w:szCs w:val="16"/>
              </w:rPr>
            </w:pPr>
            <w:r w:rsidRPr="006C62CD">
              <w:rPr>
                <w:rFonts w:ascii="Muli" w:hAnsi="Muli"/>
                <w:sz w:val="16"/>
                <w:szCs w:val="16"/>
              </w:rPr>
              <w:t>27.2 If a use of a road or footway is a use:</w:t>
            </w:r>
          </w:p>
          <w:p w14:paraId="610D2CFC" w14:textId="77777777" w:rsidR="006C62CD" w:rsidRPr="006C62CD" w:rsidRDefault="006C62CD" w:rsidP="006C62CD">
            <w:pPr>
              <w:pStyle w:val="NoSpacing"/>
              <w:ind w:left="720"/>
              <w:rPr>
                <w:rFonts w:ascii="Muli" w:hAnsi="Muli"/>
                <w:sz w:val="16"/>
                <w:szCs w:val="16"/>
              </w:rPr>
            </w:pPr>
            <w:r w:rsidRPr="006C62CD">
              <w:rPr>
                <w:rFonts w:ascii="Muli" w:hAnsi="Muli"/>
                <w:sz w:val="16"/>
                <w:szCs w:val="16"/>
              </w:rPr>
              <w:t xml:space="preserve">27.2.1 described in clause </w:t>
            </w:r>
            <w:proofErr w:type="gramStart"/>
            <w:r w:rsidRPr="006C62CD">
              <w:rPr>
                <w:rFonts w:ascii="Muli" w:hAnsi="Muli"/>
                <w:sz w:val="16"/>
                <w:szCs w:val="16"/>
              </w:rPr>
              <w:t>27.1;</w:t>
            </w:r>
            <w:proofErr w:type="gramEnd"/>
          </w:p>
          <w:p w14:paraId="5183A24D" w14:textId="77777777" w:rsidR="006C62CD" w:rsidRPr="006C62CD" w:rsidRDefault="006C62CD" w:rsidP="006C62CD">
            <w:pPr>
              <w:pStyle w:val="NoSpacing"/>
              <w:ind w:left="720"/>
              <w:rPr>
                <w:rFonts w:ascii="Muli" w:hAnsi="Muli"/>
                <w:sz w:val="16"/>
                <w:szCs w:val="16"/>
              </w:rPr>
            </w:pPr>
            <w:r w:rsidRPr="006C62CD">
              <w:rPr>
                <w:rFonts w:ascii="Muli" w:hAnsi="Muli"/>
                <w:sz w:val="16"/>
                <w:szCs w:val="16"/>
              </w:rPr>
              <w:t>27.2.2 which is authorised by a permit; and</w:t>
            </w:r>
          </w:p>
          <w:p w14:paraId="41F64D3F" w14:textId="77777777" w:rsidR="006C62CD" w:rsidRPr="006C62CD" w:rsidRDefault="006C62CD" w:rsidP="006C62CD">
            <w:pPr>
              <w:pStyle w:val="NoSpacing"/>
              <w:ind w:left="720"/>
              <w:rPr>
                <w:rFonts w:ascii="Muli" w:hAnsi="Muli"/>
                <w:sz w:val="16"/>
                <w:szCs w:val="16"/>
              </w:rPr>
            </w:pPr>
            <w:r w:rsidRPr="006C62CD">
              <w:rPr>
                <w:rFonts w:ascii="Muli" w:hAnsi="Muli"/>
                <w:sz w:val="16"/>
                <w:szCs w:val="16"/>
              </w:rPr>
              <w:t>27.2.3 associated with the use of adjoining land</w:t>
            </w:r>
          </w:p>
          <w:p w14:paraId="20FE4B98" w14:textId="77777777" w:rsidR="006C62CD" w:rsidRPr="006C62CD" w:rsidRDefault="006C62CD" w:rsidP="006C62CD">
            <w:pPr>
              <w:pStyle w:val="NoSpacing"/>
              <w:ind w:left="720"/>
              <w:rPr>
                <w:rFonts w:ascii="Muli" w:hAnsi="Muli"/>
                <w:sz w:val="16"/>
                <w:szCs w:val="16"/>
              </w:rPr>
            </w:pPr>
            <w:r w:rsidRPr="006C62CD">
              <w:rPr>
                <w:rFonts w:ascii="Muli" w:hAnsi="Muli"/>
                <w:sz w:val="16"/>
                <w:szCs w:val="16"/>
              </w:rPr>
              <w:t>then, for the purposes of clause 62 of the Planning Scheme, the use is to be taken as a use authorised by Council under this Local Law and it is intended that no planning permit need be obtained in respect of such use.</w:t>
            </w:r>
          </w:p>
          <w:p w14:paraId="20CA78B7" w14:textId="77777777" w:rsidR="006C62CD" w:rsidRDefault="006C62CD" w:rsidP="006C62CD">
            <w:pPr>
              <w:pStyle w:val="NoSpacing"/>
              <w:rPr>
                <w:rFonts w:ascii="Muli" w:hAnsi="Muli"/>
                <w:sz w:val="16"/>
                <w:szCs w:val="16"/>
              </w:rPr>
            </w:pPr>
          </w:p>
          <w:p w14:paraId="56A6DAA9" w14:textId="5ECE0609" w:rsidR="006C62CD" w:rsidRPr="006C62CD" w:rsidRDefault="006C62CD" w:rsidP="006C62CD">
            <w:pPr>
              <w:pStyle w:val="NoSpacing"/>
              <w:rPr>
                <w:rFonts w:ascii="Muli" w:hAnsi="Muli"/>
                <w:sz w:val="16"/>
                <w:szCs w:val="16"/>
              </w:rPr>
            </w:pPr>
            <w:r w:rsidRPr="006C62CD">
              <w:rPr>
                <w:rFonts w:ascii="Muli" w:hAnsi="Muli"/>
                <w:sz w:val="16"/>
                <w:szCs w:val="16"/>
              </w:rPr>
              <w:t>27.3 A person must not, without a permit, sell any goods carried about on the person or on any animal or vehicle:</w:t>
            </w:r>
          </w:p>
          <w:p w14:paraId="5A1F7A6E" w14:textId="77777777" w:rsidR="006C62CD" w:rsidRPr="006C62CD" w:rsidRDefault="006C62CD" w:rsidP="006C62CD">
            <w:pPr>
              <w:pStyle w:val="NoSpacing"/>
              <w:ind w:left="720"/>
              <w:rPr>
                <w:rFonts w:ascii="Muli" w:hAnsi="Muli"/>
                <w:sz w:val="16"/>
                <w:szCs w:val="16"/>
              </w:rPr>
            </w:pPr>
            <w:r w:rsidRPr="006C62CD">
              <w:rPr>
                <w:rFonts w:ascii="Muli" w:hAnsi="Muli"/>
                <w:sz w:val="16"/>
                <w:szCs w:val="16"/>
              </w:rPr>
              <w:t xml:space="preserve">27.3.1 on a </w:t>
            </w:r>
            <w:proofErr w:type="gramStart"/>
            <w:r w:rsidRPr="006C62CD">
              <w:rPr>
                <w:rFonts w:ascii="Muli" w:hAnsi="Muli"/>
                <w:sz w:val="16"/>
                <w:szCs w:val="16"/>
              </w:rPr>
              <w:t>road;</w:t>
            </w:r>
            <w:proofErr w:type="gramEnd"/>
          </w:p>
          <w:p w14:paraId="04A8C387" w14:textId="77777777" w:rsidR="006C62CD" w:rsidRPr="006C62CD" w:rsidRDefault="006C62CD" w:rsidP="006C62CD">
            <w:pPr>
              <w:pStyle w:val="NoSpacing"/>
              <w:ind w:left="720"/>
              <w:rPr>
                <w:rFonts w:ascii="Muli" w:hAnsi="Muli"/>
                <w:sz w:val="16"/>
                <w:szCs w:val="16"/>
              </w:rPr>
            </w:pPr>
            <w:r w:rsidRPr="006C62CD">
              <w:rPr>
                <w:rFonts w:ascii="Muli" w:hAnsi="Muli"/>
                <w:sz w:val="16"/>
                <w:szCs w:val="16"/>
              </w:rPr>
              <w:t xml:space="preserve">27.3.2 on a </w:t>
            </w:r>
            <w:proofErr w:type="gramStart"/>
            <w:r w:rsidRPr="006C62CD">
              <w:rPr>
                <w:rFonts w:ascii="Muli" w:hAnsi="Muli"/>
                <w:sz w:val="16"/>
                <w:szCs w:val="16"/>
              </w:rPr>
              <w:t>footway;</w:t>
            </w:r>
            <w:proofErr w:type="gramEnd"/>
          </w:p>
          <w:p w14:paraId="5961C54B" w14:textId="77777777" w:rsidR="006C62CD" w:rsidRPr="006C62CD" w:rsidRDefault="006C62CD" w:rsidP="006C62CD">
            <w:pPr>
              <w:pStyle w:val="NoSpacing"/>
              <w:ind w:left="720"/>
              <w:rPr>
                <w:rFonts w:ascii="Muli" w:hAnsi="Muli"/>
                <w:sz w:val="16"/>
                <w:szCs w:val="16"/>
              </w:rPr>
            </w:pPr>
            <w:r w:rsidRPr="006C62CD">
              <w:rPr>
                <w:rFonts w:ascii="Muli" w:hAnsi="Muli"/>
                <w:sz w:val="16"/>
                <w:szCs w:val="16"/>
              </w:rPr>
              <w:t>27.3.3 on Council land; or</w:t>
            </w:r>
          </w:p>
          <w:p w14:paraId="56536CA9" w14:textId="77777777" w:rsidR="00132A67" w:rsidRDefault="006C62CD" w:rsidP="006C62CD">
            <w:pPr>
              <w:pStyle w:val="NoSpacing"/>
              <w:ind w:left="720"/>
              <w:rPr>
                <w:rFonts w:ascii="Muli" w:hAnsi="Muli"/>
                <w:sz w:val="16"/>
                <w:szCs w:val="16"/>
              </w:rPr>
            </w:pPr>
            <w:r w:rsidRPr="006C62CD">
              <w:rPr>
                <w:rFonts w:ascii="Muli" w:hAnsi="Muli"/>
                <w:sz w:val="16"/>
                <w:szCs w:val="16"/>
              </w:rPr>
              <w:t>27.3.4 from door to door.</w:t>
            </w:r>
          </w:p>
          <w:p w14:paraId="17285A17" w14:textId="77777777" w:rsidR="00B92E82" w:rsidRDefault="00B92E82" w:rsidP="006C62CD">
            <w:pPr>
              <w:pStyle w:val="NoSpacing"/>
              <w:ind w:left="720"/>
              <w:rPr>
                <w:rFonts w:ascii="Muli" w:hAnsi="Muli"/>
                <w:sz w:val="16"/>
                <w:szCs w:val="16"/>
              </w:rPr>
            </w:pPr>
          </w:p>
          <w:p w14:paraId="372804AA" w14:textId="7832808D" w:rsidR="00B92E82" w:rsidRPr="00B92E82" w:rsidRDefault="00B92E82" w:rsidP="00B92E82">
            <w:pPr>
              <w:pStyle w:val="NoSpacing"/>
              <w:rPr>
                <w:rFonts w:ascii="Muli" w:hAnsi="Muli"/>
                <w:sz w:val="16"/>
                <w:szCs w:val="16"/>
              </w:rPr>
            </w:pPr>
            <w:r>
              <w:rPr>
                <w:rFonts w:ascii="Muli" w:hAnsi="Muli"/>
                <w:sz w:val="16"/>
                <w:szCs w:val="16"/>
              </w:rPr>
              <w:t>27.4 N</w:t>
            </w:r>
            <w:r w:rsidRPr="00B92E82">
              <w:rPr>
                <w:rFonts w:ascii="Muli" w:hAnsi="Muli"/>
                <w:sz w:val="16"/>
                <w:szCs w:val="16"/>
              </w:rPr>
              <w:t>othing in this clause requires a person to obtain a permit for a private function which is carried out on land where a person sells or advertises goods for sale to the people on the land.</w:t>
            </w:r>
          </w:p>
        </w:tc>
        <w:tc>
          <w:tcPr>
            <w:tcW w:w="6803" w:type="dxa"/>
          </w:tcPr>
          <w:p w14:paraId="3FEEC55A" w14:textId="7EF9B104" w:rsidR="00E50424" w:rsidRPr="00E50424" w:rsidRDefault="00E50424" w:rsidP="00E50424">
            <w:pPr>
              <w:pStyle w:val="NoSpacing"/>
              <w:rPr>
                <w:rFonts w:ascii="Muli" w:hAnsi="Muli"/>
                <w:b/>
                <w:bCs/>
                <w:sz w:val="16"/>
                <w:szCs w:val="16"/>
              </w:rPr>
            </w:pPr>
            <w:r w:rsidRPr="00E50424">
              <w:rPr>
                <w:rFonts w:ascii="Muli" w:hAnsi="Muli"/>
                <w:b/>
                <w:bCs/>
                <w:sz w:val="16"/>
                <w:szCs w:val="16"/>
              </w:rPr>
              <w:t>3.2.</w:t>
            </w:r>
            <w:r>
              <w:rPr>
                <w:rFonts w:ascii="Muli" w:hAnsi="Muli"/>
                <w:b/>
                <w:bCs/>
                <w:sz w:val="16"/>
                <w:szCs w:val="16"/>
              </w:rPr>
              <w:t xml:space="preserve"> </w:t>
            </w:r>
            <w:r w:rsidRPr="00E50424">
              <w:rPr>
                <w:rFonts w:ascii="Muli" w:hAnsi="Muli"/>
                <w:b/>
                <w:bCs/>
                <w:sz w:val="16"/>
                <w:szCs w:val="16"/>
              </w:rPr>
              <w:t>Roadside trading</w:t>
            </w:r>
          </w:p>
          <w:p w14:paraId="4615F087" w14:textId="7EEF0ECC" w:rsidR="00E50424" w:rsidRDefault="00E50424" w:rsidP="00E50424">
            <w:pPr>
              <w:pStyle w:val="NoSpacing"/>
              <w:rPr>
                <w:rFonts w:ascii="Muli" w:hAnsi="Muli"/>
                <w:sz w:val="16"/>
                <w:szCs w:val="16"/>
              </w:rPr>
            </w:pPr>
            <w:r w:rsidRPr="00E50424">
              <w:rPr>
                <w:rFonts w:ascii="Muli" w:hAnsi="Muli"/>
                <w:sz w:val="16"/>
                <w:szCs w:val="16"/>
              </w:rPr>
              <w:t>(1) A person must not, without a permit, erect or place on any road, footpath or Council land any vehicle, caravan, animal, trailer, table, stall, tent or other similar item or structure for the purposes of selling or offering for sale any goods or services</w:t>
            </w:r>
            <w:r w:rsidR="00905A31">
              <w:rPr>
                <w:rFonts w:ascii="Muli" w:hAnsi="Muli"/>
                <w:sz w:val="16"/>
                <w:szCs w:val="16"/>
              </w:rPr>
              <w:t>.</w:t>
            </w:r>
          </w:p>
          <w:p w14:paraId="52B934EC" w14:textId="77777777" w:rsidR="00E50424" w:rsidRPr="00E50424" w:rsidRDefault="00E50424" w:rsidP="00E50424">
            <w:pPr>
              <w:pStyle w:val="NoSpacing"/>
              <w:rPr>
                <w:rFonts w:ascii="Muli" w:hAnsi="Muli"/>
                <w:sz w:val="16"/>
                <w:szCs w:val="16"/>
              </w:rPr>
            </w:pPr>
          </w:p>
          <w:p w14:paraId="1547B325" w14:textId="51C85233" w:rsidR="00132A67" w:rsidRPr="00A651F6" w:rsidRDefault="00E50424" w:rsidP="00E50424">
            <w:pPr>
              <w:pStyle w:val="NoSpacing"/>
              <w:rPr>
                <w:rFonts w:ascii="Muli" w:hAnsi="Muli"/>
                <w:b/>
                <w:bCs/>
                <w:sz w:val="16"/>
                <w:szCs w:val="16"/>
              </w:rPr>
            </w:pPr>
            <w:r w:rsidRPr="00E50424">
              <w:rPr>
                <w:rFonts w:ascii="Muli" w:hAnsi="Muli"/>
                <w:sz w:val="16"/>
                <w:szCs w:val="16"/>
              </w:rPr>
              <w:t xml:space="preserve">(2) If a use of a road, footpath or Council land is described in sub-clause (1), </w:t>
            </w:r>
            <w:r w:rsidR="10CD7D04" w:rsidRPr="0D1C3C79">
              <w:rPr>
                <w:rFonts w:ascii="Muli" w:hAnsi="Muli"/>
                <w:sz w:val="16"/>
                <w:szCs w:val="16"/>
              </w:rPr>
              <w:t xml:space="preserve">is </w:t>
            </w:r>
            <w:r w:rsidRPr="00E50424">
              <w:rPr>
                <w:rFonts w:ascii="Muli" w:hAnsi="Muli"/>
                <w:sz w:val="16"/>
                <w:szCs w:val="16"/>
              </w:rPr>
              <w:t xml:space="preserve">authorised by a permit, and is associated with the use of adjoining land, then for the purpose of the Planning Scheme, the use </w:t>
            </w:r>
            <w:proofErr w:type="gramStart"/>
            <w:r w:rsidRPr="00E50424">
              <w:rPr>
                <w:rFonts w:ascii="Muli" w:hAnsi="Muli"/>
                <w:sz w:val="16"/>
                <w:szCs w:val="16"/>
              </w:rPr>
              <w:t>is considered to be</w:t>
            </w:r>
            <w:proofErr w:type="gramEnd"/>
            <w:r w:rsidRPr="00E50424">
              <w:rPr>
                <w:rFonts w:ascii="Muli" w:hAnsi="Muli"/>
                <w:sz w:val="16"/>
                <w:szCs w:val="16"/>
              </w:rPr>
              <w:t xml:space="preserve"> authorised by Council, no planning permit is required.</w:t>
            </w:r>
          </w:p>
        </w:tc>
        <w:tc>
          <w:tcPr>
            <w:tcW w:w="6803" w:type="dxa"/>
          </w:tcPr>
          <w:p w14:paraId="6E84F78A" w14:textId="29591C65" w:rsidR="006800E9" w:rsidRDefault="00B0046B" w:rsidP="006800E9">
            <w:pPr>
              <w:pStyle w:val="NoSpacing"/>
              <w:rPr>
                <w:rFonts w:ascii="Muli" w:hAnsi="Muli"/>
                <w:sz w:val="16"/>
                <w:szCs w:val="16"/>
              </w:rPr>
            </w:pPr>
            <w:r w:rsidRPr="00B0046B">
              <w:rPr>
                <w:rFonts w:ascii="Muli" w:hAnsi="Muli"/>
                <w:sz w:val="16"/>
                <w:szCs w:val="16"/>
              </w:rPr>
              <w:t>The new clause</w:t>
            </w:r>
            <w:r w:rsidR="006800E9">
              <w:rPr>
                <w:rFonts w:ascii="Muli" w:hAnsi="Muli"/>
                <w:sz w:val="16"/>
                <w:szCs w:val="16"/>
              </w:rPr>
              <w:t xml:space="preserve"> </w:t>
            </w:r>
            <w:r w:rsidR="006800E9" w:rsidRPr="006800E9">
              <w:rPr>
                <w:rFonts w:ascii="Muli" w:hAnsi="Muli"/>
                <w:sz w:val="16"/>
                <w:szCs w:val="16"/>
              </w:rPr>
              <w:t>significant simplification and consolidation of the old clause (27), achieving the same regulatory outcome with a fraction of the wording.</w:t>
            </w:r>
          </w:p>
          <w:p w14:paraId="3E6E1110" w14:textId="77777777" w:rsidR="006800E9" w:rsidRPr="006800E9" w:rsidRDefault="006800E9" w:rsidP="006800E9">
            <w:pPr>
              <w:pStyle w:val="NoSpacing"/>
              <w:rPr>
                <w:rFonts w:ascii="Muli" w:hAnsi="Muli"/>
                <w:sz w:val="16"/>
                <w:szCs w:val="16"/>
              </w:rPr>
            </w:pPr>
          </w:p>
          <w:p w14:paraId="7E195A6C" w14:textId="77777777" w:rsidR="006800E9" w:rsidRPr="006800E9" w:rsidRDefault="006800E9" w:rsidP="006800E9">
            <w:pPr>
              <w:pStyle w:val="NoSpacing"/>
              <w:rPr>
                <w:rFonts w:ascii="Muli" w:hAnsi="Muli"/>
                <w:sz w:val="16"/>
                <w:szCs w:val="16"/>
              </w:rPr>
            </w:pPr>
            <w:r w:rsidRPr="006800E9">
              <w:rPr>
                <w:rFonts w:ascii="Muli" w:hAnsi="Muli"/>
                <w:sz w:val="16"/>
                <w:szCs w:val="16"/>
              </w:rPr>
              <w:t>Key benefits and changes include:</w:t>
            </w:r>
          </w:p>
          <w:p w14:paraId="2DAED3A7" w14:textId="1F91763F" w:rsidR="006800E9" w:rsidRPr="006800E9" w:rsidRDefault="006800E9" w:rsidP="001C63B7">
            <w:pPr>
              <w:pStyle w:val="NoSpacing"/>
              <w:numPr>
                <w:ilvl w:val="0"/>
                <w:numId w:val="23"/>
              </w:numPr>
              <w:rPr>
                <w:rFonts w:ascii="Muli" w:hAnsi="Muli"/>
                <w:sz w:val="16"/>
                <w:szCs w:val="16"/>
              </w:rPr>
            </w:pPr>
            <w:r w:rsidRPr="006800E9">
              <w:rPr>
                <w:rFonts w:ascii="Muli" w:hAnsi="Muli"/>
                <w:sz w:val="16"/>
                <w:szCs w:val="16"/>
              </w:rPr>
              <w:t>Extensive, detailed lists of prohibited items and locations are replaced with broader, modern terms.</w:t>
            </w:r>
          </w:p>
          <w:p w14:paraId="26FA6F3B" w14:textId="498ED5E0" w:rsidR="006800E9" w:rsidRPr="006800E9" w:rsidRDefault="006800E9" w:rsidP="001C63B7">
            <w:pPr>
              <w:pStyle w:val="NoSpacing"/>
              <w:numPr>
                <w:ilvl w:val="1"/>
                <w:numId w:val="23"/>
              </w:numPr>
              <w:rPr>
                <w:rFonts w:ascii="Muli" w:hAnsi="Muli"/>
                <w:sz w:val="16"/>
                <w:szCs w:val="16"/>
              </w:rPr>
            </w:pPr>
            <w:r>
              <w:rPr>
                <w:rFonts w:ascii="Muli" w:hAnsi="Muli"/>
                <w:sz w:val="16"/>
                <w:szCs w:val="16"/>
              </w:rPr>
              <w:t>S</w:t>
            </w:r>
            <w:r w:rsidRPr="006800E9">
              <w:rPr>
                <w:rFonts w:ascii="Muli" w:hAnsi="Muli"/>
                <w:sz w:val="16"/>
                <w:szCs w:val="16"/>
              </w:rPr>
              <w:t xml:space="preserve">implified to cover </w:t>
            </w:r>
            <w:r w:rsidR="00E60B96">
              <w:rPr>
                <w:rFonts w:ascii="Muli" w:hAnsi="Muli"/>
                <w:sz w:val="16"/>
                <w:szCs w:val="16"/>
              </w:rPr>
              <w:t>‘</w:t>
            </w:r>
            <w:r w:rsidRPr="006800E9">
              <w:rPr>
                <w:rFonts w:ascii="Muli" w:hAnsi="Muli"/>
                <w:sz w:val="16"/>
                <w:szCs w:val="16"/>
              </w:rPr>
              <w:t>any vehicle, caravan, animal, trailer, table, stall, tent or other similar item or structure.</w:t>
            </w:r>
            <w:r w:rsidR="00E60B96">
              <w:rPr>
                <w:rFonts w:ascii="Muli" w:hAnsi="Muli"/>
                <w:sz w:val="16"/>
                <w:szCs w:val="16"/>
              </w:rPr>
              <w:t>’</w:t>
            </w:r>
          </w:p>
          <w:p w14:paraId="708A01CC" w14:textId="6733946B" w:rsidR="006800E9" w:rsidRPr="006800E9" w:rsidRDefault="006800E9" w:rsidP="001C63B7">
            <w:pPr>
              <w:pStyle w:val="NoSpacing"/>
              <w:numPr>
                <w:ilvl w:val="1"/>
                <w:numId w:val="23"/>
              </w:numPr>
              <w:rPr>
                <w:rFonts w:ascii="Muli" w:hAnsi="Muli"/>
                <w:sz w:val="16"/>
                <w:szCs w:val="16"/>
              </w:rPr>
            </w:pPr>
            <w:r w:rsidRPr="006800E9">
              <w:rPr>
                <w:rFonts w:ascii="Muli" w:hAnsi="Muli"/>
                <w:sz w:val="16"/>
                <w:szCs w:val="16"/>
              </w:rPr>
              <w:t xml:space="preserve">Simplified to cover </w:t>
            </w:r>
            <w:r w:rsidR="00E60B96">
              <w:rPr>
                <w:rFonts w:ascii="Muli" w:hAnsi="Muli"/>
                <w:sz w:val="16"/>
                <w:szCs w:val="16"/>
              </w:rPr>
              <w:t>‘</w:t>
            </w:r>
            <w:r w:rsidRPr="006800E9">
              <w:rPr>
                <w:rFonts w:ascii="Muli" w:hAnsi="Muli"/>
                <w:sz w:val="16"/>
                <w:szCs w:val="16"/>
              </w:rPr>
              <w:t>any road, footpath or Council land.</w:t>
            </w:r>
            <w:r w:rsidR="00E60B96">
              <w:rPr>
                <w:rFonts w:ascii="Muli" w:hAnsi="Muli"/>
                <w:sz w:val="16"/>
                <w:szCs w:val="16"/>
              </w:rPr>
              <w:t>’</w:t>
            </w:r>
          </w:p>
          <w:p w14:paraId="7973E75E" w14:textId="36F28EFD" w:rsidR="006800E9" w:rsidRPr="006800E9" w:rsidRDefault="006800E9" w:rsidP="001C63B7">
            <w:pPr>
              <w:pStyle w:val="NoSpacing"/>
              <w:numPr>
                <w:ilvl w:val="0"/>
                <w:numId w:val="23"/>
              </w:numPr>
              <w:rPr>
                <w:rFonts w:ascii="Muli" w:hAnsi="Muli"/>
                <w:sz w:val="16"/>
                <w:szCs w:val="16"/>
              </w:rPr>
            </w:pPr>
            <w:r w:rsidRPr="006800E9">
              <w:rPr>
                <w:rFonts w:ascii="Muli" w:hAnsi="Muli"/>
                <w:sz w:val="16"/>
                <w:szCs w:val="16"/>
              </w:rPr>
              <w:t>The clause now focuses specifically on the act of placing a structure for the purpose of selling goods or services, removing separate provisions for door-to-door sales (which are now covered in Clause 3.3).</w:t>
            </w:r>
          </w:p>
          <w:p w14:paraId="6E7FEF84" w14:textId="12645B07" w:rsidR="006800E9" w:rsidRPr="006800E9" w:rsidRDefault="006800E9" w:rsidP="001C63B7">
            <w:pPr>
              <w:pStyle w:val="NoSpacing"/>
              <w:numPr>
                <w:ilvl w:val="0"/>
                <w:numId w:val="23"/>
              </w:numPr>
              <w:rPr>
                <w:rFonts w:ascii="Muli" w:hAnsi="Muli"/>
                <w:sz w:val="16"/>
                <w:szCs w:val="16"/>
              </w:rPr>
            </w:pPr>
            <w:r w:rsidRPr="006800E9">
              <w:rPr>
                <w:rFonts w:ascii="Muli" w:hAnsi="Muli"/>
                <w:sz w:val="16"/>
                <w:szCs w:val="16"/>
              </w:rPr>
              <w:t>This streamlining makes the clause much easier to read and understand while remaining highly effective.</w:t>
            </w:r>
          </w:p>
          <w:p w14:paraId="2F021C0A" w14:textId="3D148A39" w:rsidR="006800E9" w:rsidRDefault="006800E9" w:rsidP="006800E9">
            <w:pPr>
              <w:pStyle w:val="NoSpacing"/>
              <w:rPr>
                <w:rFonts w:ascii="Muli" w:hAnsi="Muli"/>
                <w:sz w:val="16"/>
                <w:szCs w:val="16"/>
              </w:rPr>
            </w:pPr>
          </w:p>
          <w:p w14:paraId="720CEA61" w14:textId="3EE09FDC" w:rsidR="0030049E" w:rsidRPr="0030049E" w:rsidRDefault="0030049E" w:rsidP="006800E9">
            <w:pPr>
              <w:pStyle w:val="NoSpacing"/>
              <w:rPr>
                <w:rFonts w:ascii="Muli" w:hAnsi="Muli"/>
                <w:sz w:val="16"/>
                <w:szCs w:val="16"/>
              </w:rPr>
            </w:pPr>
            <w:r>
              <w:rPr>
                <w:rFonts w:ascii="Muli" w:hAnsi="Muli"/>
                <w:b/>
                <w:bCs/>
                <w:sz w:val="16"/>
                <w:szCs w:val="16"/>
              </w:rPr>
              <w:t xml:space="preserve">Note: </w:t>
            </w:r>
            <w:r w:rsidR="00FA531C" w:rsidRPr="00FA531C">
              <w:rPr>
                <w:rFonts w:ascii="Muli" w:hAnsi="Muli"/>
                <w:sz w:val="16"/>
                <w:szCs w:val="16"/>
              </w:rPr>
              <w:t>This is primarily intended to manage commercial ventures operating on Council land.</w:t>
            </w:r>
            <w:r w:rsidR="009977A9">
              <w:rPr>
                <w:rFonts w:ascii="Muli" w:hAnsi="Muli"/>
                <w:sz w:val="16"/>
                <w:szCs w:val="16"/>
              </w:rPr>
              <w:t xml:space="preserve"> </w:t>
            </w:r>
            <w:r w:rsidR="009977A9" w:rsidRPr="009977A9">
              <w:rPr>
                <w:rFonts w:ascii="Muli" w:hAnsi="Muli"/>
                <w:sz w:val="16"/>
                <w:szCs w:val="16"/>
              </w:rPr>
              <w:t>This supportive, flexible approach will continue, and the regulation is not intended to impede activities such as children's lemonade stands or similar fundraising efforts</w:t>
            </w:r>
            <w:r w:rsidR="009977A9">
              <w:rPr>
                <w:rFonts w:ascii="Muli" w:hAnsi="Muli"/>
                <w:sz w:val="16"/>
                <w:szCs w:val="16"/>
              </w:rPr>
              <w:t>.</w:t>
            </w:r>
          </w:p>
          <w:p w14:paraId="7AB04D8E" w14:textId="08E75FD4" w:rsidR="00D1599E" w:rsidRDefault="00D1599E" w:rsidP="00B0046B">
            <w:pPr>
              <w:pStyle w:val="NoSpacing"/>
              <w:rPr>
                <w:rFonts w:ascii="Muli" w:hAnsi="Muli"/>
                <w:sz w:val="16"/>
                <w:szCs w:val="16"/>
              </w:rPr>
            </w:pPr>
          </w:p>
        </w:tc>
        <w:tc>
          <w:tcPr>
            <w:tcW w:w="1984" w:type="dxa"/>
            <w:shd w:val="clear" w:color="auto" w:fill="83CAEB" w:themeFill="accent1" w:themeFillTint="66"/>
          </w:tcPr>
          <w:p w14:paraId="589C4CDA" w14:textId="7F9B48ED" w:rsidR="00132A67" w:rsidRDefault="00A05F5F" w:rsidP="00390E1F">
            <w:pPr>
              <w:pStyle w:val="NoSpacing"/>
              <w:rPr>
                <w:rFonts w:ascii="Muli" w:hAnsi="Muli"/>
                <w:sz w:val="22"/>
                <w:szCs w:val="22"/>
              </w:rPr>
            </w:pPr>
            <w:r w:rsidRPr="00A05F5F">
              <w:rPr>
                <w:rFonts w:ascii="Muli" w:hAnsi="Muli"/>
                <w:b/>
                <w:bCs/>
                <w:sz w:val="16"/>
                <w:szCs w:val="16"/>
              </w:rPr>
              <w:t>Medium</w:t>
            </w:r>
          </w:p>
        </w:tc>
      </w:tr>
      <w:tr w:rsidR="00EF086B" w14:paraId="377F2903" w14:textId="77777777" w:rsidTr="008C761F">
        <w:tc>
          <w:tcPr>
            <w:tcW w:w="6803" w:type="dxa"/>
          </w:tcPr>
          <w:p w14:paraId="3A012287" w14:textId="77777777" w:rsidR="00C02EB5" w:rsidRPr="00C02EB5" w:rsidRDefault="00C02EB5" w:rsidP="00C02EB5">
            <w:pPr>
              <w:pStyle w:val="NoSpacing"/>
              <w:rPr>
                <w:rFonts w:ascii="Muli" w:hAnsi="Muli"/>
                <w:b/>
                <w:bCs/>
                <w:sz w:val="16"/>
                <w:szCs w:val="16"/>
              </w:rPr>
            </w:pPr>
            <w:r w:rsidRPr="00C02EB5">
              <w:rPr>
                <w:rFonts w:ascii="Muli" w:hAnsi="Muli"/>
                <w:b/>
                <w:bCs/>
                <w:sz w:val="16"/>
                <w:szCs w:val="16"/>
              </w:rPr>
              <w:t>28. Street Collection and Distribution</w:t>
            </w:r>
          </w:p>
          <w:p w14:paraId="58966DD6" w14:textId="77777777" w:rsidR="00C02EB5" w:rsidRPr="00C02EB5" w:rsidRDefault="00C02EB5" w:rsidP="00C02EB5">
            <w:pPr>
              <w:pStyle w:val="NoSpacing"/>
              <w:rPr>
                <w:rFonts w:ascii="Muli" w:hAnsi="Muli"/>
                <w:sz w:val="16"/>
                <w:szCs w:val="16"/>
              </w:rPr>
            </w:pPr>
            <w:r w:rsidRPr="00C02EB5">
              <w:rPr>
                <w:rFonts w:ascii="Muli" w:hAnsi="Muli"/>
                <w:sz w:val="16"/>
                <w:szCs w:val="16"/>
              </w:rPr>
              <w:t>28.1 A person must not, without a permit, solicit or collect any money, gifts or subscriptions for any purpose or cause or authorise another person to do so:</w:t>
            </w:r>
          </w:p>
          <w:p w14:paraId="1E007E97" w14:textId="77777777" w:rsidR="00C02EB5" w:rsidRPr="00C02EB5" w:rsidRDefault="00C02EB5" w:rsidP="00C02EB5">
            <w:pPr>
              <w:pStyle w:val="NoSpacing"/>
              <w:ind w:left="720"/>
              <w:rPr>
                <w:rFonts w:ascii="Muli" w:hAnsi="Muli"/>
                <w:sz w:val="16"/>
                <w:szCs w:val="16"/>
              </w:rPr>
            </w:pPr>
            <w:r w:rsidRPr="00C02EB5">
              <w:rPr>
                <w:rFonts w:ascii="Muli" w:hAnsi="Muli"/>
                <w:sz w:val="16"/>
                <w:szCs w:val="16"/>
              </w:rPr>
              <w:t xml:space="preserve">28.1.1 on a </w:t>
            </w:r>
            <w:proofErr w:type="gramStart"/>
            <w:r w:rsidRPr="00C02EB5">
              <w:rPr>
                <w:rFonts w:ascii="Muli" w:hAnsi="Muli"/>
                <w:sz w:val="16"/>
                <w:szCs w:val="16"/>
              </w:rPr>
              <w:t>road;</w:t>
            </w:r>
            <w:proofErr w:type="gramEnd"/>
          </w:p>
          <w:p w14:paraId="14052426" w14:textId="77777777" w:rsidR="00C02EB5" w:rsidRPr="00C02EB5" w:rsidRDefault="00C02EB5" w:rsidP="00C02EB5">
            <w:pPr>
              <w:pStyle w:val="NoSpacing"/>
              <w:ind w:left="720"/>
              <w:rPr>
                <w:rFonts w:ascii="Muli" w:hAnsi="Muli"/>
                <w:sz w:val="16"/>
                <w:szCs w:val="16"/>
              </w:rPr>
            </w:pPr>
            <w:r w:rsidRPr="00C02EB5">
              <w:rPr>
                <w:rFonts w:ascii="Muli" w:hAnsi="Muli"/>
                <w:sz w:val="16"/>
                <w:szCs w:val="16"/>
              </w:rPr>
              <w:t xml:space="preserve">28.1.2 on a </w:t>
            </w:r>
            <w:proofErr w:type="gramStart"/>
            <w:r w:rsidRPr="00C02EB5">
              <w:rPr>
                <w:rFonts w:ascii="Muli" w:hAnsi="Muli"/>
                <w:sz w:val="16"/>
                <w:szCs w:val="16"/>
              </w:rPr>
              <w:t>footway;</w:t>
            </w:r>
            <w:proofErr w:type="gramEnd"/>
          </w:p>
          <w:p w14:paraId="24488F9C" w14:textId="77777777" w:rsidR="00C02EB5" w:rsidRPr="00C02EB5" w:rsidRDefault="00C02EB5" w:rsidP="00C02EB5">
            <w:pPr>
              <w:pStyle w:val="NoSpacing"/>
              <w:ind w:left="720"/>
              <w:rPr>
                <w:rFonts w:ascii="Muli" w:hAnsi="Muli"/>
                <w:sz w:val="16"/>
                <w:szCs w:val="16"/>
              </w:rPr>
            </w:pPr>
            <w:r w:rsidRPr="00C02EB5">
              <w:rPr>
                <w:rFonts w:ascii="Muli" w:hAnsi="Muli"/>
                <w:sz w:val="16"/>
                <w:szCs w:val="16"/>
              </w:rPr>
              <w:t>28.1.3 on Council land; or</w:t>
            </w:r>
          </w:p>
          <w:p w14:paraId="0EBA2A4B" w14:textId="77777777" w:rsidR="00C02EB5" w:rsidRDefault="00C02EB5" w:rsidP="00C02EB5">
            <w:pPr>
              <w:pStyle w:val="NoSpacing"/>
              <w:ind w:left="720"/>
              <w:rPr>
                <w:rFonts w:ascii="Muli" w:hAnsi="Muli"/>
                <w:sz w:val="16"/>
                <w:szCs w:val="16"/>
              </w:rPr>
            </w:pPr>
            <w:r w:rsidRPr="00C02EB5">
              <w:rPr>
                <w:rFonts w:ascii="Muli" w:hAnsi="Muli"/>
                <w:sz w:val="16"/>
                <w:szCs w:val="16"/>
              </w:rPr>
              <w:t>28.1.4 from door to door.</w:t>
            </w:r>
          </w:p>
          <w:p w14:paraId="01D25A92" w14:textId="77777777" w:rsidR="00B14DB6" w:rsidRPr="00C02EB5" w:rsidRDefault="00B14DB6" w:rsidP="00C02EB5">
            <w:pPr>
              <w:pStyle w:val="NoSpacing"/>
              <w:ind w:left="720"/>
              <w:rPr>
                <w:rFonts w:ascii="Muli" w:hAnsi="Muli"/>
                <w:sz w:val="16"/>
                <w:szCs w:val="16"/>
              </w:rPr>
            </w:pPr>
          </w:p>
          <w:p w14:paraId="16F531D3" w14:textId="77777777" w:rsidR="00C02EB5" w:rsidRPr="00B14DB6" w:rsidRDefault="00C02EB5" w:rsidP="00C02EB5">
            <w:pPr>
              <w:pStyle w:val="NoSpacing"/>
              <w:rPr>
                <w:rFonts w:ascii="Muli" w:hAnsi="Muli"/>
                <w:b/>
                <w:bCs/>
                <w:sz w:val="16"/>
                <w:szCs w:val="16"/>
              </w:rPr>
            </w:pPr>
            <w:r w:rsidRPr="00B14DB6">
              <w:rPr>
                <w:rFonts w:ascii="Muli" w:hAnsi="Muli"/>
                <w:b/>
                <w:bCs/>
                <w:sz w:val="16"/>
                <w:szCs w:val="16"/>
              </w:rPr>
              <w:t>29. Spruiking</w:t>
            </w:r>
          </w:p>
          <w:p w14:paraId="5785366E" w14:textId="77777777" w:rsidR="00C02EB5" w:rsidRPr="00C02EB5" w:rsidRDefault="00C02EB5" w:rsidP="00C02EB5">
            <w:pPr>
              <w:pStyle w:val="NoSpacing"/>
              <w:rPr>
                <w:rFonts w:ascii="Muli" w:hAnsi="Muli"/>
                <w:sz w:val="16"/>
                <w:szCs w:val="16"/>
              </w:rPr>
            </w:pPr>
            <w:r w:rsidRPr="00C02EB5">
              <w:rPr>
                <w:rFonts w:ascii="Muli" w:hAnsi="Muli"/>
                <w:sz w:val="16"/>
                <w:szCs w:val="16"/>
              </w:rPr>
              <w:t>29.1 A person must not, without a permit, on a road, footway or Council land or from any land adjacent to a road, footway or Council land -</w:t>
            </w:r>
          </w:p>
          <w:p w14:paraId="2C85FE71" w14:textId="77777777" w:rsidR="00C02EB5" w:rsidRPr="00C02EB5" w:rsidRDefault="00C02EB5" w:rsidP="00C02EB5">
            <w:pPr>
              <w:pStyle w:val="NoSpacing"/>
              <w:ind w:left="720"/>
              <w:rPr>
                <w:rFonts w:ascii="Muli" w:hAnsi="Muli"/>
                <w:sz w:val="16"/>
                <w:szCs w:val="16"/>
              </w:rPr>
            </w:pPr>
            <w:r w:rsidRPr="00C02EB5">
              <w:rPr>
                <w:rFonts w:ascii="Muli" w:hAnsi="Muli"/>
                <w:sz w:val="16"/>
                <w:szCs w:val="16"/>
              </w:rPr>
              <w:t>29.1.1 spruik, tout or solicit the sale of any goods or services; or</w:t>
            </w:r>
          </w:p>
          <w:p w14:paraId="2B7EFEC8" w14:textId="3ECBAD2B" w:rsidR="00C02EB5" w:rsidRPr="00C02EB5" w:rsidRDefault="00C02EB5" w:rsidP="00C02EB5">
            <w:pPr>
              <w:pStyle w:val="NoSpacing"/>
              <w:ind w:left="720"/>
              <w:rPr>
                <w:rFonts w:ascii="Muli" w:hAnsi="Muli"/>
                <w:sz w:val="16"/>
                <w:szCs w:val="16"/>
              </w:rPr>
            </w:pPr>
            <w:r w:rsidRPr="00C02EB5">
              <w:rPr>
                <w:rFonts w:ascii="Muli" w:hAnsi="Muli"/>
                <w:sz w:val="16"/>
                <w:szCs w:val="16"/>
              </w:rPr>
              <w:t>29.1.2 hand out or give to persons on any road, footway or Council Land a document tha</w:t>
            </w:r>
            <w:r w:rsidR="00B14DB6">
              <w:rPr>
                <w:rFonts w:ascii="Muli" w:hAnsi="Muli"/>
                <w:sz w:val="16"/>
                <w:szCs w:val="16"/>
              </w:rPr>
              <w:t>t ad</w:t>
            </w:r>
            <w:r w:rsidRPr="00C02EB5">
              <w:rPr>
                <w:rFonts w:ascii="Muli" w:hAnsi="Muli"/>
                <w:sz w:val="16"/>
                <w:szCs w:val="16"/>
              </w:rPr>
              <w:t>vertises a commercial event, venture</w:t>
            </w:r>
          </w:p>
          <w:p w14:paraId="0BB8EDA2" w14:textId="77777777" w:rsidR="00B14DB6" w:rsidRDefault="00C02EB5" w:rsidP="00C02EB5">
            <w:pPr>
              <w:pStyle w:val="NoSpacing"/>
              <w:ind w:left="720"/>
              <w:rPr>
                <w:rFonts w:ascii="Muli" w:hAnsi="Muli"/>
                <w:sz w:val="16"/>
                <w:szCs w:val="16"/>
              </w:rPr>
            </w:pPr>
            <w:r w:rsidRPr="00C02EB5">
              <w:rPr>
                <w:rFonts w:ascii="Muli" w:hAnsi="Muli"/>
                <w:sz w:val="16"/>
                <w:szCs w:val="16"/>
              </w:rPr>
              <w:t>or the like or is of a fundraising nature</w:t>
            </w:r>
          </w:p>
          <w:p w14:paraId="42010E4E" w14:textId="26BF15ED" w:rsidR="00C02EB5" w:rsidRPr="00C02EB5" w:rsidRDefault="00C02EB5" w:rsidP="00C02EB5">
            <w:pPr>
              <w:pStyle w:val="NoSpacing"/>
              <w:ind w:left="720"/>
              <w:rPr>
                <w:rFonts w:ascii="Muli" w:hAnsi="Muli"/>
                <w:sz w:val="16"/>
                <w:szCs w:val="16"/>
              </w:rPr>
            </w:pPr>
            <w:r w:rsidRPr="00C02EB5">
              <w:rPr>
                <w:rFonts w:ascii="Muli" w:hAnsi="Muli"/>
                <w:sz w:val="16"/>
                <w:szCs w:val="16"/>
              </w:rPr>
              <w:t>.</w:t>
            </w:r>
          </w:p>
          <w:p w14:paraId="6207EEE2" w14:textId="77777777" w:rsidR="00EF086B" w:rsidRDefault="00C02EB5" w:rsidP="00C02EB5">
            <w:pPr>
              <w:pStyle w:val="NoSpacing"/>
              <w:rPr>
                <w:rFonts w:ascii="Muli" w:hAnsi="Muli"/>
                <w:sz w:val="16"/>
                <w:szCs w:val="16"/>
              </w:rPr>
            </w:pPr>
            <w:r w:rsidRPr="00C02EB5">
              <w:rPr>
                <w:rFonts w:ascii="Muli" w:hAnsi="Muli"/>
                <w:sz w:val="16"/>
                <w:szCs w:val="16"/>
              </w:rPr>
              <w:t>29.2 Clause 29.1 does not apply to a person participating in highway collections approved under Road Safety Act 1986.</w:t>
            </w:r>
          </w:p>
          <w:p w14:paraId="50CA36A2" w14:textId="77777777" w:rsidR="000D5E00" w:rsidRDefault="000D5E00" w:rsidP="00C02EB5">
            <w:pPr>
              <w:pStyle w:val="NoSpacing"/>
              <w:rPr>
                <w:rFonts w:ascii="Muli" w:hAnsi="Muli"/>
                <w:b/>
                <w:bCs/>
                <w:sz w:val="16"/>
                <w:szCs w:val="16"/>
              </w:rPr>
            </w:pPr>
          </w:p>
          <w:p w14:paraId="7F3404E1" w14:textId="77777777" w:rsidR="000D5E00" w:rsidRDefault="000D5E00" w:rsidP="00C02EB5">
            <w:pPr>
              <w:pStyle w:val="NoSpacing"/>
              <w:rPr>
                <w:rFonts w:ascii="Muli" w:hAnsi="Muli"/>
                <w:b/>
                <w:bCs/>
                <w:sz w:val="16"/>
                <w:szCs w:val="16"/>
              </w:rPr>
            </w:pPr>
          </w:p>
          <w:p w14:paraId="2DF90478" w14:textId="77777777" w:rsidR="000D5E00" w:rsidRDefault="000D5E00" w:rsidP="00C02EB5">
            <w:pPr>
              <w:pStyle w:val="NoSpacing"/>
              <w:rPr>
                <w:rFonts w:ascii="Muli" w:hAnsi="Muli"/>
                <w:b/>
                <w:bCs/>
                <w:sz w:val="16"/>
                <w:szCs w:val="16"/>
              </w:rPr>
            </w:pPr>
          </w:p>
          <w:p w14:paraId="756F989B" w14:textId="77777777" w:rsidR="000D5E00" w:rsidRDefault="000D5E00" w:rsidP="00C02EB5">
            <w:pPr>
              <w:pStyle w:val="NoSpacing"/>
              <w:rPr>
                <w:rFonts w:ascii="Muli" w:hAnsi="Muli"/>
                <w:b/>
                <w:bCs/>
                <w:sz w:val="16"/>
                <w:szCs w:val="16"/>
              </w:rPr>
            </w:pPr>
          </w:p>
          <w:p w14:paraId="55D05360" w14:textId="77777777" w:rsidR="000D5E00" w:rsidRDefault="000D5E00" w:rsidP="00C02EB5">
            <w:pPr>
              <w:pStyle w:val="NoSpacing"/>
              <w:rPr>
                <w:rFonts w:ascii="Muli" w:hAnsi="Muli"/>
                <w:b/>
                <w:bCs/>
                <w:sz w:val="16"/>
                <w:szCs w:val="16"/>
              </w:rPr>
            </w:pPr>
          </w:p>
          <w:p w14:paraId="1BDB3D7D" w14:textId="77777777" w:rsidR="000D5E00" w:rsidRDefault="000D5E00" w:rsidP="00C02EB5">
            <w:pPr>
              <w:pStyle w:val="NoSpacing"/>
              <w:rPr>
                <w:rFonts w:ascii="Muli" w:hAnsi="Muli"/>
                <w:b/>
                <w:bCs/>
                <w:sz w:val="16"/>
                <w:szCs w:val="16"/>
              </w:rPr>
            </w:pPr>
          </w:p>
          <w:p w14:paraId="3EB49105" w14:textId="3D8EA366" w:rsidR="000D5E00" w:rsidRPr="006C62CD" w:rsidRDefault="000D5E00" w:rsidP="00C02EB5">
            <w:pPr>
              <w:pStyle w:val="NoSpacing"/>
              <w:rPr>
                <w:rFonts w:ascii="Muli" w:hAnsi="Muli"/>
                <w:b/>
                <w:bCs/>
                <w:sz w:val="16"/>
                <w:szCs w:val="16"/>
              </w:rPr>
            </w:pPr>
          </w:p>
        </w:tc>
        <w:tc>
          <w:tcPr>
            <w:tcW w:w="6803" w:type="dxa"/>
          </w:tcPr>
          <w:p w14:paraId="59BDB8F2" w14:textId="40A373F8" w:rsidR="00EF086B" w:rsidRPr="00EF086B" w:rsidRDefault="00EF086B" w:rsidP="00EF086B">
            <w:pPr>
              <w:pStyle w:val="NoSpacing"/>
              <w:rPr>
                <w:rFonts w:ascii="Muli" w:hAnsi="Muli"/>
                <w:b/>
                <w:bCs/>
                <w:sz w:val="16"/>
                <w:szCs w:val="16"/>
              </w:rPr>
            </w:pPr>
            <w:r w:rsidRPr="00EF086B">
              <w:rPr>
                <w:rFonts w:ascii="Muli" w:hAnsi="Muli"/>
                <w:b/>
                <w:bCs/>
                <w:sz w:val="16"/>
                <w:szCs w:val="16"/>
              </w:rPr>
              <w:t>3.3</w:t>
            </w:r>
            <w:r>
              <w:rPr>
                <w:rFonts w:ascii="Muli" w:hAnsi="Muli"/>
                <w:b/>
                <w:bCs/>
                <w:sz w:val="16"/>
                <w:szCs w:val="16"/>
              </w:rPr>
              <w:t xml:space="preserve"> </w:t>
            </w:r>
            <w:r w:rsidRPr="00EF086B">
              <w:rPr>
                <w:rFonts w:ascii="Muli" w:hAnsi="Muli"/>
                <w:b/>
                <w:bCs/>
                <w:sz w:val="16"/>
                <w:szCs w:val="16"/>
              </w:rPr>
              <w:t>Street collections, spruiking and distribution</w:t>
            </w:r>
          </w:p>
          <w:p w14:paraId="5E6D09FB" w14:textId="115225A2" w:rsidR="00EF086B" w:rsidRPr="00EF086B" w:rsidRDefault="00EF086B" w:rsidP="00EF086B">
            <w:pPr>
              <w:pStyle w:val="NoSpacing"/>
              <w:rPr>
                <w:rFonts w:ascii="Muli" w:hAnsi="Muli"/>
                <w:sz w:val="16"/>
                <w:szCs w:val="16"/>
              </w:rPr>
            </w:pPr>
            <w:r w:rsidRPr="00EF086B">
              <w:rPr>
                <w:rFonts w:ascii="Muli" w:hAnsi="Muli"/>
                <w:sz w:val="16"/>
                <w:szCs w:val="16"/>
              </w:rPr>
              <w:t>(1) A person must not, without a permit, cause, allow or authorise another person to do so, from a road, footpath</w:t>
            </w:r>
            <w:r w:rsidR="00234280">
              <w:rPr>
                <w:rFonts w:ascii="Muli" w:hAnsi="Muli"/>
                <w:sz w:val="16"/>
                <w:szCs w:val="16"/>
              </w:rPr>
              <w:t xml:space="preserve">, </w:t>
            </w:r>
            <w:r w:rsidRPr="00EF086B">
              <w:rPr>
                <w:rFonts w:ascii="Muli" w:hAnsi="Muli"/>
                <w:sz w:val="16"/>
                <w:szCs w:val="16"/>
              </w:rPr>
              <w:t>Council land</w:t>
            </w:r>
            <w:r w:rsidR="00234280">
              <w:rPr>
                <w:rFonts w:ascii="Muli" w:hAnsi="Muli"/>
                <w:sz w:val="16"/>
                <w:szCs w:val="16"/>
              </w:rPr>
              <w:t xml:space="preserve"> or </w:t>
            </w:r>
            <w:r w:rsidR="00A54F9E">
              <w:rPr>
                <w:rFonts w:ascii="Muli" w:hAnsi="Muli"/>
                <w:sz w:val="16"/>
                <w:szCs w:val="16"/>
              </w:rPr>
              <w:t>from door</w:t>
            </w:r>
            <w:r w:rsidR="00234280">
              <w:rPr>
                <w:rFonts w:ascii="Muli" w:hAnsi="Muli"/>
                <w:sz w:val="16"/>
                <w:szCs w:val="16"/>
              </w:rPr>
              <w:t xml:space="preserve"> to door</w:t>
            </w:r>
            <w:r w:rsidRPr="00EF086B">
              <w:rPr>
                <w:rFonts w:ascii="Muli" w:hAnsi="Muli"/>
                <w:sz w:val="16"/>
                <w:szCs w:val="16"/>
              </w:rPr>
              <w:t>:</w:t>
            </w:r>
          </w:p>
          <w:p w14:paraId="1824DBDF" w14:textId="45D10DCB" w:rsidR="00EF086B" w:rsidRPr="00EF086B" w:rsidRDefault="00EF086B" w:rsidP="00EF086B">
            <w:pPr>
              <w:pStyle w:val="NoSpacing"/>
              <w:ind w:left="720"/>
              <w:rPr>
                <w:rFonts w:ascii="Muli" w:hAnsi="Muli"/>
                <w:sz w:val="16"/>
                <w:szCs w:val="16"/>
              </w:rPr>
            </w:pPr>
            <w:r w:rsidRPr="00EF086B">
              <w:rPr>
                <w:rFonts w:ascii="Muli" w:hAnsi="Muli"/>
                <w:sz w:val="16"/>
                <w:szCs w:val="16"/>
              </w:rPr>
              <w:t xml:space="preserve">(a) solicit or collect any gifts of money, or </w:t>
            </w:r>
            <w:proofErr w:type="gramStart"/>
            <w:r w:rsidRPr="00EF086B">
              <w:rPr>
                <w:rFonts w:ascii="Muli" w:hAnsi="Muli"/>
                <w:sz w:val="16"/>
                <w:szCs w:val="16"/>
              </w:rPr>
              <w:t>subscriptions</w:t>
            </w:r>
            <w:r w:rsidR="7D4A2103" w:rsidRPr="0D1C3C79">
              <w:rPr>
                <w:rFonts w:ascii="Muli" w:hAnsi="Muli"/>
                <w:sz w:val="16"/>
                <w:szCs w:val="16"/>
              </w:rPr>
              <w:t>;</w:t>
            </w:r>
            <w:proofErr w:type="gramEnd"/>
            <w:r w:rsidRPr="00EF086B">
              <w:rPr>
                <w:rFonts w:ascii="Muli" w:hAnsi="Muli"/>
                <w:sz w:val="16"/>
                <w:szCs w:val="16"/>
              </w:rPr>
              <w:t xml:space="preserve"> </w:t>
            </w:r>
          </w:p>
          <w:p w14:paraId="5913ACE3" w14:textId="0D579174" w:rsidR="00EF086B" w:rsidRPr="00EF086B" w:rsidRDefault="00EF086B" w:rsidP="00EF086B">
            <w:pPr>
              <w:pStyle w:val="NoSpacing"/>
              <w:ind w:left="720"/>
              <w:rPr>
                <w:rFonts w:ascii="Muli" w:hAnsi="Muli"/>
                <w:sz w:val="16"/>
                <w:szCs w:val="16"/>
              </w:rPr>
            </w:pPr>
            <w:r w:rsidRPr="00EF086B">
              <w:rPr>
                <w:rFonts w:ascii="Muli" w:hAnsi="Muli"/>
                <w:sz w:val="16"/>
                <w:szCs w:val="16"/>
              </w:rPr>
              <w:t>(b) spruik, sell, tout or solicit the sale of any goods or services;</w:t>
            </w:r>
            <w:r w:rsidR="77A01276" w:rsidRPr="0D1C3C79">
              <w:rPr>
                <w:rFonts w:ascii="Muli" w:hAnsi="Muli"/>
                <w:sz w:val="16"/>
                <w:szCs w:val="16"/>
              </w:rPr>
              <w:t xml:space="preserve"> or</w:t>
            </w:r>
          </w:p>
          <w:p w14:paraId="62DC671D" w14:textId="5B2ADC97" w:rsidR="00EF086B" w:rsidRPr="00EF086B" w:rsidRDefault="00EF086B" w:rsidP="00EF086B">
            <w:pPr>
              <w:pStyle w:val="NoSpacing"/>
              <w:ind w:left="720"/>
              <w:rPr>
                <w:rFonts w:ascii="Muli" w:hAnsi="Muli"/>
                <w:sz w:val="16"/>
                <w:szCs w:val="16"/>
              </w:rPr>
            </w:pPr>
            <w:r w:rsidRPr="00EF086B">
              <w:rPr>
                <w:rFonts w:ascii="Muli" w:hAnsi="Muli"/>
                <w:sz w:val="16"/>
                <w:szCs w:val="16"/>
              </w:rPr>
              <w:t>(c) distribute any handbills, information brochures, books, pamphlets, place cards, notices, advertisements, goods, gifts or samples</w:t>
            </w:r>
            <w:r w:rsidR="743C52EB" w:rsidRPr="0D1C3C79">
              <w:rPr>
                <w:rFonts w:ascii="Muli" w:hAnsi="Muli"/>
                <w:sz w:val="16"/>
                <w:szCs w:val="16"/>
              </w:rPr>
              <w:t>.</w:t>
            </w:r>
          </w:p>
          <w:p w14:paraId="3C6CBDE5" w14:textId="77777777" w:rsidR="00EF086B" w:rsidRPr="00EF086B" w:rsidRDefault="00EF086B" w:rsidP="00EF086B">
            <w:pPr>
              <w:pStyle w:val="NoSpacing"/>
              <w:rPr>
                <w:rFonts w:ascii="Muli" w:hAnsi="Muli"/>
                <w:sz w:val="16"/>
                <w:szCs w:val="16"/>
              </w:rPr>
            </w:pPr>
          </w:p>
          <w:p w14:paraId="302C3F50" w14:textId="5B40E3FA" w:rsidR="00EF086B" w:rsidRPr="00E50424" w:rsidRDefault="00EF086B" w:rsidP="00EF086B">
            <w:pPr>
              <w:pStyle w:val="NoSpacing"/>
              <w:rPr>
                <w:rFonts w:ascii="Muli" w:hAnsi="Muli"/>
                <w:b/>
                <w:bCs/>
                <w:sz w:val="16"/>
                <w:szCs w:val="16"/>
              </w:rPr>
            </w:pPr>
            <w:r w:rsidRPr="00EF086B">
              <w:rPr>
                <w:rFonts w:ascii="Muli" w:hAnsi="Muli"/>
                <w:sz w:val="16"/>
                <w:szCs w:val="16"/>
              </w:rPr>
              <w:t>(2) Sub-clause (1) does not apply to a person participating in highway</w:t>
            </w:r>
            <w:r w:rsidRPr="00EF086B">
              <w:rPr>
                <w:rFonts w:ascii="Muli" w:hAnsi="Muli"/>
                <w:b/>
                <w:bCs/>
                <w:sz w:val="16"/>
                <w:szCs w:val="16"/>
              </w:rPr>
              <w:t xml:space="preserve"> </w:t>
            </w:r>
            <w:r w:rsidRPr="005460CB">
              <w:rPr>
                <w:rFonts w:ascii="Muli" w:hAnsi="Muli"/>
                <w:sz w:val="16"/>
                <w:szCs w:val="16"/>
              </w:rPr>
              <w:t>collections approved under Road Safety Act 1986.</w:t>
            </w:r>
          </w:p>
        </w:tc>
        <w:tc>
          <w:tcPr>
            <w:tcW w:w="6803" w:type="dxa"/>
          </w:tcPr>
          <w:p w14:paraId="38F23349" w14:textId="67444C83" w:rsidR="008179C6" w:rsidRDefault="005D1F65" w:rsidP="008179C6">
            <w:pPr>
              <w:pStyle w:val="NoSpacing"/>
              <w:rPr>
                <w:rFonts w:ascii="Muli" w:hAnsi="Muli"/>
                <w:sz w:val="16"/>
                <w:szCs w:val="16"/>
              </w:rPr>
            </w:pPr>
            <w:r w:rsidRPr="005D1F65">
              <w:rPr>
                <w:rFonts w:ascii="Muli" w:hAnsi="Muli"/>
                <w:sz w:val="16"/>
                <w:szCs w:val="16"/>
              </w:rPr>
              <w:t>The new clause</w:t>
            </w:r>
            <w:r w:rsidR="008179C6">
              <w:rPr>
                <w:rFonts w:ascii="Muli" w:hAnsi="Muli"/>
                <w:sz w:val="16"/>
                <w:szCs w:val="16"/>
              </w:rPr>
              <w:t xml:space="preserve"> </w:t>
            </w:r>
            <w:r w:rsidR="008179C6" w:rsidRPr="008179C6">
              <w:rPr>
                <w:rFonts w:ascii="Muli" w:hAnsi="Muli"/>
                <w:sz w:val="16"/>
                <w:szCs w:val="16"/>
              </w:rPr>
              <w:t>is a simplification and consolidation of the old clauses (28 and 29), removing redundancy and creating a clearer, more logical structure.</w:t>
            </w:r>
          </w:p>
          <w:p w14:paraId="04E2D53F" w14:textId="77777777" w:rsidR="00B430F8" w:rsidRDefault="00B430F8" w:rsidP="008179C6">
            <w:pPr>
              <w:pStyle w:val="NoSpacing"/>
              <w:rPr>
                <w:rFonts w:ascii="Muli" w:hAnsi="Muli"/>
                <w:sz w:val="16"/>
                <w:szCs w:val="16"/>
              </w:rPr>
            </w:pPr>
          </w:p>
          <w:p w14:paraId="7D2F59B8" w14:textId="77777777" w:rsidR="00B430F8" w:rsidRPr="00B430F8" w:rsidRDefault="00B430F8" w:rsidP="00B430F8">
            <w:pPr>
              <w:pStyle w:val="NoSpacing"/>
              <w:rPr>
                <w:rFonts w:ascii="Muli" w:hAnsi="Muli"/>
                <w:sz w:val="16"/>
                <w:szCs w:val="16"/>
              </w:rPr>
            </w:pPr>
            <w:r w:rsidRPr="00B430F8">
              <w:rPr>
                <w:rFonts w:ascii="Muli" w:hAnsi="Muli"/>
                <w:sz w:val="16"/>
                <w:szCs w:val="16"/>
              </w:rPr>
              <w:t>Key benefits and changes include:</w:t>
            </w:r>
          </w:p>
          <w:p w14:paraId="70464B3C" w14:textId="2F442B11" w:rsidR="00B430F8" w:rsidRDefault="00B430F8" w:rsidP="001C63B7">
            <w:pPr>
              <w:pStyle w:val="NoSpacing"/>
              <w:numPr>
                <w:ilvl w:val="0"/>
                <w:numId w:val="24"/>
              </w:numPr>
              <w:rPr>
                <w:rFonts w:ascii="Muli" w:hAnsi="Muli"/>
                <w:sz w:val="16"/>
                <w:szCs w:val="16"/>
              </w:rPr>
            </w:pPr>
            <w:r w:rsidRPr="00B430F8">
              <w:rPr>
                <w:rFonts w:ascii="Muli" w:hAnsi="Muli"/>
                <w:sz w:val="16"/>
                <w:szCs w:val="16"/>
              </w:rPr>
              <w:t xml:space="preserve">Separate clauses for </w:t>
            </w:r>
            <w:r w:rsidR="00E60B96">
              <w:rPr>
                <w:rFonts w:ascii="Muli" w:hAnsi="Muli"/>
                <w:sz w:val="16"/>
                <w:szCs w:val="16"/>
              </w:rPr>
              <w:t>‘</w:t>
            </w:r>
            <w:r w:rsidRPr="00B430F8">
              <w:rPr>
                <w:rFonts w:ascii="Muli" w:hAnsi="Muli"/>
                <w:sz w:val="16"/>
                <w:szCs w:val="16"/>
              </w:rPr>
              <w:t>Street Collection and Distribution</w:t>
            </w:r>
            <w:r w:rsidR="00E60B96">
              <w:rPr>
                <w:rFonts w:ascii="Muli" w:hAnsi="Muli"/>
                <w:sz w:val="16"/>
                <w:szCs w:val="16"/>
              </w:rPr>
              <w:t>’</w:t>
            </w:r>
            <w:r w:rsidRPr="00B430F8">
              <w:rPr>
                <w:rFonts w:ascii="Muli" w:hAnsi="Muli"/>
                <w:sz w:val="16"/>
                <w:szCs w:val="16"/>
              </w:rPr>
              <w:t xml:space="preserve"> and </w:t>
            </w:r>
            <w:r w:rsidR="00E60B96">
              <w:rPr>
                <w:rFonts w:ascii="Muli" w:hAnsi="Muli"/>
                <w:sz w:val="16"/>
                <w:szCs w:val="16"/>
              </w:rPr>
              <w:t>‘</w:t>
            </w:r>
            <w:r w:rsidRPr="00B430F8">
              <w:rPr>
                <w:rFonts w:ascii="Muli" w:hAnsi="Muli"/>
                <w:sz w:val="16"/>
                <w:szCs w:val="16"/>
              </w:rPr>
              <w:t>Spruiking</w:t>
            </w:r>
            <w:r w:rsidR="00E60B96">
              <w:rPr>
                <w:rFonts w:ascii="Muli" w:hAnsi="Muli"/>
                <w:sz w:val="16"/>
                <w:szCs w:val="16"/>
              </w:rPr>
              <w:t>’</w:t>
            </w:r>
            <w:r w:rsidRPr="00B430F8">
              <w:rPr>
                <w:rFonts w:ascii="Muli" w:hAnsi="Muli"/>
                <w:sz w:val="16"/>
                <w:szCs w:val="16"/>
              </w:rPr>
              <w:t xml:space="preserve"> are combined into a single, comprehensive clause.</w:t>
            </w:r>
          </w:p>
          <w:p w14:paraId="59C98A7D" w14:textId="77777777" w:rsidR="00B430F8" w:rsidRDefault="00B430F8" w:rsidP="001C63B7">
            <w:pPr>
              <w:pStyle w:val="NoSpacing"/>
              <w:numPr>
                <w:ilvl w:val="0"/>
                <w:numId w:val="24"/>
              </w:numPr>
              <w:rPr>
                <w:rFonts w:ascii="Muli" w:hAnsi="Muli"/>
                <w:sz w:val="16"/>
                <w:szCs w:val="16"/>
              </w:rPr>
            </w:pPr>
            <w:r w:rsidRPr="00B430F8">
              <w:rPr>
                <w:rFonts w:ascii="Muli" w:hAnsi="Muli"/>
                <w:sz w:val="16"/>
                <w:szCs w:val="16"/>
              </w:rPr>
              <w:t>Rules for soliciting money/subscriptions, spruiking, touting, and distributing materials are now integrated, bringing all related activities under one umbrella.</w:t>
            </w:r>
          </w:p>
          <w:p w14:paraId="71BBAAC4" w14:textId="24833D0B" w:rsidR="00B430F8" w:rsidRPr="00B430F8" w:rsidRDefault="00B430F8" w:rsidP="001C63B7">
            <w:pPr>
              <w:pStyle w:val="NoSpacing"/>
              <w:numPr>
                <w:ilvl w:val="0"/>
                <w:numId w:val="24"/>
              </w:numPr>
              <w:rPr>
                <w:rFonts w:ascii="Muli" w:hAnsi="Muli"/>
                <w:sz w:val="16"/>
                <w:szCs w:val="16"/>
              </w:rPr>
            </w:pPr>
            <w:r w:rsidRPr="00B430F8">
              <w:rPr>
                <w:rFonts w:ascii="Muli" w:hAnsi="Muli"/>
                <w:sz w:val="16"/>
                <w:szCs w:val="16"/>
              </w:rPr>
              <w:t>This integration removes separate, overlapping clauses, making the law much easier to understand and apply.</w:t>
            </w:r>
          </w:p>
          <w:p w14:paraId="36222C2E" w14:textId="77777777" w:rsidR="008179C6" w:rsidRDefault="008179C6" w:rsidP="008179C6">
            <w:pPr>
              <w:pStyle w:val="NoSpacing"/>
              <w:rPr>
                <w:rFonts w:ascii="Muli" w:hAnsi="Muli"/>
                <w:sz w:val="16"/>
                <w:szCs w:val="16"/>
              </w:rPr>
            </w:pPr>
          </w:p>
          <w:p w14:paraId="2F2DA030" w14:textId="76C54BA9" w:rsidR="00B430F8" w:rsidRDefault="00DE5651" w:rsidP="008179C6">
            <w:pPr>
              <w:pStyle w:val="NoSpacing"/>
              <w:rPr>
                <w:rFonts w:ascii="Muli" w:hAnsi="Muli"/>
                <w:sz w:val="16"/>
                <w:szCs w:val="16"/>
              </w:rPr>
            </w:pPr>
            <w:r>
              <w:rPr>
                <w:rFonts w:ascii="Muli" w:hAnsi="Muli"/>
                <w:sz w:val="16"/>
                <w:szCs w:val="16"/>
              </w:rPr>
              <w:t>Whilst there is a permit requirement for this activity, we will be implementing exemptions/simplified processes for community groups or members that wish to utilise Council land</w:t>
            </w:r>
            <w:r w:rsidR="00992E97">
              <w:rPr>
                <w:rFonts w:ascii="Muli" w:hAnsi="Muli"/>
                <w:sz w:val="16"/>
                <w:szCs w:val="16"/>
              </w:rPr>
              <w:t xml:space="preserve"> for advocating on behalf of the community (e.g. petitions)</w:t>
            </w:r>
          </w:p>
          <w:p w14:paraId="2C85B961" w14:textId="3D63E656" w:rsidR="001E05EA" w:rsidRDefault="001E05EA" w:rsidP="005D1F65">
            <w:pPr>
              <w:pStyle w:val="NoSpacing"/>
              <w:rPr>
                <w:rFonts w:ascii="Muli" w:hAnsi="Muli"/>
                <w:sz w:val="16"/>
                <w:szCs w:val="16"/>
              </w:rPr>
            </w:pPr>
          </w:p>
        </w:tc>
        <w:tc>
          <w:tcPr>
            <w:tcW w:w="1984" w:type="dxa"/>
            <w:shd w:val="clear" w:color="auto" w:fill="83CAEB" w:themeFill="accent1" w:themeFillTint="66"/>
          </w:tcPr>
          <w:p w14:paraId="2125857F" w14:textId="33604345" w:rsidR="00EF086B" w:rsidRPr="00A05F5F" w:rsidRDefault="00A05F5F" w:rsidP="00390E1F">
            <w:pPr>
              <w:pStyle w:val="NoSpacing"/>
              <w:rPr>
                <w:rFonts w:ascii="Muli" w:hAnsi="Muli"/>
                <w:b/>
                <w:sz w:val="16"/>
                <w:szCs w:val="16"/>
              </w:rPr>
            </w:pPr>
            <w:r>
              <w:rPr>
                <w:rFonts w:ascii="Muli" w:hAnsi="Muli"/>
                <w:b/>
                <w:bCs/>
                <w:sz w:val="16"/>
                <w:szCs w:val="16"/>
              </w:rPr>
              <w:t>Medium</w:t>
            </w:r>
          </w:p>
        </w:tc>
      </w:tr>
      <w:tr w:rsidR="00AF24D4" w14:paraId="2B7F7F6D" w14:textId="77777777" w:rsidTr="008C761F">
        <w:tc>
          <w:tcPr>
            <w:tcW w:w="6803" w:type="dxa"/>
          </w:tcPr>
          <w:p w14:paraId="32D595A6" w14:textId="4B02D454" w:rsidR="00AF24D4" w:rsidRPr="00AF24D4" w:rsidRDefault="00AF24D4" w:rsidP="00AF24D4">
            <w:pPr>
              <w:pStyle w:val="NoSpacing"/>
              <w:rPr>
                <w:rFonts w:ascii="Muli" w:hAnsi="Muli"/>
                <w:b/>
                <w:bCs/>
                <w:sz w:val="16"/>
                <w:szCs w:val="16"/>
              </w:rPr>
            </w:pPr>
            <w:r w:rsidRPr="00AF24D4">
              <w:rPr>
                <w:rFonts w:ascii="Muli" w:hAnsi="Muli"/>
                <w:b/>
                <w:bCs/>
                <w:sz w:val="16"/>
                <w:szCs w:val="16"/>
              </w:rPr>
              <w:t>18. Busking</w:t>
            </w:r>
          </w:p>
          <w:p w14:paraId="770DDD3F" w14:textId="1F32D256" w:rsidR="00AF24D4" w:rsidRPr="00AF24D4" w:rsidRDefault="00AF24D4" w:rsidP="00AF24D4">
            <w:pPr>
              <w:pStyle w:val="NoSpacing"/>
              <w:rPr>
                <w:rFonts w:ascii="Muli" w:hAnsi="Muli"/>
                <w:sz w:val="16"/>
                <w:szCs w:val="16"/>
              </w:rPr>
            </w:pPr>
            <w:r w:rsidRPr="00AF24D4">
              <w:rPr>
                <w:rFonts w:ascii="Muli" w:hAnsi="Muli"/>
                <w:sz w:val="16"/>
                <w:szCs w:val="16"/>
              </w:rPr>
              <w:t xml:space="preserve">18.1 For the purpose of this clause, </w:t>
            </w:r>
            <w:r w:rsidR="00E60B96">
              <w:rPr>
                <w:rFonts w:ascii="Muli" w:hAnsi="Muli"/>
                <w:sz w:val="16"/>
                <w:szCs w:val="16"/>
              </w:rPr>
              <w:t>‘</w:t>
            </w:r>
            <w:r w:rsidRPr="00AF24D4">
              <w:rPr>
                <w:rFonts w:ascii="Muli" w:hAnsi="Muli"/>
                <w:sz w:val="16"/>
                <w:szCs w:val="16"/>
              </w:rPr>
              <w:t>busk</w:t>
            </w:r>
            <w:r w:rsidR="00E60B96">
              <w:rPr>
                <w:rFonts w:ascii="Muli" w:hAnsi="Muli"/>
                <w:sz w:val="16"/>
                <w:szCs w:val="16"/>
              </w:rPr>
              <w:t>’</w:t>
            </w:r>
            <w:r w:rsidRPr="00AF24D4">
              <w:rPr>
                <w:rFonts w:ascii="Muli" w:hAnsi="Muli"/>
                <w:sz w:val="16"/>
                <w:szCs w:val="16"/>
              </w:rPr>
              <w:t xml:space="preserve"> means playing any musical instrument, singing, haranguing, reciting, performing, juggling, dancing, and engaging in miming or puppetry or any other performance for money, gifts or other reward.</w:t>
            </w:r>
          </w:p>
          <w:p w14:paraId="4FDD05DC" w14:textId="77777777" w:rsidR="00AF24D4" w:rsidRPr="00AF24D4" w:rsidRDefault="00AF24D4" w:rsidP="00AF24D4">
            <w:pPr>
              <w:pStyle w:val="NoSpacing"/>
              <w:rPr>
                <w:rFonts w:ascii="Muli" w:hAnsi="Muli"/>
                <w:sz w:val="16"/>
                <w:szCs w:val="16"/>
              </w:rPr>
            </w:pPr>
          </w:p>
          <w:p w14:paraId="241179AB" w14:textId="77777777" w:rsidR="00AF24D4" w:rsidRDefault="00AF24D4" w:rsidP="00BB581F">
            <w:pPr>
              <w:pStyle w:val="NoSpacing"/>
              <w:rPr>
                <w:rFonts w:ascii="Muli" w:hAnsi="Muli"/>
                <w:sz w:val="16"/>
                <w:szCs w:val="16"/>
              </w:rPr>
            </w:pPr>
            <w:r w:rsidRPr="00AF24D4">
              <w:rPr>
                <w:rFonts w:ascii="Muli" w:hAnsi="Muli"/>
                <w:sz w:val="16"/>
                <w:szCs w:val="16"/>
              </w:rPr>
              <w:t>18.2 A person must not, without a permit, on any road, footway or Council Land busk.</w:t>
            </w:r>
          </w:p>
          <w:p w14:paraId="04179168" w14:textId="035025B5" w:rsidR="00C4771B" w:rsidRPr="00C02EB5" w:rsidRDefault="00C4771B" w:rsidP="00BB581F">
            <w:pPr>
              <w:pStyle w:val="NoSpacing"/>
              <w:rPr>
                <w:rFonts w:ascii="Muli" w:hAnsi="Muli"/>
                <w:b/>
                <w:bCs/>
                <w:sz w:val="16"/>
                <w:szCs w:val="16"/>
              </w:rPr>
            </w:pPr>
          </w:p>
        </w:tc>
        <w:tc>
          <w:tcPr>
            <w:tcW w:w="6803" w:type="dxa"/>
          </w:tcPr>
          <w:p w14:paraId="668EF4B3" w14:textId="7CF7E894" w:rsidR="00F51DF9" w:rsidRPr="00F51DF9" w:rsidRDefault="00F51DF9" w:rsidP="00F51DF9">
            <w:pPr>
              <w:pStyle w:val="NoSpacing"/>
              <w:rPr>
                <w:rFonts w:ascii="Muli" w:hAnsi="Muli"/>
                <w:b/>
                <w:bCs/>
                <w:sz w:val="16"/>
                <w:szCs w:val="16"/>
              </w:rPr>
            </w:pPr>
            <w:r w:rsidRPr="00F51DF9">
              <w:rPr>
                <w:rFonts w:ascii="Muli" w:hAnsi="Muli"/>
                <w:b/>
                <w:bCs/>
                <w:sz w:val="16"/>
                <w:szCs w:val="16"/>
              </w:rPr>
              <w:t>3.4</w:t>
            </w:r>
            <w:r>
              <w:rPr>
                <w:rFonts w:ascii="Muli" w:hAnsi="Muli"/>
                <w:b/>
                <w:bCs/>
                <w:sz w:val="16"/>
                <w:szCs w:val="16"/>
              </w:rPr>
              <w:t xml:space="preserve"> </w:t>
            </w:r>
            <w:r w:rsidRPr="00F51DF9">
              <w:rPr>
                <w:rFonts w:ascii="Muli" w:hAnsi="Muli"/>
                <w:b/>
                <w:bCs/>
                <w:sz w:val="16"/>
                <w:szCs w:val="16"/>
              </w:rPr>
              <w:t>Busking</w:t>
            </w:r>
          </w:p>
          <w:p w14:paraId="1731F7E9" w14:textId="0592A72B" w:rsidR="00AF24D4" w:rsidRPr="00F51DF9" w:rsidRDefault="00F51DF9" w:rsidP="00F51DF9">
            <w:pPr>
              <w:pStyle w:val="NoSpacing"/>
              <w:rPr>
                <w:rFonts w:ascii="Muli" w:hAnsi="Muli"/>
                <w:sz w:val="16"/>
                <w:szCs w:val="16"/>
              </w:rPr>
            </w:pPr>
            <w:r w:rsidRPr="00F51DF9">
              <w:rPr>
                <w:rFonts w:ascii="Muli" w:hAnsi="Muli"/>
                <w:sz w:val="16"/>
                <w:szCs w:val="16"/>
              </w:rPr>
              <w:t>(1) A person must not, without a permit, busk or use any sound amplification equipment for the purpose of public entertainment or performance on any road footpath or Council land.</w:t>
            </w:r>
          </w:p>
        </w:tc>
        <w:tc>
          <w:tcPr>
            <w:tcW w:w="6803" w:type="dxa"/>
          </w:tcPr>
          <w:p w14:paraId="2E1397B3" w14:textId="4ADAD593" w:rsidR="00AF24D4" w:rsidRDefault="000D7084" w:rsidP="00390E1F">
            <w:pPr>
              <w:pStyle w:val="NoSpacing"/>
              <w:rPr>
                <w:rFonts w:ascii="Muli" w:hAnsi="Muli"/>
                <w:sz w:val="16"/>
                <w:szCs w:val="16"/>
              </w:rPr>
            </w:pPr>
            <w:r w:rsidRPr="000D7084">
              <w:rPr>
                <w:rFonts w:ascii="Muli" w:hAnsi="Muli"/>
                <w:sz w:val="16"/>
                <w:szCs w:val="16"/>
              </w:rPr>
              <w:t>The new clause</w:t>
            </w:r>
            <w:r w:rsidR="00317E01">
              <w:t xml:space="preserve"> </w:t>
            </w:r>
            <w:r w:rsidR="00317E01" w:rsidRPr="00317E01">
              <w:rPr>
                <w:rFonts w:ascii="Muli" w:hAnsi="Muli"/>
                <w:sz w:val="16"/>
                <w:szCs w:val="16"/>
              </w:rPr>
              <w:t xml:space="preserve">simplification and consolidation of the old clause (18) due to the removal of the lengthy definition of </w:t>
            </w:r>
            <w:r w:rsidR="00E60B96">
              <w:rPr>
                <w:rFonts w:ascii="Muli" w:hAnsi="Muli"/>
                <w:sz w:val="16"/>
                <w:szCs w:val="16"/>
              </w:rPr>
              <w:t>‘</w:t>
            </w:r>
            <w:r w:rsidR="00317E01" w:rsidRPr="00317E01">
              <w:rPr>
                <w:rFonts w:ascii="Muli" w:hAnsi="Muli"/>
                <w:sz w:val="16"/>
                <w:szCs w:val="16"/>
              </w:rPr>
              <w:t>busking.</w:t>
            </w:r>
            <w:r w:rsidR="00E60B96">
              <w:rPr>
                <w:rFonts w:ascii="Muli" w:hAnsi="Muli"/>
                <w:sz w:val="16"/>
                <w:szCs w:val="16"/>
              </w:rPr>
              <w:t>’</w:t>
            </w:r>
          </w:p>
          <w:p w14:paraId="298EBABA" w14:textId="77777777" w:rsidR="00166F25" w:rsidRDefault="00166F25" w:rsidP="00390E1F">
            <w:pPr>
              <w:pStyle w:val="NoSpacing"/>
              <w:rPr>
                <w:rFonts w:ascii="Muli" w:hAnsi="Muli"/>
                <w:sz w:val="16"/>
                <w:szCs w:val="16"/>
              </w:rPr>
            </w:pPr>
          </w:p>
          <w:p w14:paraId="38323A6D" w14:textId="77777777" w:rsidR="00E4057E" w:rsidRPr="00E4057E" w:rsidRDefault="00E4057E" w:rsidP="00E4057E">
            <w:pPr>
              <w:pStyle w:val="NoSpacing"/>
              <w:rPr>
                <w:rFonts w:ascii="Muli" w:hAnsi="Muli"/>
                <w:sz w:val="16"/>
                <w:szCs w:val="16"/>
              </w:rPr>
            </w:pPr>
            <w:r w:rsidRPr="00E4057E">
              <w:rPr>
                <w:rFonts w:ascii="Muli" w:hAnsi="Muli"/>
                <w:sz w:val="16"/>
                <w:szCs w:val="16"/>
              </w:rPr>
              <w:t>Key benefits and changes include:</w:t>
            </w:r>
          </w:p>
          <w:p w14:paraId="6BDF25FE" w14:textId="160F896A" w:rsidR="00E4057E" w:rsidRDefault="00E4057E" w:rsidP="001C63B7">
            <w:pPr>
              <w:pStyle w:val="NoSpacing"/>
              <w:numPr>
                <w:ilvl w:val="0"/>
                <w:numId w:val="25"/>
              </w:numPr>
              <w:rPr>
                <w:rFonts w:ascii="Muli" w:hAnsi="Muli"/>
                <w:sz w:val="16"/>
                <w:szCs w:val="16"/>
              </w:rPr>
            </w:pPr>
            <w:r w:rsidRPr="00E4057E">
              <w:rPr>
                <w:rFonts w:ascii="Muli" w:hAnsi="Muli"/>
                <w:sz w:val="16"/>
                <w:szCs w:val="16"/>
              </w:rPr>
              <w:t xml:space="preserve">The detailed definition of </w:t>
            </w:r>
            <w:r w:rsidR="00E60B96">
              <w:rPr>
                <w:rFonts w:ascii="Muli" w:hAnsi="Muli"/>
                <w:sz w:val="16"/>
                <w:szCs w:val="16"/>
              </w:rPr>
              <w:t>‘</w:t>
            </w:r>
            <w:r w:rsidRPr="00E4057E">
              <w:rPr>
                <w:rFonts w:ascii="Muli" w:hAnsi="Muli"/>
                <w:sz w:val="16"/>
                <w:szCs w:val="16"/>
              </w:rPr>
              <w:t>busking</w:t>
            </w:r>
            <w:r w:rsidR="00E60B96">
              <w:rPr>
                <w:rFonts w:ascii="Muli" w:hAnsi="Muli"/>
                <w:sz w:val="16"/>
                <w:szCs w:val="16"/>
              </w:rPr>
              <w:t>’</w:t>
            </w:r>
            <w:r w:rsidRPr="00E4057E">
              <w:rPr>
                <w:rFonts w:ascii="Muli" w:hAnsi="Muli"/>
                <w:sz w:val="16"/>
                <w:szCs w:val="16"/>
              </w:rPr>
              <w:t xml:space="preserve"> has been moved to the general definitions section, making the clause itself much shorter and more direct.</w:t>
            </w:r>
          </w:p>
          <w:p w14:paraId="5896BF21" w14:textId="77777777" w:rsidR="00E4057E" w:rsidRDefault="00E4057E" w:rsidP="001C63B7">
            <w:pPr>
              <w:pStyle w:val="NoSpacing"/>
              <w:numPr>
                <w:ilvl w:val="0"/>
                <w:numId w:val="25"/>
              </w:numPr>
              <w:rPr>
                <w:rFonts w:ascii="Muli" w:hAnsi="Muli"/>
                <w:sz w:val="16"/>
                <w:szCs w:val="16"/>
              </w:rPr>
            </w:pPr>
            <w:r w:rsidRPr="00E4057E">
              <w:rPr>
                <w:rFonts w:ascii="Muli" w:hAnsi="Muli"/>
                <w:sz w:val="16"/>
                <w:szCs w:val="16"/>
              </w:rPr>
              <w:t>The clause now clearly and concisely prohibits busking without a permit.</w:t>
            </w:r>
          </w:p>
          <w:p w14:paraId="023CB0B2" w14:textId="77777777" w:rsidR="00E4057E" w:rsidRDefault="00E4057E" w:rsidP="001C63B7">
            <w:pPr>
              <w:pStyle w:val="NoSpacing"/>
              <w:numPr>
                <w:ilvl w:val="0"/>
                <w:numId w:val="25"/>
              </w:numPr>
              <w:rPr>
                <w:rFonts w:ascii="Muli" w:hAnsi="Muli"/>
                <w:sz w:val="16"/>
                <w:szCs w:val="16"/>
              </w:rPr>
            </w:pPr>
            <w:r w:rsidRPr="00E4057E">
              <w:rPr>
                <w:rFonts w:ascii="Muli" w:hAnsi="Muli"/>
                <w:sz w:val="16"/>
                <w:szCs w:val="16"/>
              </w:rPr>
              <w:t>An important new rule is added, specifically prohibiting the use of sound amplification equipment while busking.</w:t>
            </w:r>
          </w:p>
          <w:p w14:paraId="730050CD" w14:textId="3C401A46" w:rsidR="002F4FBF" w:rsidRPr="00E4057E" w:rsidRDefault="00E4057E" w:rsidP="001C63B7">
            <w:pPr>
              <w:pStyle w:val="NoSpacing"/>
              <w:numPr>
                <w:ilvl w:val="0"/>
                <w:numId w:val="25"/>
              </w:numPr>
              <w:rPr>
                <w:rFonts w:ascii="Muli" w:hAnsi="Muli"/>
                <w:sz w:val="16"/>
                <w:szCs w:val="16"/>
              </w:rPr>
            </w:pPr>
            <w:r w:rsidRPr="00E4057E">
              <w:rPr>
                <w:rFonts w:ascii="Muli" w:hAnsi="Muli"/>
                <w:sz w:val="16"/>
                <w:szCs w:val="16"/>
              </w:rPr>
              <w:t>By separating the definition, the clause is more direct and easier to read and enforce.</w:t>
            </w:r>
          </w:p>
        </w:tc>
        <w:tc>
          <w:tcPr>
            <w:tcW w:w="1984" w:type="dxa"/>
            <w:shd w:val="clear" w:color="auto" w:fill="DAE9F7" w:themeFill="text2" w:themeFillTint="1A"/>
          </w:tcPr>
          <w:p w14:paraId="6E28BA49" w14:textId="5F9DE9EF" w:rsidR="00AF24D4" w:rsidRPr="00A05F5F" w:rsidRDefault="00031845" w:rsidP="00390E1F">
            <w:pPr>
              <w:pStyle w:val="NoSpacing"/>
              <w:rPr>
                <w:rFonts w:ascii="Muli" w:hAnsi="Muli"/>
                <w:b/>
                <w:sz w:val="16"/>
                <w:szCs w:val="16"/>
              </w:rPr>
            </w:pPr>
            <w:r w:rsidRPr="00A05F5F">
              <w:rPr>
                <w:rFonts w:ascii="Muli" w:hAnsi="Muli"/>
                <w:b/>
                <w:sz w:val="16"/>
                <w:szCs w:val="16"/>
              </w:rPr>
              <w:t>Minor</w:t>
            </w:r>
          </w:p>
        </w:tc>
      </w:tr>
      <w:tr w:rsidR="009272CF" w:rsidRPr="00140F5C" w14:paraId="13E02FBD" w14:textId="77777777" w:rsidTr="008C761F">
        <w:trPr>
          <w:trHeight w:val="409"/>
        </w:trPr>
        <w:tc>
          <w:tcPr>
            <w:tcW w:w="6803" w:type="dxa"/>
            <w:shd w:val="clear" w:color="auto" w:fill="5953C2"/>
            <w:vAlign w:val="center"/>
          </w:tcPr>
          <w:p w14:paraId="01BC8BBA" w14:textId="77777777" w:rsidR="009272CF" w:rsidRPr="0019501A" w:rsidRDefault="009272CF">
            <w:pPr>
              <w:pStyle w:val="NoSpacing"/>
              <w:rPr>
                <w:rFonts w:ascii="Muli" w:hAnsi="Muli"/>
                <w:b/>
                <w:bCs/>
                <w:color w:val="FFFFFF" w:themeColor="background1"/>
                <w:sz w:val="22"/>
                <w:szCs w:val="22"/>
              </w:rPr>
            </w:pPr>
            <w:r w:rsidRPr="0019501A">
              <w:rPr>
                <w:rFonts w:ascii="Muli" w:hAnsi="Muli"/>
                <w:b/>
                <w:color w:val="FFFFFF" w:themeColor="background1"/>
                <w:sz w:val="22"/>
                <w:szCs w:val="22"/>
              </w:rPr>
              <w:lastRenderedPageBreak/>
              <w:t>Current Local Law</w:t>
            </w:r>
          </w:p>
        </w:tc>
        <w:tc>
          <w:tcPr>
            <w:tcW w:w="6803" w:type="dxa"/>
            <w:shd w:val="clear" w:color="auto" w:fill="00B07C"/>
            <w:vAlign w:val="center"/>
          </w:tcPr>
          <w:p w14:paraId="39490CBA" w14:textId="77777777" w:rsidR="009272CF" w:rsidRPr="0019501A" w:rsidRDefault="009272C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Draft Local Law</w:t>
            </w:r>
          </w:p>
        </w:tc>
        <w:tc>
          <w:tcPr>
            <w:tcW w:w="6803" w:type="dxa"/>
            <w:shd w:val="clear" w:color="auto" w:fill="00B0F0"/>
            <w:vAlign w:val="center"/>
          </w:tcPr>
          <w:p w14:paraId="427A1137" w14:textId="77777777" w:rsidR="009272CF" w:rsidRPr="0019501A" w:rsidRDefault="009272C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Key Changes</w:t>
            </w:r>
          </w:p>
        </w:tc>
        <w:tc>
          <w:tcPr>
            <w:tcW w:w="1984" w:type="dxa"/>
            <w:shd w:val="clear" w:color="auto" w:fill="706963"/>
            <w:vAlign w:val="center"/>
          </w:tcPr>
          <w:p w14:paraId="5FF34D0F" w14:textId="77777777" w:rsidR="009272CF" w:rsidRPr="0019501A" w:rsidRDefault="009272C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Change Type</w:t>
            </w:r>
          </w:p>
        </w:tc>
      </w:tr>
      <w:tr w:rsidR="00BB08E4" w14:paraId="5DBE3FD7" w14:textId="77777777" w:rsidTr="008C761F">
        <w:tc>
          <w:tcPr>
            <w:tcW w:w="6803" w:type="dxa"/>
          </w:tcPr>
          <w:p w14:paraId="17AD8EE7" w14:textId="77777777" w:rsidR="0040255B" w:rsidRPr="0040255B" w:rsidRDefault="0040255B" w:rsidP="0040255B">
            <w:pPr>
              <w:pStyle w:val="NoSpacing"/>
              <w:rPr>
                <w:rFonts w:ascii="Muli" w:hAnsi="Muli"/>
                <w:b/>
                <w:bCs/>
                <w:sz w:val="16"/>
                <w:szCs w:val="16"/>
              </w:rPr>
            </w:pPr>
            <w:r w:rsidRPr="0040255B">
              <w:rPr>
                <w:rFonts w:ascii="Muli" w:hAnsi="Muli"/>
                <w:b/>
                <w:bCs/>
                <w:sz w:val="16"/>
                <w:szCs w:val="16"/>
              </w:rPr>
              <w:t>19. Commercial fitness activities</w:t>
            </w:r>
          </w:p>
          <w:p w14:paraId="784FEEA9" w14:textId="24C8AC84" w:rsidR="0040255B" w:rsidRDefault="0040255B" w:rsidP="0040255B">
            <w:pPr>
              <w:pStyle w:val="NoSpacing"/>
              <w:rPr>
                <w:rFonts w:ascii="Muli" w:hAnsi="Muli"/>
                <w:sz w:val="16"/>
                <w:szCs w:val="16"/>
              </w:rPr>
            </w:pPr>
            <w:r w:rsidRPr="0040255B">
              <w:rPr>
                <w:rFonts w:ascii="Muli" w:hAnsi="Muli"/>
                <w:sz w:val="16"/>
                <w:szCs w:val="16"/>
              </w:rPr>
              <w:t xml:space="preserve">19.1 In this clause </w:t>
            </w:r>
            <w:r w:rsidR="00E60B96">
              <w:rPr>
                <w:rFonts w:ascii="Muli" w:hAnsi="Muli"/>
                <w:sz w:val="16"/>
                <w:szCs w:val="16"/>
              </w:rPr>
              <w:t>‘</w:t>
            </w:r>
            <w:r w:rsidRPr="0040255B">
              <w:rPr>
                <w:rFonts w:ascii="Muli" w:hAnsi="Muli"/>
                <w:sz w:val="16"/>
                <w:szCs w:val="16"/>
              </w:rPr>
              <w:t>recreational reserve</w:t>
            </w:r>
            <w:r w:rsidR="00E60B96">
              <w:rPr>
                <w:rFonts w:ascii="Muli" w:hAnsi="Muli"/>
                <w:sz w:val="16"/>
                <w:szCs w:val="16"/>
              </w:rPr>
              <w:t>’</w:t>
            </w:r>
            <w:r w:rsidRPr="0040255B">
              <w:rPr>
                <w:rFonts w:ascii="Muli" w:hAnsi="Muli"/>
                <w:sz w:val="16"/>
                <w:szCs w:val="16"/>
              </w:rPr>
              <w:t xml:space="preserve"> means any land within the municipal district that is owned, occupied or controlled by the Council and is dedicated or used for cultural, recreational or entertainment purposes and includes Council’s parks and gardens.</w:t>
            </w:r>
          </w:p>
          <w:p w14:paraId="014C8D94" w14:textId="77777777" w:rsidR="0040255B" w:rsidRPr="0040255B" w:rsidRDefault="0040255B" w:rsidP="0040255B">
            <w:pPr>
              <w:pStyle w:val="NoSpacing"/>
              <w:rPr>
                <w:rFonts w:ascii="Muli" w:hAnsi="Muli"/>
                <w:sz w:val="16"/>
                <w:szCs w:val="16"/>
              </w:rPr>
            </w:pPr>
          </w:p>
          <w:p w14:paraId="2D83B2D2" w14:textId="238E1437" w:rsidR="0040255B" w:rsidRPr="0040255B" w:rsidRDefault="0040255B" w:rsidP="0040255B">
            <w:pPr>
              <w:pStyle w:val="NoSpacing"/>
              <w:rPr>
                <w:rFonts w:ascii="Muli" w:hAnsi="Muli"/>
                <w:sz w:val="16"/>
                <w:szCs w:val="16"/>
              </w:rPr>
            </w:pPr>
            <w:r w:rsidRPr="0040255B">
              <w:rPr>
                <w:rFonts w:ascii="Muli" w:hAnsi="Muli"/>
                <w:sz w:val="16"/>
                <w:szCs w:val="16"/>
              </w:rPr>
              <w:t xml:space="preserve">19.2 In this clause </w:t>
            </w:r>
            <w:r w:rsidR="00E60B96">
              <w:rPr>
                <w:rFonts w:ascii="Muli" w:hAnsi="Muli"/>
                <w:sz w:val="16"/>
                <w:szCs w:val="16"/>
              </w:rPr>
              <w:t>‘</w:t>
            </w:r>
            <w:r w:rsidRPr="0040255B">
              <w:rPr>
                <w:rFonts w:ascii="Muli" w:hAnsi="Muli"/>
                <w:sz w:val="16"/>
                <w:szCs w:val="16"/>
              </w:rPr>
              <w:t>exclusion zone</w:t>
            </w:r>
            <w:r w:rsidR="00E60B96">
              <w:rPr>
                <w:rFonts w:ascii="Muli" w:hAnsi="Muli"/>
                <w:sz w:val="16"/>
                <w:szCs w:val="16"/>
              </w:rPr>
              <w:t>’</w:t>
            </w:r>
            <w:r w:rsidRPr="0040255B">
              <w:rPr>
                <w:rFonts w:ascii="Muli" w:hAnsi="Muli"/>
                <w:sz w:val="16"/>
                <w:szCs w:val="16"/>
              </w:rPr>
              <w:t xml:space="preserve"> means any of the following areas within a recreational reserve:</w:t>
            </w:r>
          </w:p>
          <w:p w14:paraId="306FEBA5" w14:textId="77777777" w:rsidR="0040255B" w:rsidRPr="0040255B" w:rsidRDefault="0040255B" w:rsidP="00ED784D">
            <w:pPr>
              <w:pStyle w:val="NoSpacing"/>
              <w:ind w:left="720"/>
              <w:rPr>
                <w:rFonts w:ascii="Muli" w:hAnsi="Muli"/>
                <w:sz w:val="16"/>
                <w:szCs w:val="16"/>
              </w:rPr>
            </w:pPr>
            <w:r w:rsidRPr="0040255B">
              <w:rPr>
                <w:rFonts w:ascii="Muli" w:hAnsi="Muli"/>
                <w:sz w:val="16"/>
                <w:szCs w:val="16"/>
              </w:rPr>
              <w:t xml:space="preserve">19.2.1 10 metres from any </w:t>
            </w:r>
            <w:proofErr w:type="gramStart"/>
            <w:r w:rsidRPr="0040255B">
              <w:rPr>
                <w:rFonts w:ascii="Muli" w:hAnsi="Muli"/>
                <w:sz w:val="16"/>
                <w:szCs w:val="16"/>
              </w:rPr>
              <w:t>memorial;</w:t>
            </w:r>
            <w:proofErr w:type="gramEnd"/>
          </w:p>
          <w:p w14:paraId="50AFEC1C" w14:textId="77777777" w:rsidR="0040255B" w:rsidRPr="0040255B" w:rsidRDefault="0040255B" w:rsidP="00ED784D">
            <w:pPr>
              <w:pStyle w:val="NoSpacing"/>
              <w:ind w:left="720"/>
              <w:rPr>
                <w:rFonts w:ascii="Muli" w:hAnsi="Muli"/>
                <w:sz w:val="16"/>
                <w:szCs w:val="16"/>
              </w:rPr>
            </w:pPr>
            <w:r w:rsidRPr="0040255B">
              <w:rPr>
                <w:rFonts w:ascii="Muli" w:hAnsi="Muli"/>
                <w:sz w:val="16"/>
                <w:szCs w:val="16"/>
              </w:rPr>
              <w:t xml:space="preserve">19.2.2 10 metres from any playground or play </w:t>
            </w:r>
            <w:proofErr w:type="gramStart"/>
            <w:r w:rsidRPr="0040255B">
              <w:rPr>
                <w:rFonts w:ascii="Muli" w:hAnsi="Muli"/>
                <w:sz w:val="16"/>
                <w:szCs w:val="16"/>
              </w:rPr>
              <w:t>equipment;</w:t>
            </w:r>
            <w:proofErr w:type="gramEnd"/>
          </w:p>
          <w:p w14:paraId="76A98BAA" w14:textId="77777777" w:rsidR="00010744" w:rsidRDefault="0040255B" w:rsidP="00010744">
            <w:pPr>
              <w:pStyle w:val="NoSpacing"/>
              <w:ind w:left="720"/>
              <w:rPr>
                <w:rFonts w:ascii="Muli" w:hAnsi="Muli"/>
                <w:sz w:val="16"/>
                <w:szCs w:val="16"/>
              </w:rPr>
            </w:pPr>
            <w:r w:rsidRPr="0040255B">
              <w:rPr>
                <w:rFonts w:ascii="Muli" w:hAnsi="Muli"/>
                <w:sz w:val="16"/>
                <w:szCs w:val="16"/>
              </w:rPr>
              <w:t xml:space="preserve">19.2.3 10 metres from any public change room, toilet or kiosk </w:t>
            </w:r>
            <w:proofErr w:type="gramStart"/>
            <w:r w:rsidRPr="0040255B">
              <w:rPr>
                <w:rFonts w:ascii="Muli" w:hAnsi="Muli"/>
                <w:sz w:val="16"/>
                <w:szCs w:val="16"/>
              </w:rPr>
              <w:t>area;</w:t>
            </w:r>
            <w:proofErr w:type="gramEnd"/>
          </w:p>
          <w:p w14:paraId="4AF503A3" w14:textId="3391AD13" w:rsidR="0040255B" w:rsidRPr="0040255B" w:rsidRDefault="0040255B" w:rsidP="00010744">
            <w:pPr>
              <w:pStyle w:val="NoSpacing"/>
              <w:ind w:left="720"/>
              <w:rPr>
                <w:rFonts w:ascii="Muli" w:hAnsi="Muli"/>
                <w:sz w:val="16"/>
                <w:szCs w:val="16"/>
              </w:rPr>
            </w:pPr>
            <w:r w:rsidRPr="0040255B">
              <w:rPr>
                <w:rFonts w:ascii="Muli" w:hAnsi="Muli"/>
                <w:sz w:val="16"/>
                <w:szCs w:val="16"/>
              </w:rPr>
              <w:t xml:space="preserve">19.2.4 15 metres from any residential </w:t>
            </w:r>
            <w:proofErr w:type="gramStart"/>
            <w:r w:rsidRPr="0040255B">
              <w:rPr>
                <w:rFonts w:ascii="Muli" w:hAnsi="Muli"/>
                <w:sz w:val="16"/>
                <w:szCs w:val="16"/>
              </w:rPr>
              <w:t>dwelling;</w:t>
            </w:r>
            <w:proofErr w:type="gramEnd"/>
          </w:p>
          <w:p w14:paraId="66ED557C" w14:textId="77777777" w:rsidR="0040255B" w:rsidRPr="0040255B" w:rsidRDefault="0040255B" w:rsidP="00A5752C">
            <w:pPr>
              <w:pStyle w:val="NoSpacing"/>
              <w:ind w:left="720"/>
              <w:rPr>
                <w:rFonts w:ascii="Muli" w:hAnsi="Muli"/>
                <w:sz w:val="16"/>
                <w:szCs w:val="16"/>
              </w:rPr>
            </w:pPr>
            <w:r w:rsidRPr="0040255B">
              <w:rPr>
                <w:rFonts w:ascii="Muli" w:hAnsi="Muli"/>
                <w:sz w:val="16"/>
                <w:szCs w:val="16"/>
              </w:rPr>
              <w:t xml:space="preserve">19.2.5 any sports field or facility without a specific </w:t>
            </w:r>
            <w:proofErr w:type="gramStart"/>
            <w:r w:rsidRPr="0040255B">
              <w:rPr>
                <w:rFonts w:ascii="Muli" w:hAnsi="Muli"/>
                <w:sz w:val="16"/>
                <w:szCs w:val="16"/>
              </w:rPr>
              <w:t>booking;</w:t>
            </w:r>
            <w:proofErr w:type="gramEnd"/>
          </w:p>
          <w:p w14:paraId="39F5701B" w14:textId="77777777" w:rsidR="0040255B" w:rsidRPr="0040255B" w:rsidRDefault="0040255B" w:rsidP="00A5752C">
            <w:pPr>
              <w:pStyle w:val="NoSpacing"/>
              <w:ind w:left="720"/>
              <w:rPr>
                <w:rFonts w:ascii="Muli" w:hAnsi="Muli"/>
                <w:sz w:val="16"/>
                <w:szCs w:val="16"/>
              </w:rPr>
            </w:pPr>
            <w:r w:rsidRPr="0040255B">
              <w:rPr>
                <w:rFonts w:ascii="Muli" w:hAnsi="Muli"/>
                <w:sz w:val="16"/>
                <w:szCs w:val="16"/>
              </w:rPr>
              <w:t>19.2.6 stairways and pathways; and</w:t>
            </w:r>
          </w:p>
          <w:p w14:paraId="17DA9188" w14:textId="77777777" w:rsidR="0040255B" w:rsidRDefault="0040255B" w:rsidP="00A5752C">
            <w:pPr>
              <w:pStyle w:val="NoSpacing"/>
              <w:ind w:left="720"/>
              <w:rPr>
                <w:rFonts w:ascii="Muli" w:hAnsi="Muli"/>
                <w:sz w:val="16"/>
                <w:szCs w:val="16"/>
              </w:rPr>
            </w:pPr>
            <w:r w:rsidRPr="0040255B">
              <w:rPr>
                <w:rFonts w:ascii="Muli" w:hAnsi="Muli"/>
                <w:sz w:val="16"/>
                <w:szCs w:val="16"/>
              </w:rPr>
              <w:t>19.2.7 picnic sheds and benches.</w:t>
            </w:r>
          </w:p>
          <w:p w14:paraId="693E2F5C" w14:textId="77777777" w:rsidR="00A5752C" w:rsidRPr="0040255B" w:rsidRDefault="00A5752C" w:rsidP="00A5752C">
            <w:pPr>
              <w:pStyle w:val="NoSpacing"/>
              <w:ind w:left="720"/>
              <w:rPr>
                <w:rFonts w:ascii="Muli" w:hAnsi="Muli"/>
                <w:sz w:val="16"/>
                <w:szCs w:val="16"/>
              </w:rPr>
            </w:pPr>
          </w:p>
          <w:p w14:paraId="370DBA17" w14:textId="77777777" w:rsidR="0040255B" w:rsidRDefault="0040255B" w:rsidP="0040255B">
            <w:pPr>
              <w:pStyle w:val="NoSpacing"/>
              <w:rPr>
                <w:rFonts w:ascii="Muli" w:hAnsi="Muli"/>
                <w:sz w:val="16"/>
                <w:szCs w:val="16"/>
              </w:rPr>
            </w:pPr>
            <w:r w:rsidRPr="0040255B">
              <w:rPr>
                <w:rFonts w:ascii="Muli" w:hAnsi="Muli"/>
                <w:sz w:val="16"/>
                <w:szCs w:val="16"/>
              </w:rPr>
              <w:t>19.3 A commercial fitness trainer must not, without a permit, conduct commercial fitness activities in a recreational reserve.</w:t>
            </w:r>
          </w:p>
          <w:p w14:paraId="0508A82B" w14:textId="77777777" w:rsidR="00A5752C" w:rsidRPr="0040255B" w:rsidRDefault="00A5752C" w:rsidP="0040255B">
            <w:pPr>
              <w:pStyle w:val="NoSpacing"/>
              <w:rPr>
                <w:rFonts w:ascii="Muli" w:hAnsi="Muli"/>
                <w:sz w:val="16"/>
                <w:szCs w:val="16"/>
              </w:rPr>
            </w:pPr>
          </w:p>
          <w:p w14:paraId="24A8DA3A" w14:textId="77777777" w:rsidR="0040255B" w:rsidRDefault="0040255B" w:rsidP="0040255B">
            <w:pPr>
              <w:pStyle w:val="NoSpacing"/>
              <w:rPr>
                <w:rFonts w:ascii="Muli" w:hAnsi="Muli"/>
                <w:sz w:val="16"/>
                <w:szCs w:val="16"/>
              </w:rPr>
            </w:pPr>
            <w:r w:rsidRPr="0040255B">
              <w:rPr>
                <w:rFonts w:ascii="Muli" w:hAnsi="Muli"/>
                <w:sz w:val="16"/>
                <w:szCs w:val="16"/>
              </w:rPr>
              <w:t>19.4 A commercial fitness trainer must not conduct commercial fitness activities in contravention of a condition of a permit.</w:t>
            </w:r>
          </w:p>
          <w:p w14:paraId="79485EE3" w14:textId="77777777" w:rsidR="00A5752C" w:rsidRPr="0040255B" w:rsidRDefault="00A5752C" w:rsidP="0040255B">
            <w:pPr>
              <w:pStyle w:val="NoSpacing"/>
              <w:rPr>
                <w:rFonts w:ascii="Muli" w:hAnsi="Muli"/>
                <w:sz w:val="16"/>
                <w:szCs w:val="16"/>
              </w:rPr>
            </w:pPr>
          </w:p>
          <w:p w14:paraId="7CC89CB0" w14:textId="77777777" w:rsidR="0040255B" w:rsidRDefault="0040255B" w:rsidP="0040255B">
            <w:pPr>
              <w:pStyle w:val="NoSpacing"/>
              <w:rPr>
                <w:rFonts w:ascii="Muli" w:hAnsi="Muli"/>
                <w:sz w:val="16"/>
                <w:szCs w:val="16"/>
              </w:rPr>
            </w:pPr>
            <w:r w:rsidRPr="0040255B">
              <w:rPr>
                <w:rFonts w:ascii="Muli" w:hAnsi="Muli"/>
                <w:sz w:val="16"/>
                <w:szCs w:val="16"/>
              </w:rPr>
              <w:t>19.5 A commercial fitness trainer must not conduct commercial fitness activities in an exclusion zone.</w:t>
            </w:r>
          </w:p>
          <w:p w14:paraId="3ED6F632" w14:textId="77777777" w:rsidR="00A5752C" w:rsidRPr="0040255B" w:rsidRDefault="00A5752C" w:rsidP="0040255B">
            <w:pPr>
              <w:pStyle w:val="NoSpacing"/>
              <w:rPr>
                <w:rFonts w:ascii="Muli" w:hAnsi="Muli"/>
                <w:sz w:val="16"/>
                <w:szCs w:val="16"/>
              </w:rPr>
            </w:pPr>
          </w:p>
          <w:p w14:paraId="372FFFED" w14:textId="77777777" w:rsidR="0040255B" w:rsidRDefault="0040255B" w:rsidP="0040255B">
            <w:pPr>
              <w:pStyle w:val="NoSpacing"/>
              <w:rPr>
                <w:rFonts w:ascii="Muli" w:hAnsi="Muli"/>
                <w:sz w:val="16"/>
                <w:szCs w:val="16"/>
              </w:rPr>
            </w:pPr>
            <w:r w:rsidRPr="0040255B">
              <w:rPr>
                <w:rFonts w:ascii="Muli" w:hAnsi="Muli"/>
                <w:sz w:val="16"/>
                <w:szCs w:val="16"/>
              </w:rPr>
              <w:t>19.6 A person must not participate in commercial fitness activities in an exclusion zone.</w:t>
            </w:r>
          </w:p>
          <w:p w14:paraId="0B7E6F2F" w14:textId="77777777" w:rsidR="00A5752C" w:rsidRPr="0040255B" w:rsidRDefault="00A5752C" w:rsidP="0040255B">
            <w:pPr>
              <w:pStyle w:val="NoSpacing"/>
              <w:rPr>
                <w:rFonts w:ascii="Muli" w:hAnsi="Muli"/>
                <w:sz w:val="16"/>
                <w:szCs w:val="16"/>
              </w:rPr>
            </w:pPr>
          </w:p>
          <w:p w14:paraId="477A07D4" w14:textId="77777777" w:rsidR="0040255B" w:rsidRDefault="0040255B" w:rsidP="0040255B">
            <w:pPr>
              <w:pStyle w:val="NoSpacing"/>
              <w:rPr>
                <w:rFonts w:ascii="Muli" w:hAnsi="Muli"/>
                <w:sz w:val="16"/>
                <w:szCs w:val="16"/>
              </w:rPr>
            </w:pPr>
            <w:r w:rsidRPr="0040255B">
              <w:rPr>
                <w:rFonts w:ascii="Muli" w:hAnsi="Muli"/>
                <w:sz w:val="16"/>
                <w:szCs w:val="16"/>
              </w:rPr>
              <w:t>19.7 Clause 19.3 does not apply if the commercial fitness trainer or person participating in the commercial fitness activities was, at the time of the contravention using a stairway or pathway to access a non-exclusion zone.</w:t>
            </w:r>
          </w:p>
          <w:p w14:paraId="106C2C5F" w14:textId="77777777" w:rsidR="00A5752C" w:rsidRPr="0040255B" w:rsidRDefault="00A5752C" w:rsidP="0040255B">
            <w:pPr>
              <w:pStyle w:val="NoSpacing"/>
              <w:rPr>
                <w:rFonts w:ascii="Muli" w:hAnsi="Muli"/>
                <w:sz w:val="16"/>
                <w:szCs w:val="16"/>
              </w:rPr>
            </w:pPr>
          </w:p>
          <w:p w14:paraId="2F8B3CF6" w14:textId="77777777" w:rsidR="0040255B" w:rsidRDefault="0040255B" w:rsidP="0040255B">
            <w:pPr>
              <w:pStyle w:val="NoSpacing"/>
              <w:rPr>
                <w:rFonts w:ascii="Muli" w:hAnsi="Muli"/>
                <w:sz w:val="16"/>
                <w:szCs w:val="16"/>
              </w:rPr>
            </w:pPr>
            <w:r w:rsidRPr="0040255B">
              <w:rPr>
                <w:rFonts w:ascii="Muli" w:hAnsi="Muli"/>
                <w:sz w:val="16"/>
                <w:szCs w:val="16"/>
              </w:rPr>
              <w:t>19.8 A commercial fitness trainer must produce a permit on the request of an authorised officer when conducting commercial fitness activities in a recreational reserve.</w:t>
            </w:r>
          </w:p>
          <w:p w14:paraId="78433769" w14:textId="77777777" w:rsidR="00A5752C" w:rsidRPr="0040255B" w:rsidRDefault="00A5752C" w:rsidP="0040255B">
            <w:pPr>
              <w:pStyle w:val="NoSpacing"/>
              <w:rPr>
                <w:rFonts w:ascii="Muli" w:hAnsi="Muli"/>
                <w:sz w:val="16"/>
                <w:szCs w:val="16"/>
              </w:rPr>
            </w:pPr>
          </w:p>
          <w:p w14:paraId="0BAE8741" w14:textId="77777777" w:rsidR="0040255B" w:rsidRDefault="0040255B" w:rsidP="0040255B">
            <w:pPr>
              <w:pStyle w:val="NoSpacing"/>
              <w:rPr>
                <w:rFonts w:ascii="Muli" w:hAnsi="Muli"/>
                <w:sz w:val="16"/>
                <w:szCs w:val="16"/>
              </w:rPr>
            </w:pPr>
            <w:r w:rsidRPr="0040255B">
              <w:rPr>
                <w:rFonts w:ascii="Muli" w:hAnsi="Muli"/>
                <w:sz w:val="16"/>
                <w:szCs w:val="16"/>
              </w:rPr>
              <w:t>19.9 A commercial fitness trainer must not use amplified music or audio equipment when conducting commercial fitness activities in a recreational reserve.</w:t>
            </w:r>
          </w:p>
          <w:p w14:paraId="078A09FA" w14:textId="77777777" w:rsidR="00A5752C" w:rsidRPr="0040255B" w:rsidRDefault="00A5752C" w:rsidP="0040255B">
            <w:pPr>
              <w:pStyle w:val="NoSpacing"/>
              <w:rPr>
                <w:rFonts w:ascii="Muli" w:hAnsi="Muli"/>
                <w:sz w:val="16"/>
                <w:szCs w:val="16"/>
              </w:rPr>
            </w:pPr>
          </w:p>
          <w:p w14:paraId="26A9B92C" w14:textId="418792F1" w:rsidR="00BB08E4" w:rsidRPr="00AF24D4" w:rsidRDefault="0040255B" w:rsidP="0040255B">
            <w:pPr>
              <w:pStyle w:val="NoSpacing"/>
              <w:rPr>
                <w:rFonts w:ascii="Muli" w:hAnsi="Muli"/>
                <w:b/>
                <w:bCs/>
                <w:sz w:val="16"/>
                <w:szCs w:val="16"/>
              </w:rPr>
            </w:pPr>
            <w:r w:rsidRPr="0040255B">
              <w:rPr>
                <w:rFonts w:ascii="Muli" w:hAnsi="Muli"/>
                <w:sz w:val="16"/>
                <w:szCs w:val="16"/>
              </w:rPr>
              <w:t xml:space="preserve">19.10 A commercial fitness trainer conducting commercial fitness activities, and persons participating in commercial fitness activities in a recreational reserve must not engage in aggressive or intimidating </w:t>
            </w:r>
            <w:proofErr w:type="gramStart"/>
            <w:r w:rsidRPr="0040255B">
              <w:rPr>
                <w:rFonts w:ascii="Muli" w:hAnsi="Muli"/>
                <w:sz w:val="16"/>
                <w:szCs w:val="16"/>
              </w:rPr>
              <w:t>behaviour, or</w:t>
            </w:r>
            <w:proofErr w:type="gramEnd"/>
            <w:r w:rsidRPr="0040255B">
              <w:rPr>
                <w:rFonts w:ascii="Muli" w:hAnsi="Muli"/>
                <w:sz w:val="16"/>
                <w:szCs w:val="16"/>
              </w:rPr>
              <w:t xml:space="preserve"> cause a nuisance.</w:t>
            </w:r>
          </w:p>
        </w:tc>
        <w:tc>
          <w:tcPr>
            <w:tcW w:w="6803" w:type="dxa"/>
          </w:tcPr>
          <w:p w14:paraId="5508C345" w14:textId="79142163" w:rsidR="00BB08E4" w:rsidRPr="00BB08E4" w:rsidRDefault="00BB08E4" w:rsidP="00BB08E4">
            <w:pPr>
              <w:pStyle w:val="NoSpacing"/>
              <w:rPr>
                <w:rFonts w:ascii="Muli" w:hAnsi="Muli"/>
                <w:b/>
                <w:bCs/>
                <w:sz w:val="16"/>
                <w:szCs w:val="16"/>
              </w:rPr>
            </w:pPr>
            <w:r w:rsidRPr="00BB08E4">
              <w:rPr>
                <w:rFonts w:ascii="Muli" w:hAnsi="Muli"/>
                <w:b/>
                <w:bCs/>
                <w:sz w:val="16"/>
                <w:szCs w:val="16"/>
              </w:rPr>
              <w:t>3.5</w:t>
            </w:r>
            <w:r>
              <w:rPr>
                <w:rFonts w:ascii="Muli" w:hAnsi="Muli"/>
                <w:b/>
                <w:bCs/>
                <w:sz w:val="16"/>
                <w:szCs w:val="16"/>
              </w:rPr>
              <w:t xml:space="preserve"> </w:t>
            </w:r>
            <w:r w:rsidRPr="00BB08E4">
              <w:rPr>
                <w:rFonts w:ascii="Muli" w:hAnsi="Muli"/>
                <w:b/>
                <w:bCs/>
                <w:sz w:val="16"/>
                <w:szCs w:val="16"/>
              </w:rPr>
              <w:t>Commercial fitness activities</w:t>
            </w:r>
          </w:p>
          <w:p w14:paraId="326FA660" w14:textId="27C0370E" w:rsidR="00BB08E4" w:rsidRPr="00BB08E4" w:rsidRDefault="00BB08E4" w:rsidP="00BB08E4">
            <w:pPr>
              <w:pStyle w:val="NoSpacing"/>
              <w:rPr>
                <w:rFonts w:ascii="Muli" w:hAnsi="Muli"/>
                <w:sz w:val="16"/>
                <w:szCs w:val="16"/>
              </w:rPr>
            </w:pPr>
            <w:r w:rsidRPr="00BB08E4">
              <w:rPr>
                <w:rFonts w:ascii="Muli" w:hAnsi="Muli"/>
                <w:sz w:val="16"/>
                <w:szCs w:val="16"/>
              </w:rPr>
              <w:t xml:space="preserve">(1) A commercial fitness trainer </w:t>
            </w:r>
            <w:r w:rsidR="00EB4617" w:rsidRPr="00EB4617">
              <w:rPr>
                <w:rFonts w:ascii="Muli" w:hAnsi="Muli"/>
                <w:sz w:val="16"/>
                <w:szCs w:val="16"/>
              </w:rPr>
              <w:t xml:space="preserve">and persons participating </w:t>
            </w:r>
            <w:r w:rsidR="00192A37" w:rsidRPr="00192A37">
              <w:rPr>
                <w:rFonts w:ascii="Muli" w:hAnsi="Muli"/>
                <w:sz w:val="16"/>
                <w:szCs w:val="16"/>
              </w:rPr>
              <w:t>in commercial fitness activities</w:t>
            </w:r>
            <w:r w:rsidR="00192A37">
              <w:rPr>
                <w:rFonts w:ascii="Muli" w:hAnsi="Muli"/>
                <w:sz w:val="16"/>
                <w:szCs w:val="16"/>
              </w:rPr>
              <w:t xml:space="preserve">, </w:t>
            </w:r>
            <w:r w:rsidRPr="00BB08E4">
              <w:rPr>
                <w:rFonts w:ascii="Muli" w:hAnsi="Muli"/>
                <w:sz w:val="16"/>
                <w:szCs w:val="16"/>
              </w:rPr>
              <w:t>must not:</w:t>
            </w:r>
          </w:p>
          <w:p w14:paraId="004E9103" w14:textId="30E143F5" w:rsidR="00BB08E4" w:rsidRPr="00BB08E4" w:rsidRDefault="00BB08E4" w:rsidP="00BB08E4">
            <w:pPr>
              <w:pStyle w:val="NoSpacing"/>
              <w:ind w:left="720"/>
              <w:rPr>
                <w:rFonts w:ascii="Muli" w:hAnsi="Muli"/>
                <w:sz w:val="16"/>
                <w:szCs w:val="16"/>
              </w:rPr>
            </w:pPr>
            <w:r w:rsidRPr="00BB08E4">
              <w:rPr>
                <w:rFonts w:ascii="Muli" w:hAnsi="Muli"/>
                <w:sz w:val="16"/>
                <w:szCs w:val="16"/>
              </w:rPr>
              <w:t xml:space="preserve">(a) conduct the commercial fitness activities in contravention of any </w:t>
            </w:r>
            <w:r w:rsidR="00690590">
              <w:rPr>
                <w:rFonts w:ascii="Muli" w:hAnsi="Muli"/>
                <w:sz w:val="16"/>
                <w:szCs w:val="16"/>
              </w:rPr>
              <w:t>Council</w:t>
            </w:r>
            <w:r w:rsidRPr="00BB08E4">
              <w:rPr>
                <w:rFonts w:ascii="Muli" w:hAnsi="Muli"/>
                <w:sz w:val="16"/>
                <w:szCs w:val="16"/>
              </w:rPr>
              <w:t xml:space="preserve"> conditions</w:t>
            </w:r>
          </w:p>
          <w:p w14:paraId="611DD54A" w14:textId="164E9FB1" w:rsidR="00BB08E4" w:rsidRDefault="00BB08E4" w:rsidP="00BB08E4">
            <w:pPr>
              <w:pStyle w:val="NoSpacing"/>
              <w:ind w:left="720"/>
              <w:rPr>
                <w:rFonts w:ascii="Muli" w:hAnsi="Muli"/>
                <w:sz w:val="16"/>
                <w:szCs w:val="16"/>
              </w:rPr>
            </w:pPr>
            <w:r w:rsidRPr="00BB08E4">
              <w:rPr>
                <w:rFonts w:ascii="Muli" w:hAnsi="Muli"/>
                <w:sz w:val="16"/>
                <w:szCs w:val="16"/>
              </w:rPr>
              <w:t>(b) conduct the commercial fitness activities in an exclusion zone</w:t>
            </w:r>
          </w:p>
          <w:p w14:paraId="5F38E7C7" w14:textId="34283C36" w:rsidR="00FB67B0" w:rsidRPr="00BB08E4" w:rsidRDefault="00FB67B0" w:rsidP="00BB08E4">
            <w:pPr>
              <w:pStyle w:val="NoSpacing"/>
              <w:ind w:left="720"/>
              <w:rPr>
                <w:rFonts w:ascii="Muli" w:hAnsi="Muli"/>
                <w:sz w:val="16"/>
                <w:szCs w:val="16"/>
              </w:rPr>
            </w:pPr>
            <w:r>
              <w:rPr>
                <w:rFonts w:ascii="Muli" w:hAnsi="Muli"/>
                <w:sz w:val="16"/>
                <w:szCs w:val="16"/>
              </w:rPr>
              <w:t>(c) conduct the commercial fitness activities before 7am or after 9pm.</w:t>
            </w:r>
          </w:p>
          <w:p w14:paraId="508C5060" w14:textId="770D1E13" w:rsidR="00BB08E4" w:rsidRPr="00BB08E4" w:rsidRDefault="00BB08E4" w:rsidP="00BB08E4">
            <w:pPr>
              <w:pStyle w:val="NoSpacing"/>
              <w:ind w:left="720"/>
              <w:rPr>
                <w:rFonts w:ascii="Muli" w:hAnsi="Muli"/>
                <w:sz w:val="16"/>
                <w:szCs w:val="16"/>
              </w:rPr>
            </w:pPr>
            <w:r w:rsidRPr="00BB08E4">
              <w:rPr>
                <w:rFonts w:ascii="Muli" w:hAnsi="Muli"/>
                <w:sz w:val="16"/>
                <w:szCs w:val="16"/>
              </w:rPr>
              <w:t>(</w:t>
            </w:r>
            <w:r w:rsidR="00FB67B0">
              <w:rPr>
                <w:rFonts w:ascii="Muli" w:hAnsi="Muli"/>
                <w:sz w:val="16"/>
                <w:szCs w:val="16"/>
              </w:rPr>
              <w:t>d</w:t>
            </w:r>
            <w:r w:rsidRPr="00BB08E4">
              <w:rPr>
                <w:rFonts w:ascii="Muli" w:hAnsi="Muli"/>
                <w:sz w:val="16"/>
                <w:szCs w:val="16"/>
              </w:rPr>
              <w:t>) use amplified music or audio when conducting a commercial fitness activity</w:t>
            </w:r>
          </w:p>
          <w:p w14:paraId="31F44898" w14:textId="77777777" w:rsidR="00BB08E4" w:rsidRPr="00BB08E4" w:rsidRDefault="00BB08E4" w:rsidP="00BB08E4">
            <w:pPr>
              <w:pStyle w:val="NoSpacing"/>
              <w:rPr>
                <w:rFonts w:ascii="Muli" w:hAnsi="Muli"/>
                <w:sz w:val="16"/>
                <w:szCs w:val="16"/>
              </w:rPr>
            </w:pPr>
          </w:p>
          <w:p w14:paraId="5831A4A6" w14:textId="4F04EF49" w:rsidR="00BB08E4" w:rsidRPr="00F51DF9" w:rsidRDefault="00BB08E4" w:rsidP="00BB08E4">
            <w:pPr>
              <w:pStyle w:val="NoSpacing"/>
              <w:rPr>
                <w:rFonts w:ascii="Muli" w:hAnsi="Muli"/>
                <w:b/>
                <w:bCs/>
                <w:sz w:val="16"/>
                <w:szCs w:val="16"/>
              </w:rPr>
            </w:pPr>
            <w:r w:rsidRPr="00BB08E4">
              <w:rPr>
                <w:rFonts w:ascii="Muli" w:hAnsi="Muli"/>
                <w:sz w:val="16"/>
                <w:szCs w:val="16"/>
              </w:rPr>
              <w:t>(</w:t>
            </w:r>
            <w:r w:rsidR="001B60EF">
              <w:rPr>
                <w:rFonts w:ascii="Muli" w:hAnsi="Muli"/>
                <w:sz w:val="16"/>
                <w:szCs w:val="16"/>
              </w:rPr>
              <w:t>2</w:t>
            </w:r>
            <w:r w:rsidRPr="00BB08E4">
              <w:rPr>
                <w:rFonts w:ascii="Muli" w:hAnsi="Muli"/>
                <w:sz w:val="16"/>
                <w:szCs w:val="16"/>
              </w:rPr>
              <w:t>) A commercial fitness trainer conducting commercial fitness activities and persons participating in commercial fitness activities in a recreational reserve must not engage in aggressive or intimidating behaviour or cause a nuisance.</w:t>
            </w:r>
          </w:p>
        </w:tc>
        <w:tc>
          <w:tcPr>
            <w:tcW w:w="6803" w:type="dxa"/>
          </w:tcPr>
          <w:p w14:paraId="78F29004" w14:textId="77777777" w:rsidR="0015198D" w:rsidRPr="0015198D" w:rsidRDefault="001966D1" w:rsidP="0015198D">
            <w:pPr>
              <w:pStyle w:val="NoSpacing"/>
              <w:rPr>
                <w:rFonts w:ascii="Muli" w:hAnsi="Muli"/>
                <w:sz w:val="16"/>
                <w:szCs w:val="16"/>
              </w:rPr>
            </w:pPr>
            <w:r w:rsidRPr="001966D1">
              <w:rPr>
                <w:rFonts w:ascii="Muli" w:hAnsi="Muli"/>
                <w:sz w:val="16"/>
                <w:szCs w:val="16"/>
              </w:rPr>
              <w:t>The new clause</w:t>
            </w:r>
            <w:r w:rsidR="0015198D">
              <w:rPr>
                <w:rFonts w:ascii="Muli" w:hAnsi="Muli"/>
                <w:sz w:val="16"/>
                <w:szCs w:val="16"/>
              </w:rPr>
              <w:t xml:space="preserve"> </w:t>
            </w:r>
            <w:r w:rsidR="0015198D" w:rsidRPr="0015198D">
              <w:rPr>
                <w:rFonts w:ascii="Muli" w:hAnsi="Muli"/>
                <w:sz w:val="16"/>
                <w:szCs w:val="16"/>
              </w:rPr>
              <w:t>represents a significant simplification and consolidation of previous regulations, streamlining content and removing redundancy.</w:t>
            </w:r>
          </w:p>
          <w:p w14:paraId="0C8BD414" w14:textId="77777777" w:rsidR="0015198D" w:rsidRPr="0015198D" w:rsidRDefault="0015198D" w:rsidP="0015198D">
            <w:pPr>
              <w:pStyle w:val="NoSpacing"/>
              <w:rPr>
                <w:rFonts w:ascii="Muli" w:hAnsi="Muli"/>
                <w:sz w:val="16"/>
                <w:szCs w:val="16"/>
              </w:rPr>
            </w:pPr>
          </w:p>
          <w:p w14:paraId="6B53C906" w14:textId="77777777" w:rsidR="0015198D" w:rsidRPr="0015198D" w:rsidRDefault="0015198D" w:rsidP="0015198D">
            <w:pPr>
              <w:pStyle w:val="NoSpacing"/>
              <w:rPr>
                <w:rFonts w:ascii="Muli" w:hAnsi="Muli"/>
                <w:sz w:val="16"/>
                <w:szCs w:val="16"/>
              </w:rPr>
            </w:pPr>
            <w:r w:rsidRPr="0015198D">
              <w:rPr>
                <w:rFonts w:ascii="Muli" w:hAnsi="Muli"/>
                <w:sz w:val="16"/>
                <w:szCs w:val="16"/>
              </w:rPr>
              <w:t>Key benefits and changes include:</w:t>
            </w:r>
          </w:p>
          <w:p w14:paraId="700FB6F0" w14:textId="5ECF6BF1" w:rsidR="0069071B" w:rsidRPr="0069071B" w:rsidRDefault="0069071B" w:rsidP="001C63B7">
            <w:pPr>
              <w:pStyle w:val="NoSpacing"/>
              <w:numPr>
                <w:ilvl w:val="0"/>
                <w:numId w:val="26"/>
              </w:numPr>
              <w:rPr>
                <w:rFonts w:ascii="Muli" w:hAnsi="Muli"/>
                <w:sz w:val="16"/>
                <w:szCs w:val="16"/>
              </w:rPr>
            </w:pPr>
            <w:r w:rsidRPr="0069071B">
              <w:rPr>
                <w:rFonts w:ascii="Muli" w:hAnsi="Muli"/>
                <w:sz w:val="16"/>
                <w:szCs w:val="16"/>
              </w:rPr>
              <w:t>The new clause removes the permit requirement entirely and just regulates the activity itself.</w:t>
            </w:r>
          </w:p>
          <w:p w14:paraId="1C247E77" w14:textId="3179DE8E" w:rsidR="0069071B" w:rsidRPr="0069071B" w:rsidRDefault="0069071B" w:rsidP="001C63B7">
            <w:pPr>
              <w:pStyle w:val="NoSpacing"/>
              <w:numPr>
                <w:ilvl w:val="0"/>
                <w:numId w:val="26"/>
              </w:numPr>
              <w:rPr>
                <w:rFonts w:ascii="Muli" w:hAnsi="Muli"/>
                <w:sz w:val="16"/>
                <w:szCs w:val="16"/>
              </w:rPr>
            </w:pPr>
            <w:r w:rsidRPr="0069071B">
              <w:rPr>
                <w:rFonts w:ascii="Muli" w:hAnsi="Muli"/>
                <w:sz w:val="16"/>
                <w:szCs w:val="16"/>
              </w:rPr>
              <w:t xml:space="preserve">Definitions of </w:t>
            </w:r>
            <w:r w:rsidR="00E60B96">
              <w:rPr>
                <w:rFonts w:ascii="Muli" w:hAnsi="Muli"/>
                <w:sz w:val="16"/>
                <w:szCs w:val="16"/>
              </w:rPr>
              <w:t>‘</w:t>
            </w:r>
            <w:r w:rsidRPr="0069071B">
              <w:rPr>
                <w:rFonts w:ascii="Muli" w:hAnsi="Muli"/>
                <w:sz w:val="16"/>
                <w:szCs w:val="16"/>
              </w:rPr>
              <w:t>recreational reserve</w:t>
            </w:r>
            <w:r w:rsidR="00E60B96">
              <w:rPr>
                <w:rFonts w:ascii="Muli" w:hAnsi="Muli"/>
                <w:sz w:val="16"/>
                <w:szCs w:val="16"/>
              </w:rPr>
              <w:t>’</w:t>
            </w:r>
            <w:r w:rsidRPr="0069071B">
              <w:rPr>
                <w:rFonts w:ascii="Muli" w:hAnsi="Muli"/>
                <w:sz w:val="16"/>
                <w:szCs w:val="16"/>
              </w:rPr>
              <w:t xml:space="preserve"> and </w:t>
            </w:r>
            <w:r w:rsidR="00E60B96">
              <w:rPr>
                <w:rFonts w:ascii="Muli" w:hAnsi="Muli"/>
                <w:sz w:val="16"/>
                <w:szCs w:val="16"/>
              </w:rPr>
              <w:t>‘</w:t>
            </w:r>
            <w:r w:rsidRPr="0069071B">
              <w:rPr>
                <w:rFonts w:ascii="Muli" w:hAnsi="Muli"/>
                <w:sz w:val="16"/>
                <w:szCs w:val="16"/>
              </w:rPr>
              <w:t>exclusion zone</w:t>
            </w:r>
            <w:r w:rsidR="00E60B96">
              <w:rPr>
                <w:rFonts w:ascii="Muli" w:hAnsi="Muli"/>
                <w:sz w:val="16"/>
                <w:szCs w:val="16"/>
              </w:rPr>
              <w:t>’</w:t>
            </w:r>
            <w:r w:rsidRPr="0069071B">
              <w:rPr>
                <w:rFonts w:ascii="Muli" w:hAnsi="Muli"/>
                <w:sz w:val="16"/>
                <w:szCs w:val="16"/>
              </w:rPr>
              <w:t xml:space="preserve"> are moved to the definitions section, allowing the clause to focus directly on </w:t>
            </w:r>
            <w:r w:rsidR="004B2703">
              <w:rPr>
                <w:rFonts w:ascii="Muli" w:hAnsi="Muli"/>
                <w:sz w:val="16"/>
                <w:szCs w:val="16"/>
              </w:rPr>
              <w:t>provision</w:t>
            </w:r>
            <w:r w:rsidRPr="0069071B">
              <w:rPr>
                <w:rFonts w:ascii="Muli" w:hAnsi="Muli"/>
                <w:sz w:val="16"/>
                <w:szCs w:val="16"/>
              </w:rPr>
              <w:t>s.</w:t>
            </w:r>
          </w:p>
          <w:p w14:paraId="0B7ACC24" w14:textId="7957E547" w:rsidR="0069071B" w:rsidRPr="0069071B" w:rsidRDefault="0069071B" w:rsidP="001C63B7">
            <w:pPr>
              <w:pStyle w:val="NoSpacing"/>
              <w:numPr>
                <w:ilvl w:val="0"/>
                <w:numId w:val="26"/>
              </w:numPr>
              <w:rPr>
                <w:rFonts w:ascii="Muli" w:hAnsi="Muli"/>
                <w:sz w:val="16"/>
                <w:szCs w:val="16"/>
              </w:rPr>
            </w:pPr>
            <w:r w:rsidRPr="0069071B">
              <w:rPr>
                <w:rFonts w:ascii="Muli" w:hAnsi="Muli"/>
                <w:sz w:val="16"/>
                <w:szCs w:val="16"/>
              </w:rPr>
              <w:t xml:space="preserve">Several separate rules are merged into a single sub-clause (2). </w:t>
            </w:r>
            <w:r w:rsidR="004B2703">
              <w:rPr>
                <w:rFonts w:ascii="Muli" w:hAnsi="Muli"/>
                <w:sz w:val="16"/>
                <w:szCs w:val="16"/>
              </w:rPr>
              <w:t>Provision</w:t>
            </w:r>
            <w:r w:rsidRPr="0069071B">
              <w:rPr>
                <w:rFonts w:ascii="Muli" w:hAnsi="Muli"/>
                <w:sz w:val="16"/>
                <w:szCs w:val="16"/>
              </w:rPr>
              <w:t>s against contravening a permit (now removed, but likely related to other rules), working in an exclusion zone, and using amplified music are now listed together.</w:t>
            </w:r>
          </w:p>
          <w:p w14:paraId="022547EC" w14:textId="47915584" w:rsidR="0069071B" w:rsidRPr="0069071B" w:rsidRDefault="0069071B" w:rsidP="001C63B7">
            <w:pPr>
              <w:pStyle w:val="NoSpacing"/>
              <w:numPr>
                <w:ilvl w:val="0"/>
                <w:numId w:val="26"/>
              </w:numPr>
              <w:rPr>
                <w:rFonts w:ascii="Muli" w:hAnsi="Muli"/>
                <w:sz w:val="16"/>
                <w:szCs w:val="16"/>
              </w:rPr>
            </w:pPr>
            <w:r w:rsidRPr="0069071B">
              <w:rPr>
                <w:rFonts w:ascii="Muli" w:hAnsi="Muli"/>
                <w:sz w:val="16"/>
                <w:szCs w:val="16"/>
              </w:rPr>
              <w:t xml:space="preserve">A redundant former clause (19.7) has been removed entirely because its meaning is already covered by the definition of an </w:t>
            </w:r>
            <w:r w:rsidR="00E60B96">
              <w:rPr>
                <w:rFonts w:ascii="Muli" w:hAnsi="Muli"/>
                <w:sz w:val="16"/>
                <w:szCs w:val="16"/>
              </w:rPr>
              <w:t>‘</w:t>
            </w:r>
            <w:r w:rsidRPr="0069071B">
              <w:rPr>
                <w:rFonts w:ascii="Muli" w:hAnsi="Muli"/>
                <w:sz w:val="16"/>
                <w:szCs w:val="16"/>
              </w:rPr>
              <w:t>exclusion zone.</w:t>
            </w:r>
            <w:r w:rsidR="00E60B96">
              <w:rPr>
                <w:rFonts w:ascii="Muli" w:hAnsi="Muli"/>
                <w:sz w:val="16"/>
                <w:szCs w:val="16"/>
              </w:rPr>
              <w:t>’</w:t>
            </w:r>
          </w:p>
          <w:p w14:paraId="1653DC36" w14:textId="1A0C7191" w:rsidR="001966D1" w:rsidRDefault="0069071B" w:rsidP="001C63B7">
            <w:pPr>
              <w:pStyle w:val="NoSpacing"/>
              <w:numPr>
                <w:ilvl w:val="0"/>
                <w:numId w:val="26"/>
              </w:numPr>
              <w:rPr>
                <w:rFonts w:ascii="Muli" w:hAnsi="Muli"/>
                <w:sz w:val="16"/>
                <w:szCs w:val="16"/>
              </w:rPr>
            </w:pPr>
            <w:r w:rsidRPr="0069071B">
              <w:rPr>
                <w:rFonts w:ascii="Muli" w:hAnsi="Muli"/>
                <w:sz w:val="16"/>
                <w:szCs w:val="16"/>
              </w:rPr>
              <w:t>The new format improves readability and makes the rules clearer for both fitness operators and enforcement officers.</w:t>
            </w:r>
          </w:p>
          <w:p w14:paraId="03866214" w14:textId="2B5DB941" w:rsidR="001966D1" w:rsidRPr="008F1E3B" w:rsidRDefault="001966D1" w:rsidP="001966D1">
            <w:pPr>
              <w:pStyle w:val="NoSpacing"/>
              <w:rPr>
                <w:rFonts w:ascii="Muli" w:hAnsi="Muli"/>
                <w:sz w:val="16"/>
                <w:szCs w:val="16"/>
              </w:rPr>
            </w:pPr>
          </w:p>
        </w:tc>
        <w:tc>
          <w:tcPr>
            <w:tcW w:w="1984" w:type="dxa"/>
            <w:shd w:val="clear" w:color="auto" w:fill="00B0F0"/>
          </w:tcPr>
          <w:p w14:paraId="556D50B6" w14:textId="32AAE18C" w:rsidR="00BB08E4" w:rsidRPr="00A05F5F" w:rsidRDefault="0019708D" w:rsidP="00390E1F">
            <w:pPr>
              <w:pStyle w:val="NoSpacing"/>
              <w:rPr>
                <w:rFonts w:ascii="Muli" w:hAnsi="Muli"/>
                <w:b/>
                <w:sz w:val="16"/>
                <w:szCs w:val="16"/>
              </w:rPr>
            </w:pPr>
            <w:r>
              <w:rPr>
                <w:rFonts w:ascii="Muli" w:hAnsi="Muli"/>
                <w:b/>
                <w:sz w:val="16"/>
                <w:szCs w:val="16"/>
              </w:rPr>
              <w:t>Major</w:t>
            </w:r>
          </w:p>
        </w:tc>
      </w:tr>
      <w:tr w:rsidR="00E66994" w14:paraId="0CAE6597" w14:textId="77777777" w:rsidTr="008C761F">
        <w:tc>
          <w:tcPr>
            <w:tcW w:w="6803" w:type="dxa"/>
          </w:tcPr>
          <w:p w14:paraId="52B25C9A" w14:textId="77777777" w:rsidR="00CB4769" w:rsidRPr="00CB4769" w:rsidRDefault="00CB4769" w:rsidP="00CB4769">
            <w:pPr>
              <w:pStyle w:val="NoSpacing"/>
              <w:rPr>
                <w:rFonts w:ascii="Muli" w:hAnsi="Muli"/>
                <w:b/>
                <w:bCs/>
                <w:sz w:val="16"/>
                <w:szCs w:val="16"/>
              </w:rPr>
            </w:pPr>
            <w:r w:rsidRPr="00CB4769">
              <w:rPr>
                <w:rFonts w:ascii="Muli" w:hAnsi="Muli"/>
                <w:b/>
                <w:bCs/>
                <w:sz w:val="16"/>
                <w:szCs w:val="16"/>
              </w:rPr>
              <w:t>20. Commercial dog walkers</w:t>
            </w:r>
          </w:p>
          <w:p w14:paraId="1F976F84" w14:textId="77777777" w:rsidR="00CB4769" w:rsidRPr="00CB4769" w:rsidRDefault="00CB4769" w:rsidP="00CB4769">
            <w:pPr>
              <w:pStyle w:val="NoSpacing"/>
              <w:rPr>
                <w:rFonts w:ascii="Muli" w:hAnsi="Muli"/>
                <w:sz w:val="16"/>
                <w:szCs w:val="16"/>
              </w:rPr>
            </w:pPr>
            <w:r w:rsidRPr="00CB4769">
              <w:rPr>
                <w:rFonts w:ascii="Muli" w:hAnsi="Muli"/>
                <w:sz w:val="16"/>
                <w:szCs w:val="16"/>
              </w:rPr>
              <w:t>20.1 A person must not, without a permit, conduct a commercial enterprise of exercising dogs or any other animals on any Council Land or in any public place.</w:t>
            </w:r>
          </w:p>
          <w:p w14:paraId="0F9DE031" w14:textId="77777777" w:rsidR="00CB4769" w:rsidRPr="00CB4769" w:rsidRDefault="00CB4769" w:rsidP="00CB4769">
            <w:pPr>
              <w:pStyle w:val="NoSpacing"/>
              <w:rPr>
                <w:rFonts w:ascii="Muli" w:hAnsi="Muli"/>
                <w:sz w:val="16"/>
                <w:szCs w:val="16"/>
              </w:rPr>
            </w:pPr>
            <w:r w:rsidRPr="00CB4769">
              <w:rPr>
                <w:rFonts w:ascii="Muli" w:hAnsi="Muli"/>
                <w:sz w:val="16"/>
                <w:szCs w:val="16"/>
              </w:rPr>
              <w:t>20.2 A person must when conducting a commercial enterprise of exercising dogs or any other animals, while exercising dogs or other animals, on any Council land or in any public place:</w:t>
            </w:r>
          </w:p>
          <w:p w14:paraId="36AE64FC" w14:textId="77777777" w:rsidR="00CB4769" w:rsidRPr="00CB4769" w:rsidRDefault="00CB4769" w:rsidP="00CB4769">
            <w:pPr>
              <w:pStyle w:val="NoSpacing"/>
              <w:ind w:left="720"/>
              <w:rPr>
                <w:rFonts w:ascii="Muli" w:hAnsi="Muli"/>
                <w:sz w:val="16"/>
                <w:szCs w:val="16"/>
              </w:rPr>
            </w:pPr>
            <w:r w:rsidRPr="00CB4769">
              <w:rPr>
                <w:rFonts w:ascii="Muli" w:hAnsi="Muli"/>
                <w:sz w:val="16"/>
                <w:szCs w:val="16"/>
              </w:rPr>
              <w:t xml:space="preserve">20.2.1 have a permit and carry it with them while conducting that business and produce it on the request of an authorised </w:t>
            </w:r>
            <w:proofErr w:type="gramStart"/>
            <w:r w:rsidRPr="00CB4769">
              <w:rPr>
                <w:rFonts w:ascii="Muli" w:hAnsi="Muli"/>
                <w:sz w:val="16"/>
                <w:szCs w:val="16"/>
              </w:rPr>
              <w:t>officer;</w:t>
            </w:r>
            <w:proofErr w:type="gramEnd"/>
          </w:p>
          <w:p w14:paraId="5B64DF54" w14:textId="77777777" w:rsidR="00CB4769" w:rsidRPr="00CB4769" w:rsidRDefault="00CB4769" w:rsidP="00CB4769">
            <w:pPr>
              <w:pStyle w:val="NoSpacing"/>
              <w:ind w:left="720"/>
              <w:rPr>
                <w:rFonts w:ascii="Muli" w:hAnsi="Muli"/>
                <w:sz w:val="16"/>
                <w:szCs w:val="16"/>
              </w:rPr>
            </w:pPr>
            <w:r w:rsidRPr="00CB4769">
              <w:rPr>
                <w:rFonts w:ascii="Muli" w:hAnsi="Muli"/>
                <w:sz w:val="16"/>
                <w:szCs w:val="16"/>
              </w:rPr>
              <w:t xml:space="preserve">20.2.2 </w:t>
            </w:r>
            <w:proofErr w:type="gramStart"/>
            <w:r w:rsidRPr="00CB4769">
              <w:rPr>
                <w:rFonts w:ascii="Muli" w:hAnsi="Muli"/>
                <w:sz w:val="16"/>
                <w:szCs w:val="16"/>
              </w:rPr>
              <w:t>maintain effective control of dogs or other animals at all times</w:t>
            </w:r>
            <w:proofErr w:type="gramEnd"/>
            <w:r w:rsidRPr="00CB4769">
              <w:rPr>
                <w:rFonts w:ascii="Muli" w:hAnsi="Muli"/>
                <w:sz w:val="16"/>
                <w:szCs w:val="16"/>
              </w:rPr>
              <w:t>; and</w:t>
            </w:r>
          </w:p>
          <w:p w14:paraId="47D873CE" w14:textId="77777777" w:rsidR="00CB4769" w:rsidRDefault="00CB4769" w:rsidP="00CB4769">
            <w:pPr>
              <w:pStyle w:val="NoSpacing"/>
              <w:ind w:left="720"/>
              <w:rPr>
                <w:rFonts w:ascii="Muli" w:hAnsi="Muli"/>
                <w:sz w:val="16"/>
                <w:szCs w:val="16"/>
              </w:rPr>
            </w:pPr>
            <w:r w:rsidRPr="00CB4769">
              <w:rPr>
                <w:rFonts w:ascii="Muli" w:hAnsi="Muli"/>
                <w:sz w:val="16"/>
                <w:szCs w:val="16"/>
              </w:rPr>
              <w:t>20.2.3 must not have more than 4 dogs or other animals exercised or walked by a person at any one time.</w:t>
            </w:r>
          </w:p>
          <w:p w14:paraId="06E53C8E" w14:textId="77777777" w:rsidR="00CB4769" w:rsidRPr="00CB4769" w:rsidRDefault="00CB4769" w:rsidP="00CB4769">
            <w:pPr>
              <w:pStyle w:val="NoSpacing"/>
              <w:ind w:left="720"/>
              <w:rPr>
                <w:rFonts w:ascii="Muli" w:hAnsi="Muli"/>
                <w:sz w:val="16"/>
                <w:szCs w:val="16"/>
              </w:rPr>
            </w:pPr>
          </w:p>
          <w:p w14:paraId="55DF7AF4" w14:textId="77777777" w:rsidR="00CB4769" w:rsidRPr="00CB4769" w:rsidRDefault="00CB4769" w:rsidP="00CB4769">
            <w:pPr>
              <w:pStyle w:val="NoSpacing"/>
              <w:rPr>
                <w:rFonts w:ascii="Muli" w:hAnsi="Muli"/>
                <w:sz w:val="16"/>
                <w:szCs w:val="16"/>
              </w:rPr>
            </w:pPr>
            <w:r w:rsidRPr="00CB4769">
              <w:rPr>
                <w:rFonts w:ascii="Muli" w:hAnsi="Muli"/>
                <w:sz w:val="16"/>
                <w:szCs w:val="16"/>
              </w:rPr>
              <w:t>20.3 if an authorised officer or Council is of the opinion that there is, or has been, a breach of clause 20.2, he or she may do any one or more of the following:</w:t>
            </w:r>
          </w:p>
          <w:p w14:paraId="797CC9AA" w14:textId="77777777" w:rsidR="00CB4769" w:rsidRPr="00CB4769" w:rsidRDefault="00CB4769" w:rsidP="00CB4769">
            <w:pPr>
              <w:pStyle w:val="NoSpacing"/>
              <w:ind w:left="720"/>
              <w:rPr>
                <w:rFonts w:ascii="Muli" w:hAnsi="Muli"/>
                <w:sz w:val="16"/>
                <w:szCs w:val="16"/>
              </w:rPr>
            </w:pPr>
            <w:r w:rsidRPr="00CB4769">
              <w:rPr>
                <w:rFonts w:ascii="Muli" w:hAnsi="Muli"/>
                <w:sz w:val="16"/>
                <w:szCs w:val="16"/>
              </w:rPr>
              <w:t xml:space="preserve">20.3.1 require the walking or exercise activity to immediately </w:t>
            </w:r>
            <w:proofErr w:type="gramStart"/>
            <w:r w:rsidRPr="00CB4769">
              <w:rPr>
                <w:rFonts w:ascii="Muli" w:hAnsi="Muli"/>
                <w:sz w:val="16"/>
                <w:szCs w:val="16"/>
              </w:rPr>
              <w:t>cease;</w:t>
            </w:r>
            <w:proofErr w:type="gramEnd"/>
          </w:p>
          <w:p w14:paraId="43517598" w14:textId="77777777" w:rsidR="00CB4769" w:rsidRPr="00CB4769" w:rsidRDefault="00CB4769" w:rsidP="00CB4769">
            <w:pPr>
              <w:pStyle w:val="NoSpacing"/>
              <w:ind w:left="720"/>
              <w:rPr>
                <w:rFonts w:ascii="Muli" w:hAnsi="Muli"/>
                <w:sz w:val="16"/>
                <w:szCs w:val="16"/>
              </w:rPr>
            </w:pPr>
            <w:r w:rsidRPr="00CB4769">
              <w:rPr>
                <w:rFonts w:ascii="Muli" w:hAnsi="Muli"/>
                <w:sz w:val="16"/>
                <w:szCs w:val="16"/>
              </w:rPr>
              <w:t>20.3.2 inspect the permit for the activity; or</w:t>
            </w:r>
          </w:p>
          <w:p w14:paraId="4F848FE1" w14:textId="2719255B" w:rsidR="00E66994" w:rsidRPr="0040255B" w:rsidRDefault="00CB4769" w:rsidP="00CB4769">
            <w:pPr>
              <w:pStyle w:val="NoSpacing"/>
              <w:ind w:left="720"/>
              <w:rPr>
                <w:rFonts w:ascii="Muli" w:hAnsi="Muli"/>
                <w:b/>
                <w:bCs/>
                <w:sz w:val="16"/>
                <w:szCs w:val="16"/>
              </w:rPr>
            </w:pPr>
            <w:r w:rsidRPr="00CB4769">
              <w:rPr>
                <w:rFonts w:ascii="Muli" w:hAnsi="Muli"/>
                <w:sz w:val="16"/>
                <w:szCs w:val="16"/>
              </w:rPr>
              <w:t>20.3.3 revoke any permit if the operator is found to be in breach.</w:t>
            </w:r>
          </w:p>
        </w:tc>
        <w:tc>
          <w:tcPr>
            <w:tcW w:w="6803" w:type="dxa"/>
          </w:tcPr>
          <w:p w14:paraId="4C256E2A" w14:textId="59DA2442" w:rsidR="001D7534" w:rsidRPr="001D7534" w:rsidRDefault="001D7534" w:rsidP="001D7534">
            <w:pPr>
              <w:pStyle w:val="NoSpacing"/>
              <w:rPr>
                <w:rFonts w:ascii="Muli" w:hAnsi="Muli"/>
                <w:b/>
                <w:bCs/>
                <w:sz w:val="16"/>
                <w:szCs w:val="16"/>
              </w:rPr>
            </w:pPr>
            <w:r w:rsidRPr="001D7534">
              <w:rPr>
                <w:rFonts w:ascii="Muli" w:hAnsi="Muli"/>
                <w:b/>
                <w:bCs/>
                <w:sz w:val="16"/>
                <w:szCs w:val="16"/>
              </w:rPr>
              <w:t>3.6</w:t>
            </w:r>
            <w:r w:rsidR="00CB4769">
              <w:rPr>
                <w:rFonts w:ascii="Muli" w:hAnsi="Muli"/>
                <w:b/>
                <w:bCs/>
                <w:sz w:val="16"/>
                <w:szCs w:val="16"/>
              </w:rPr>
              <w:t xml:space="preserve"> </w:t>
            </w:r>
            <w:r w:rsidRPr="001D7534">
              <w:rPr>
                <w:rFonts w:ascii="Muli" w:hAnsi="Muli"/>
                <w:b/>
                <w:bCs/>
                <w:sz w:val="16"/>
                <w:szCs w:val="16"/>
              </w:rPr>
              <w:t>Commercial dog walkers</w:t>
            </w:r>
          </w:p>
          <w:p w14:paraId="6F121A48" w14:textId="5BDF209B" w:rsidR="001B60EF" w:rsidRPr="001B60EF" w:rsidRDefault="001B60EF" w:rsidP="001B60EF">
            <w:pPr>
              <w:pStyle w:val="NoSpacing"/>
              <w:rPr>
                <w:rFonts w:ascii="Muli" w:hAnsi="Muli"/>
                <w:sz w:val="16"/>
                <w:szCs w:val="16"/>
              </w:rPr>
            </w:pPr>
            <w:r w:rsidRPr="001B60EF">
              <w:rPr>
                <w:rFonts w:ascii="Muli" w:hAnsi="Muli"/>
                <w:sz w:val="16"/>
                <w:szCs w:val="16"/>
              </w:rPr>
              <w:t>(1)</w:t>
            </w:r>
            <w:r>
              <w:rPr>
                <w:rFonts w:ascii="Muli" w:hAnsi="Muli"/>
                <w:sz w:val="16"/>
                <w:szCs w:val="16"/>
              </w:rPr>
              <w:t xml:space="preserve"> </w:t>
            </w:r>
            <w:r w:rsidRPr="001B60EF">
              <w:rPr>
                <w:rFonts w:ascii="Muli" w:hAnsi="Muli"/>
                <w:sz w:val="16"/>
                <w:szCs w:val="16"/>
              </w:rPr>
              <w:t xml:space="preserve">A person must when conducting a commercial dog walking activity of exercising dogs or other animals, on any Council land or in any public place: </w:t>
            </w:r>
          </w:p>
          <w:p w14:paraId="2487250F" w14:textId="5C41E292" w:rsidR="001D7534" w:rsidRPr="00CB4769" w:rsidRDefault="001D7534" w:rsidP="00CB4769">
            <w:pPr>
              <w:pStyle w:val="NoSpacing"/>
              <w:ind w:left="720"/>
              <w:rPr>
                <w:rFonts w:ascii="Muli" w:hAnsi="Muli"/>
                <w:sz w:val="16"/>
                <w:szCs w:val="16"/>
              </w:rPr>
            </w:pPr>
            <w:r w:rsidRPr="00CB4769">
              <w:rPr>
                <w:rFonts w:ascii="Muli" w:hAnsi="Muli"/>
                <w:sz w:val="16"/>
                <w:szCs w:val="16"/>
              </w:rPr>
              <w:t>(a)</w:t>
            </w:r>
            <w:r w:rsidR="00CB4769" w:rsidRPr="00CB4769">
              <w:rPr>
                <w:rFonts w:ascii="Muli" w:hAnsi="Muli"/>
                <w:sz w:val="16"/>
                <w:szCs w:val="16"/>
              </w:rPr>
              <w:t xml:space="preserve"> </w:t>
            </w:r>
            <w:proofErr w:type="gramStart"/>
            <w:r w:rsidRPr="00CB4769">
              <w:rPr>
                <w:rFonts w:ascii="Muli" w:hAnsi="Muli"/>
                <w:sz w:val="16"/>
                <w:szCs w:val="16"/>
              </w:rPr>
              <w:t>maintain effective control of dogs or other animals at all times</w:t>
            </w:r>
            <w:proofErr w:type="gramEnd"/>
            <w:r w:rsidR="001B60EF" w:rsidRPr="001B60EF">
              <w:rPr>
                <w:rFonts w:ascii="Muli" w:hAnsi="Muli"/>
                <w:sz w:val="16"/>
                <w:szCs w:val="16"/>
              </w:rPr>
              <w:t xml:space="preserve"> and</w:t>
            </w:r>
            <w:r w:rsidRPr="00CB4769">
              <w:rPr>
                <w:rFonts w:ascii="Muli" w:hAnsi="Muli"/>
                <w:sz w:val="16"/>
                <w:szCs w:val="16"/>
              </w:rPr>
              <w:t xml:space="preserve"> </w:t>
            </w:r>
          </w:p>
          <w:p w14:paraId="6FA56F50" w14:textId="47C49982" w:rsidR="001D7534" w:rsidRPr="00CB4769" w:rsidRDefault="001D7534" w:rsidP="00CB4769">
            <w:pPr>
              <w:pStyle w:val="NoSpacing"/>
              <w:ind w:left="720"/>
              <w:rPr>
                <w:rFonts w:ascii="Muli" w:hAnsi="Muli"/>
                <w:sz w:val="16"/>
                <w:szCs w:val="16"/>
              </w:rPr>
            </w:pPr>
            <w:r w:rsidRPr="00CB4769">
              <w:rPr>
                <w:rFonts w:ascii="Muli" w:hAnsi="Muli"/>
                <w:sz w:val="16"/>
                <w:szCs w:val="16"/>
              </w:rPr>
              <w:t>(</w:t>
            </w:r>
            <w:r w:rsidR="00874C81">
              <w:rPr>
                <w:rFonts w:ascii="Muli" w:hAnsi="Muli"/>
                <w:sz w:val="16"/>
                <w:szCs w:val="16"/>
              </w:rPr>
              <w:t>b</w:t>
            </w:r>
            <w:r w:rsidRPr="00CB4769">
              <w:rPr>
                <w:rFonts w:ascii="Muli" w:hAnsi="Muli"/>
                <w:sz w:val="16"/>
                <w:szCs w:val="16"/>
              </w:rPr>
              <w:t>)</w:t>
            </w:r>
            <w:r w:rsidR="00CB4769" w:rsidRPr="00CB4769">
              <w:rPr>
                <w:rFonts w:ascii="Muli" w:hAnsi="Muli"/>
                <w:sz w:val="16"/>
                <w:szCs w:val="16"/>
              </w:rPr>
              <w:t xml:space="preserve"> </w:t>
            </w:r>
            <w:r w:rsidRPr="00CB4769">
              <w:rPr>
                <w:rFonts w:ascii="Muli" w:hAnsi="Muli"/>
                <w:sz w:val="16"/>
                <w:szCs w:val="16"/>
              </w:rPr>
              <w:t>must not have more than four (4) dogs or other animals exercised or walked by a person at any one time.</w:t>
            </w:r>
          </w:p>
          <w:p w14:paraId="38AC391D" w14:textId="77777777" w:rsidR="001D7534" w:rsidRPr="00CB4769" w:rsidRDefault="001D7534" w:rsidP="001D7534">
            <w:pPr>
              <w:pStyle w:val="NoSpacing"/>
              <w:rPr>
                <w:rFonts w:ascii="Muli" w:hAnsi="Muli"/>
                <w:sz w:val="16"/>
                <w:szCs w:val="16"/>
              </w:rPr>
            </w:pPr>
          </w:p>
          <w:p w14:paraId="2B909776" w14:textId="53918428" w:rsidR="00E66994" w:rsidRPr="00BB08E4" w:rsidRDefault="001D7534" w:rsidP="001D7534">
            <w:pPr>
              <w:pStyle w:val="NoSpacing"/>
              <w:rPr>
                <w:rFonts w:ascii="Muli" w:hAnsi="Muli"/>
                <w:b/>
                <w:bCs/>
                <w:sz w:val="16"/>
                <w:szCs w:val="16"/>
              </w:rPr>
            </w:pPr>
            <w:r w:rsidRPr="00CB4769">
              <w:rPr>
                <w:rFonts w:ascii="Muli" w:hAnsi="Muli"/>
                <w:sz w:val="16"/>
                <w:szCs w:val="16"/>
              </w:rPr>
              <w:t>(</w:t>
            </w:r>
            <w:r w:rsidR="001B60EF" w:rsidRPr="001B60EF">
              <w:rPr>
                <w:rFonts w:ascii="Muli" w:hAnsi="Muli"/>
                <w:sz w:val="16"/>
                <w:szCs w:val="16"/>
              </w:rPr>
              <w:t>2</w:t>
            </w:r>
            <w:r w:rsidRPr="00CB4769">
              <w:rPr>
                <w:rFonts w:ascii="Muli" w:hAnsi="Muli"/>
                <w:sz w:val="16"/>
                <w:szCs w:val="16"/>
              </w:rPr>
              <w:t>)</w:t>
            </w:r>
            <w:r w:rsidR="00CB4769" w:rsidRPr="00CB4769">
              <w:rPr>
                <w:rFonts w:ascii="Muli" w:hAnsi="Muli"/>
                <w:sz w:val="16"/>
                <w:szCs w:val="16"/>
              </w:rPr>
              <w:t xml:space="preserve"> </w:t>
            </w:r>
            <w:r w:rsidRPr="00CB4769">
              <w:rPr>
                <w:rFonts w:ascii="Muli" w:hAnsi="Muli"/>
                <w:sz w:val="16"/>
                <w:szCs w:val="16"/>
              </w:rPr>
              <w:t xml:space="preserve">A person walking four (4) or more dogs for the purpose of this clause will be deemed </w:t>
            </w:r>
            <w:proofErr w:type="gramStart"/>
            <w:r w:rsidRPr="00CB4769">
              <w:rPr>
                <w:rFonts w:ascii="Muli" w:hAnsi="Muli"/>
                <w:sz w:val="16"/>
                <w:szCs w:val="16"/>
              </w:rPr>
              <w:t>a</w:t>
            </w:r>
            <w:proofErr w:type="gramEnd"/>
            <w:r w:rsidRPr="00CB4769">
              <w:rPr>
                <w:rFonts w:ascii="Muli" w:hAnsi="Muli"/>
                <w:sz w:val="16"/>
                <w:szCs w:val="16"/>
              </w:rPr>
              <w:t xml:space="preserve"> </w:t>
            </w:r>
            <w:r w:rsidR="001B60EF" w:rsidRPr="001B60EF">
              <w:rPr>
                <w:rFonts w:ascii="Muli" w:hAnsi="Muli"/>
                <w:sz w:val="16"/>
                <w:szCs w:val="16"/>
              </w:rPr>
              <w:t xml:space="preserve">undertaking a </w:t>
            </w:r>
            <w:r w:rsidR="00006071" w:rsidRPr="00CB4769">
              <w:rPr>
                <w:rFonts w:ascii="Muli" w:hAnsi="Muli"/>
                <w:sz w:val="16"/>
                <w:szCs w:val="16"/>
              </w:rPr>
              <w:t>commercial dog walking activity</w:t>
            </w:r>
            <w:r w:rsidRPr="00CB4769">
              <w:rPr>
                <w:rFonts w:ascii="Muli" w:hAnsi="Muli"/>
                <w:sz w:val="16"/>
                <w:szCs w:val="16"/>
              </w:rPr>
              <w:t>, regardless of whether they are a registered business or volunteer</w:t>
            </w:r>
            <w:r w:rsidR="00142D82">
              <w:rPr>
                <w:rFonts w:ascii="Muli" w:hAnsi="Muli"/>
                <w:sz w:val="16"/>
                <w:szCs w:val="16"/>
              </w:rPr>
              <w:t xml:space="preserve"> </w:t>
            </w:r>
            <w:r w:rsidRPr="00CB4769">
              <w:rPr>
                <w:rFonts w:ascii="Muli" w:hAnsi="Muli"/>
                <w:sz w:val="16"/>
                <w:szCs w:val="16"/>
              </w:rPr>
              <w:t>unless all the dogs are registered in their name and they have an excess animal permit</w:t>
            </w:r>
            <w:r w:rsidR="00142D82">
              <w:rPr>
                <w:rFonts w:ascii="Muli" w:hAnsi="Muli"/>
                <w:sz w:val="16"/>
                <w:szCs w:val="16"/>
              </w:rPr>
              <w:t>.</w:t>
            </w:r>
          </w:p>
        </w:tc>
        <w:tc>
          <w:tcPr>
            <w:tcW w:w="6803" w:type="dxa"/>
          </w:tcPr>
          <w:p w14:paraId="791426F9" w14:textId="77777777" w:rsidR="0092182D" w:rsidRPr="0092182D" w:rsidRDefault="001D18C6" w:rsidP="0092182D">
            <w:pPr>
              <w:pStyle w:val="NoSpacing"/>
              <w:rPr>
                <w:rFonts w:ascii="Muli" w:hAnsi="Muli"/>
                <w:sz w:val="16"/>
                <w:szCs w:val="16"/>
              </w:rPr>
            </w:pPr>
            <w:r w:rsidRPr="001D18C6">
              <w:rPr>
                <w:rFonts w:ascii="Muli" w:hAnsi="Muli"/>
                <w:sz w:val="16"/>
                <w:szCs w:val="16"/>
              </w:rPr>
              <w:t>The new clause</w:t>
            </w:r>
            <w:r w:rsidR="0092182D">
              <w:rPr>
                <w:rFonts w:ascii="Muli" w:hAnsi="Muli"/>
                <w:sz w:val="16"/>
                <w:szCs w:val="16"/>
              </w:rPr>
              <w:t xml:space="preserve"> </w:t>
            </w:r>
            <w:r w:rsidR="0092182D" w:rsidRPr="0092182D">
              <w:rPr>
                <w:rFonts w:ascii="Muli" w:hAnsi="Muli"/>
                <w:sz w:val="16"/>
                <w:szCs w:val="16"/>
              </w:rPr>
              <w:t>a significant simplification and reorganisation of the old clause (20).</w:t>
            </w:r>
          </w:p>
          <w:p w14:paraId="15282A47" w14:textId="77777777" w:rsidR="0092182D" w:rsidRPr="0092182D" w:rsidRDefault="0092182D" w:rsidP="0092182D">
            <w:pPr>
              <w:pStyle w:val="NoSpacing"/>
              <w:rPr>
                <w:rFonts w:ascii="Muli" w:hAnsi="Muli"/>
                <w:sz w:val="16"/>
                <w:szCs w:val="16"/>
              </w:rPr>
            </w:pPr>
          </w:p>
          <w:p w14:paraId="40EA972C" w14:textId="77777777" w:rsidR="0092182D" w:rsidRPr="0092182D" w:rsidRDefault="0092182D" w:rsidP="0092182D">
            <w:pPr>
              <w:pStyle w:val="NoSpacing"/>
              <w:rPr>
                <w:rFonts w:ascii="Muli" w:hAnsi="Muli"/>
                <w:sz w:val="16"/>
                <w:szCs w:val="16"/>
              </w:rPr>
            </w:pPr>
            <w:r w:rsidRPr="0092182D">
              <w:rPr>
                <w:rFonts w:ascii="Muli" w:hAnsi="Muli"/>
                <w:sz w:val="16"/>
                <w:szCs w:val="16"/>
              </w:rPr>
              <w:t>Key benefits and changes include:</w:t>
            </w:r>
          </w:p>
          <w:p w14:paraId="0704C6B1" w14:textId="77777777" w:rsidR="0092182D" w:rsidRDefault="0092182D" w:rsidP="001C63B7">
            <w:pPr>
              <w:pStyle w:val="NoSpacing"/>
              <w:numPr>
                <w:ilvl w:val="0"/>
                <w:numId w:val="27"/>
              </w:numPr>
              <w:rPr>
                <w:rFonts w:ascii="Muli" w:hAnsi="Muli"/>
                <w:sz w:val="16"/>
                <w:szCs w:val="16"/>
              </w:rPr>
            </w:pPr>
            <w:r w:rsidRPr="0092182D">
              <w:rPr>
                <w:rFonts w:ascii="Muli" w:hAnsi="Muli"/>
                <w:sz w:val="16"/>
                <w:szCs w:val="16"/>
              </w:rPr>
              <w:t>The new clause removes the permit requirement for commercial dog walking.</w:t>
            </w:r>
          </w:p>
          <w:p w14:paraId="1EE50EEC" w14:textId="77777777" w:rsidR="0092182D" w:rsidRDefault="0092182D" w:rsidP="001C63B7">
            <w:pPr>
              <w:pStyle w:val="NoSpacing"/>
              <w:numPr>
                <w:ilvl w:val="0"/>
                <w:numId w:val="27"/>
              </w:numPr>
              <w:rPr>
                <w:rFonts w:ascii="Muli" w:hAnsi="Muli"/>
                <w:sz w:val="16"/>
                <w:szCs w:val="16"/>
              </w:rPr>
            </w:pPr>
            <w:r w:rsidRPr="0092182D">
              <w:rPr>
                <w:rFonts w:ascii="Muli" w:hAnsi="Muli"/>
                <w:sz w:val="16"/>
                <w:szCs w:val="16"/>
              </w:rPr>
              <w:t>The most significant change is the addition of sub-clause (3), which explicitly defines a commercial dog walking activity.</w:t>
            </w:r>
          </w:p>
          <w:p w14:paraId="7DAEC72B" w14:textId="77777777" w:rsidR="0092182D" w:rsidRDefault="0092182D" w:rsidP="001C63B7">
            <w:pPr>
              <w:pStyle w:val="NoSpacing"/>
              <w:numPr>
                <w:ilvl w:val="0"/>
                <w:numId w:val="27"/>
              </w:numPr>
              <w:rPr>
                <w:rFonts w:ascii="Muli" w:hAnsi="Muli"/>
                <w:sz w:val="16"/>
                <w:szCs w:val="16"/>
              </w:rPr>
            </w:pPr>
            <w:r w:rsidRPr="0092182D">
              <w:rPr>
                <w:rFonts w:ascii="Muli" w:hAnsi="Muli"/>
                <w:sz w:val="16"/>
                <w:szCs w:val="16"/>
              </w:rPr>
              <w:t>Anyone walking four or more dogs is now defined as a commercial dog walker, regardless of business status, unless all dogs are registered in their name and they have an excess animal permit.</w:t>
            </w:r>
          </w:p>
          <w:p w14:paraId="26BED3CC" w14:textId="18E754D9" w:rsidR="0092182D" w:rsidRPr="0092182D" w:rsidRDefault="0092182D" w:rsidP="001C63B7">
            <w:pPr>
              <w:pStyle w:val="NoSpacing"/>
              <w:numPr>
                <w:ilvl w:val="0"/>
                <w:numId w:val="27"/>
              </w:numPr>
              <w:rPr>
                <w:rFonts w:ascii="Muli" w:hAnsi="Muli"/>
                <w:sz w:val="16"/>
                <w:szCs w:val="16"/>
              </w:rPr>
            </w:pPr>
            <w:r w:rsidRPr="0092182D">
              <w:rPr>
                <w:rFonts w:ascii="Muli" w:hAnsi="Muli"/>
                <w:sz w:val="16"/>
                <w:szCs w:val="16"/>
              </w:rPr>
              <w:t>This objective definition was missing from the old law, making it easier to enforce rules against non-registered or volunteer dog walkers.</w:t>
            </w:r>
          </w:p>
          <w:p w14:paraId="650F52D8" w14:textId="5400C38B" w:rsidR="00342152" w:rsidRDefault="00342152" w:rsidP="00390E1F">
            <w:pPr>
              <w:pStyle w:val="NoSpacing"/>
              <w:rPr>
                <w:rFonts w:ascii="Muli" w:hAnsi="Muli"/>
                <w:sz w:val="16"/>
                <w:szCs w:val="16"/>
              </w:rPr>
            </w:pPr>
          </w:p>
        </w:tc>
        <w:tc>
          <w:tcPr>
            <w:tcW w:w="1984" w:type="dxa"/>
            <w:shd w:val="clear" w:color="auto" w:fill="00B0F0"/>
          </w:tcPr>
          <w:p w14:paraId="17EA2587" w14:textId="6B8066A3" w:rsidR="00E66994" w:rsidRPr="00A05F5F" w:rsidRDefault="00362F52" w:rsidP="00390E1F">
            <w:pPr>
              <w:pStyle w:val="NoSpacing"/>
              <w:rPr>
                <w:rFonts w:ascii="Muli" w:hAnsi="Muli"/>
                <w:b/>
                <w:sz w:val="16"/>
                <w:szCs w:val="16"/>
              </w:rPr>
            </w:pPr>
            <w:r w:rsidRPr="00A05F5F">
              <w:rPr>
                <w:rFonts w:ascii="Muli" w:hAnsi="Muli"/>
                <w:b/>
                <w:sz w:val="16"/>
                <w:szCs w:val="16"/>
              </w:rPr>
              <w:t>Major</w:t>
            </w:r>
          </w:p>
        </w:tc>
      </w:tr>
      <w:tr w:rsidR="00F34696" w14:paraId="3229B980" w14:textId="77777777" w:rsidTr="008C761F">
        <w:tc>
          <w:tcPr>
            <w:tcW w:w="6803" w:type="dxa"/>
          </w:tcPr>
          <w:p w14:paraId="1E6C3018" w14:textId="7D962AB3" w:rsidR="00F34696" w:rsidRPr="00CB4769" w:rsidRDefault="005C4A7F" w:rsidP="00CB4769">
            <w:pPr>
              <w:pStyle w:val="NoSpacing"/>
              <w:rPr>
                <w:rFonts w:ascii="Muli" w:hAnsi="Muli"/>
                <w:b/>
                <w:bCs/>
                <w:sz w:val="16"/>
                <w:szCs w:val="16"/>
              </w:rPr>
            </w:pPr>
            <w:r>
              <w:rPr>
                <w:rFonts w:ascii="Muli" w:hAnsi="Muli"/>
                <w:b/>
                <w:bCs/>
                <w:sz w:val="16"/>
                <w:szCs w:val="16"/>
              </w:rPr>
              <w:t>Not Included</w:t>
            </w:r>
          </w:p>
        </w:tc>
        <w:tc>
          <w:tcPr>
            <w:tcW w:w="6803" w:type="dxa"/>
          </w:tcPr>
          <w:p w14:paraId="4B7BF54A" w14:textId="7EB517E6" w:rsidR="002E0424" w:rsidRPr="002E0424" w:rsidRDefault="002E0424" w:rsidP="002E0424">
            <w:pPr>
              <w:pStyle w:val="NoSpacing"/>
              <w:rPr>
                <w:rFonts w:ascii="Muli" w:hAnsi="Muli"/>
                <w:b/>
                <w:bCs/>
                <w:sz w:val="16"/>
                <w:szCs w:val="16"/>
              </w:rPr>
            </w:pPr>
            <w:r w:rsidRPr="002E0424">
              <w:rPr>
                <w:rFonts w:ascii="Muli" w:hAnsi="Muli"/>
                <w:b/>
                <w:bCs/>
                <w:sz w:val="16"/>
                <w:szCs w:val="16"/>
              </w:rPr>
              <w:t>3.7</w:t>
            </w:r>
            <w:r>
              <w:rPr>
                <w:rFonts w:ascii="Muli" w:hAnsi="Muli"/>
                <w:b/>
                <w:bCs/>
                <w:sz w:val="16"/>
                <w:szCs w:val="16"/>
              </w:rPr>
              <w:t xml:space="preserve"> </w:t>
            </w:r>
            <w:r w:rsidRPr="002E0424">
              <w:rPr>
                <w:rFonts w:ascii="Muli" w:hAnsi="Muli"/>
                <w:b/>
                <w:bCs/>
                <w:sz w:val="16"/>
                <w:szCs w:val="16"/>
              </w:rPr>
              <w:t>Charity or Clothing Bins</w:t>
            </w:r>
          </w:p>
          <w:p w14:paraId="6D7DFD1C" w14:textId="03A310A2" w:rsidR="002E0424" w:rsidRPr="005C4A7F" w:rsidRDefault="002E0424" w:rsidP="002E0424">
            <w:pPr>
              <w:pStyle w:val="NoSpacing"/>
              <w:rPr>
                <w:rFonts w:ascii="Muli" w:hAnsi="Muli"/>
                <w:sz w:val="16"/>
                <w:szCs w:val="16"/>
              </w:rPr>
            </w:pPr>
            <w:r w:rsidRPr="005C4A7F">
              <w:rPr>
                <w:rFonts w:ascii="Muli" w:hAnsi="Muli"/>
                <w:sz w:val="16"/>
                <w:szCs w:val="16"/>
              </w:rPr>
              <w:t>(1) A person must not place, or cause or allow to be placed, a charity or clothing bin on any road, footpath, reserve or council managed land.</w:t>
            </w:r>
          </w:p>
          <w:p w14:paraId="15640439" w14:textId="77777777" w:rsidR="002E0424" w:rsidRPr="005C4A7F" w:rsidRDefault="002E0424" w:rsidP="002E0424">
            <w:pPr>
              <w:pStyle w:val="NoSpacing"/>
              <w:rPr>
                <w:rFonts w:ascii="Muli" w:hAnsi="Muli"/>
                <w:sz w:val="16"/>
                <w:szCs w:val="16"/>
              </w:rPr>
            </w:pPr>
          </w:p>
          <w:p w14:paraId="377DC855" w14:textId="6420EEB7" w:rsidR="00F34696" w:rsidRPr="001D7534" w:rsidRDefault="002E0424" w:rsidP="002E0424">
            <w:pPr>
              <w:pStyle w:val="NoSpacing"/>
              <w:rPr>
                <w:rFonts w:ascii="Muli" w:hAnsi="Muli"/>
                <w:b/>
                <w:bCs/>
                <w:sz w:val="16"/>
                <w:szCs w:val="16"/>
              </w:rPr>
            </w:pPr>
            <w:r w:rsidRPr="005C4A7F">
              <w:rPr>
                <w:rFonts w:ascii="Muli" w:hAnsi="Muli"/>
                <w:sz w:val="16"/>
                <w:szCs w:val="16"/>
              </w:rPr>
              <w:t>(2) A charity or clothing bin placed on private land must be maintained by the owner or occupier in a clean and sanitary condition and must not affect the amenity of the area.</w:t>
            </w:r>
          </w:p>
        </w:tc>
        <w:tc>
          <w:tcPr>
            <w:tcW w:w="6803" w:type="dxa"/>
          </w:tcPr>
          <w:p w14:paraId="480D3E25" w14:textId="77777777" w:rsidR="00134600" w:rsidRPr="00134600" w:rsidRDefault="00A50290" w:rsidP="00134600">
            <w:pPr>
              <w:pStyle w:val="NoSpacing"/>
              <w:rPr>
                <w:rFonts w:ascii="Muli" w:hAnsi="Muli"/>
                <w:sz w:val="16"/>
                <w:szCs w:val="16"/>
              </w:rPr>
            </w:pPr>
            <w:r w:rsidRPr="00A50290">
              <w:rPr>
                <w:rFonts w:ascii="Muli" w:hAnsi="Muli"/>
                <w:sz w:val="16"/>
                <w:szCs w:val="16"/>
              </w:rPr>
              <w:t>The new claus</w:t>
            </w:r>
            <w:r w:rsidR="00134600">
              <w:rPr>
                <w:rFonts w:ascii="Muli" w:hAnsi="Muli"/>
                <w:sz w:val="16"/>
                <w:szCs w:val="16"/>
              </w:rPr>
              <w:t xml:space="preserve">e </w:t>
            </w:r>
            <w:r w:rsidR="00134600" w:rsidRPr="00134600">
              <w:rPr>
                <w:rFonts w:ascii="Muli" w:hAnsi="Muli"/>
                <w:sz w:val="16"/>
                <w:szCs w:val="16"/>
              </w:rPr>
              <w:t>s a new addition to the Local Law, introducing regulations for bins that were not previously addressed.</w:t>
            </w:r>
          </w:p>
          <w:p w14:paraId="3F15F5D8" w14:textId="77777777" w:rsidR="00134600" w:rsidRPr="00134600" w:rsidRDefault="00134600" w:rsidP="00134600">
            <w:pPr>
              <w:pStyle w:val="NoSpacing"/>
              <w:rPr>
                <w:rFonts w:ascii="Muli" w:hAnsi="Muli"/>
                <w:sz w:val="16"/>
                <w:szCs w:val="16"/>
              </w:rPr>
            </w:pPr>
          </w:p>
          <w:p w14:paraId="25002E1E" w14:textId="77777777" w:rsidR="00134600" w:rsidRDefault="00134600" w:rsidP="00134600">
            <w:pPr>
              <w:pStyle w:val="NoSpacing"/>
              <w:rPr>
                <w:rFonts w:ascii="Muli" w:hAnsi="Muli"/>
                <w:sz w:val="16"/>
                <w:szCs w:val="16"/>
              </w:rPr>
            </w:pPr>
            <w:r w:rsidRPr="00134600">
              <w:rPr>
                <w:rFonts w:ascii="Muli" w:hAnsi="Muli"/>
                <w:sz w:val="16"/>
                <w:szCs w:val="16"/>
              </w:rPr>
              <w:t>Key benefits and changes include:</w:t>
            </w:r>
          </w:p>
          <w:p w14:paraId="0BED39D7" w14:textId="13AD53BE" w:rsidR="00134600" w:rsidRDefault="00134600" w:rsidP="001C63B7">
            <w:pPr>
              <w:pStyle w:val="NoSpacing"/>
              <w:numPr>
                <w:ilvl w:val="0"/>
                <w:numId w:val="28"/>
              </w:numPr>
              <w:rPr>
                <w:rFonts w:ascii="Muli" w:hAnsi="Muli"/>
                <w:sz w:val="16"/>
                <w:szCs w:val="16"/>
              </w:rPr>
            </w:pPr>
            <w:r w:rsidRPr="00134600">
              <w:rPr>
                <w:rFonts w:ascii="Muli" w:hAnsi="Muli"/>
                <w:sz w:val="16"/>
                <w:szCs w:val="16"/>
              </w:rPr>
              <w:t>The clause explicitly prohibits placing charity or clothing bins on any public space (including roads, footpaths, and Council</w:t>
            </w:r>
            <w:r w:rsidR="00C81365">
              <w:rPr>
                <w:rFonts w:ascii="Muli" w:hAnsi="Muli"/>
                <w:sz w:val="16"/>
                <w:szCs w:val="16"/>
              </w:rPr>
              <w:t xml:space="preserve"> </w:t>
            </w:r>
            <w:r w:rsidRPr="00134600">
              <w:rPr>
                <w:rFonts w:ascii="Muli" w:hAnsi="Muli"/>
                <w:sz w:val="16"/>
                <w:szCs w:val="16"/>
              </w:rPr>
              <w:t>managed land).</w:t>
            </w:r>
          </w:p>
          <w:p w14:paraId="5BE8CBE8" w14:textId="77777777" w:rsidR="00134600" w:rsidRDefault="00134600" w:rsidP="001C63B7">
            <w:pPr>
              <w:pStyle w:val="NoSpacing"/>
              <w:numPr>
                <w:ilvl w:val="0"/>
                <w:numId w:val="28"/>
              </w:numPr>
              <w:rPr>
                <w:rFonts w:ascii="Muli" w:hAnsi="Muli"/>
                <w:sz w:val="16"/>
                <w:szCs w:val="16"/>
              </w:rPr>
            </w:pPr>
            <w:r w:rsidRPr="00134600">
              <w:rPr>
                <w:rFonts w:ascii="Muli" w:hAnsi="Muli"/>
                <w:sz w:val="16"/>
                <w:szCs w:val="16"/>
              </w:rPr>
              <w:t>This gives the Council the authority to manage bin placement and prevent them from causing obstructions or becoming unsightly.</w:t>
            </w:r>
          </w:p>
          <w:p w14:paraId="095B1D95" w14:textId="77777777" w:rsidR="00134600" w:rsidRDefault="00134600" w:rsidP="001C63B7">
            <w:pPr>
              <w:pStyle w:val="NoSpacing"/>
              <w:numPr>
                <w:ilvl w:val="0"/>
                <w:numId w:val="28"/>
              </w:numPr>
              <w:rPr>
                <w:rFonts w:ascii="Muli" w:hAnsi="Muli"/>
                <w:sz w:val="16"/>
                <w:szCs w:val="16"/>
              </w:rPr>
            </w:pPr>
            <w:r w:rsidRPr="00134600">
              <w:rPr>
                <w:rFonts w:ascii="Muli" w:hAnsi="Muli"/>
                <w:sz w:val="16"/>
                <w:szCs w:val="16"/>
              </w:rPr>
              <w:t>It introduces a requirement for bins placed on private land to be maintained in a clean and sanitary condition, preventing a negative impact on local amenity.</w:t>
            </w:r>
          </w:p>
          <w:p w14:paraId="6F7B46E2" w14:textId="3C1193AD" w:rsidR="00871E0C" w:rsidRPr="00134600" w:rsidRDefault="00134600" w:rsidP="001C63B7">
            <w:pPr>
              <w:pStyle w:val="NoSpacing"/>
              <w:numPr>
                <w:ilvl w:val="0"/>
                <w:numId w:val="28"/>
              </w:numPr>
              <w:rPr>
                <w:rFonts w:ascii="Muli" w:hAnsi="Muli"/>
                <w:sz w:val="16"/>
                <w:szCs w:val="16"/>
              </w:rPr>
            </w:pPr>
            <w:r w:rsidRPr="00134600">
              <w:rPr>
                <w:rFonts w:ascii="Muli" w:hAnsi="Muli"/>
                <w:sz w:val="16"/>
                <w:szCs w:val="16"/>
              </w:rPr>
              <w:t>This provides Council with a tool to address issues with poorly maintained bins on private property.</w:t>
            </w:r>
          </w:p>
        </w:tc>
        <w:tc>
          <w:tcPr>
            <w:tcW w:w="1984" w:type="dxa"/>
            <w:shd w:val="clear" w:color="auto" w:fill="00B0F0"/>
          </w:tcPr>
          <w:p w14:paraId="675B3C6B" w14:textId="1D649123" w:rsidR="00F34696" w:rsidRPr="00A05F5F" w:rsidRDefault="00362F52" w:rsidP="00390E1F">
            <w:pPr>
              <w:pStyle w:val="NoSpacing"/>
              <w:rPr>
                <w:rFonts w:ascii="Muli" w:hAnsi="Muli"/>
                <w:b/>
                <w:sz w:val="16"/>
                <w:szCs w:val="16"/>
              </w:rPr>
            </w:pPr>
            <w:r w:rsidRPr="00A05F5F">
              <w:rPr>
                <w:rFonts w:ascii="Muli" w:hAnsi="Muli"/>
                <w:b/>
                <w:sz w:val="16"/>
                <w:szCs w:val="16"/>
              </w:rPr>
              <w:t>Major</w:t>
            </w:r>
          </w:p>
        </w:tc>
      </w:tr>
    </w:tbl>
    <w:p w14:paraId="2E83F1BF" w14:textId="77777777" w:rsidR="004D72FA" w:rsidRDefault="004D72FA"/>
    <w:p w14:paraId="39FA3DED" w14:textId="77777777" w:rsidR="007263BD" w:rsidRDefault="007263BD"/>
    <w:tbl>
      <w:tblPr>
        <w:tblStyle w:val="TableGrid"/>
        <w:tblW w:w="22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3"/>
        <w:gridCol w:w="6803"/>
        <w:gridCol w:w="6803"/>
        <w:gridCol w:w="1984"/>
      </w:tblGrid>
      <w:tr w:rsidR="009272CF" w:rsidRPr="00140F5C" w14:paraId="5891A342" w14:textId="77777777" w:rsidTr="008C761F">
        <w:trPr>
          <w:trHeight w:val="409"/>
        </w:trPr>
        <w:tc>
          <w:tcPr>
            <w:tcW w:w="6803" w:type="dxa"/>
            <w:shd w:val="clear" w:color="auto" w:fill="5953C2"/>
            <w:vAlign w:val="center"/>
          </w:tcPr>
          <w:p w14:paraId="4F341A47" w14:textId="77777777" w:rsidR="009272CF" w:rsidRPr="0019501A" w:rsidRDefault="009272CF">
            <w:pPr>
              <w:pStyle w:val="NoSpacing"/>
              <w:rPr>
                <w:rFonts w:ascii="Muli" w:hAnsi="Muli"/>
                <w:b/>
                <w:bCs/>
                <w:color w:val="FFFFFF" w:themeColor="background1"/>
                <w:sz w:val="22"/>
                <w:szCs w:val="22"/>
              </w:rPr>
            </w:pPr>
            <w:r w:rsidRPr="0019501A">
              <w:rPr>
                <w:rFonts w:ascii="Muli" w:hAnsi="Muli"/>
                <w:b/>
                <w:color w:val="FFFFFF" w:themeColor="background1"/>
                <w:sz w:val="22"/>
                <w:szCs w:val="22"/>
              </w:rPr>
              <w:lastRenderedPageBreak/>
              <w:t>Current Local Law</w:t>
            </w:r>
          </w:p>
        </w:tc>
        <w:tc>
          <w:tcPr>
            <w:tcW w:w="6803" w:type="dxa"/>
            <w:shd w:val="clear" w:color="auto" w:fill="00B07C"/>
            <w:vAlign w:val="center"/>
          </w:tcPr>
          <w:p w14:paraId="1CE0F900" w14:textId="77777777" w:rsidR="009272CF" w:rsidRPr="0019501A" w:rsidRDefault="009272C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Draft Local Law</w:t>
            </w:r>
          </w:p>
        </w:tc>
        <w:tc>
          <w:tcPr>
            <w:tcW w:w="6803" w:type="dxa"/>
            <w:shd w:val="clear" w:color="auto" w:fill="00B0F0"/>
            <w:vAlign w:val="center"/>
          </w:tcPr>
          <w:p w14:paraId="7DBD3B5B" w14:textId="77777777" w:rsidR="009272CF" w:rsidRPr="0019501A" w:rsidRDefault="009272C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Key Changes</w:t>
            </w:r>
          </w:p>
        </w:tc>
        <w:tc>
          <w:tcPr>
            <w:tcW w:w="1984" w:type="dxa"/>
            <w:shd w:val="clear" w:color="auto" w:fill="706963"/>
            <w:vAlign w:val="center"/>
          </w:tcPr>
          <w:p w14:paraId="5F9B0167" w14:textId="77777777" w:rsidR="009272CF" w:rsidRPr="0019501A" w:rsidRDefault="009272C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Change Type</w:t>
            </w:r>
          </w:p>
        </w:tc>
      </w:tr>
      <w:tr w:rsidR="009B2827" w14:paraId="0C7B6BE4" w14:textId="77777777" w:rsidTr="008C761F">
        <w:tc>
          <w:tcPr>
            <w:tcW w:w="6803" w:type="dxa"/>
          </w:tcPr>
          <w:p w14:paraId="06E09425" w14:textId="60CCD2A6" w:rsidR="009B2827" w:rsidRDefault="004D72FA" w:rsidP="00CB4769">
            <w:pPr>
              <w:pStyle w:val="NoSpacing"/>
              <w:rPr>
                <w:rFonts w:ascii="Muli" w:hAnsi="Muli"/>
                <w:b/>
                <w:bCs/>
                <w:sz w:val="16"/>
                <w:szCs w:val="16"/>
              </w:rPr>
            </w:pPr>
            <w:r>
              <w:rPr>
                <w:rFonts w:ascii="Muli" w:hAnsi="Muli"/>
                <w:b/>
                <w:bCs/>
                <w:sz w:val="16"/>
                <w:szCs w:val="16"/>
              </w:rPr>
              <w:t>Not Included</w:t>
            </w:r>
          </w:p>
        </w:tc>
        <w:tc>
          <w:tcPr>
            <w:tcW w:w="6803" w:type="dxa"/>
          </w:tcPr>
          <w:p w14:paraId="401E1D43" w14:textId="0750972E" w:rsidR="004D72FA" w:rsidRPr="004D72FA" w:rsidRDefault="004D72FA" w:rsidP="004D72FA">
            <w:pPr>
              <w:pStyle w:val="NoSpacing"/>
              <w:rPr>
                <w:rFonts w:ascii="Muli" w:hAnsi="Muli"/>
                <w:b/>
                <w:bCs/>
                <w:sz w:val="16"/>
                <w:szCs w:val="16"/>
              </w:rPr>
            </w:pPr>
            <w:r w:rsidRPr="004D72FA">
              <w:rPr>
                <w:rFonts w:ascii="Muli" w:hAnsi="Muli"/>
                <w:b/>
                <w:bCs/>
                <w:sz w:val="16"/>
                <w:szCs w:val="16"/>
              </w:rPr>
              <w:t>3.8</w:t>
            </w:r>
            <w:r>
              <w:rPr>
                <w:rFonts w:ascii="Muli" w:hAnsi="Muli"/>
                <w:b/>
                <w:bCs/>
                <w:sz w:val="16"/>
                <w:szCs w:val="16"/>
              </w:rPr>
              <w:t xml:space="preserve"> </w:t>
            </w:r>
            <w:r w:rsidRPr="004D72FA">
              <w:rPr>
                <w:rFonts w:ascii="Muli" w:hAnsi="Muli"/>
                <w:b/>
                <w:bCs/>
                <w:sz w:val="16"/>
                <w:szCs w:val="16"/>
              </w:rPr>
              <w:t xml:space="preserve">Electoral and political advertising or campaigning </w:t>
            </w:r>
          </w:p>
          <w:p w14:paraId="5E556469" w14:textId="7A692775" w:rsidR="004D72FA" w:rsidRPr="004D72FA" w:rsidRDefault="004D72FA" w:rsidP="004D72FA">
            <w:pPr>
              <w:pStyle w:val="NoSpacing"/>
              <w:rPr>
                <w:rFonts w:ascii="Muli" w:hAnsi="Muli"/>
                <w:sz w:val="16"/>
                <w:szCs w:val="16"/>
              </w:rPr>
            </w:pPr>
            <w:r w:rsidRPr="004D72FA">
              <w:rPr>
                <w:rFonts w:ascii="Muli" w:hAnsi="Muli"/>
                <w:b/>
                <w:bCs/>
                <w:sz w:val="16"/>
                <w:szCs w:val="16"/>
              </w:rPr>
              <w:t>(</w:t>
            </w:r>
            <w:r w:rsidRPr="004D72FA">
              <w:rPr>
                <w:rFonts w:ascii="Muli" w:hAnsi="Muli"/>
                <w:sz w:val="16"/>
                <w:szCs w:val="16"/>
              </w:rPr>
              <w:t>1) A person must not erect, place, or allow electoral or political signage on any part of a road, footpath or Council land in any way or authorise another person to do so.</w:t>
            </w:r>
          </w:p>
          <w:p w14:paraId="0CF9FE84" w14:textId="77777777" w:rsidR="004D72FA" w:rsidRPr="004D72FA" w:rsidRDefault="004D72FA" w:rsidP="004D72FA">
            <w:pPr>
              <w:pStyle w:val="NoSpacing"/>
              <w:rPr>
                <w:rFonts w:ascii="Muli" w:hAnsi="Muli"/>
                <w:sz w:val="16"/>
                <w:szCs w:val="16"/>
              </w:rPr>
            </w:pPr>
          </w:p>
          <w:p w14:paraId="6DA5D6C8" w14:textId="23AEEC36" w:rsidR="004D72FA" w:rsidRPr="004D72FA" w:rsidRDefault="004D72FA" w:rsidP="004D72FA">
            <w:pPr>
              <w:pStyle w:val="NoSpacing"/>
              <w:rPr>
                <w:rFonts w:ascii="Muli" w:hAnsi="Muli"/>
                <w:sz w:val="16"/>
                <w:szCs w:val="16"/>
              </w:rPr>
            </w:pPr>
            <w:r w:rsidRPr="004D72FA">
              <w:rPr>
                <w:rFonts w:ascii="Muli" w:hAnsi="Muli"/>
                <w:sz w:val="16"/>
                <w:szCs w:val="16"/>
              </w:rPr>
              <w:t>(2) Where any place an electoral or political sign is erected or placed in any location contrary to this clause, and the owner of the sign is unwilling or is not immediately available to remove the sign, the electoral or political sign may be removed by an Authorised Officer and impounded.</w:t>
            </w:r>
          </w:p>
          <w:p w14:paraId="0E2DA5C7" w14:textId="77777777" w:rsidR="004D72FA" w:rsidRPr="004D72FA" w:rsidRDefault="004D72FA" w:rsidP="004D72FA">
            <w:pPr>
              <w:pStyle w:val="NoSpacing"/>
              <w:rPr>
                <w:rFonts w:ascii="Muli" w:hAnsi="Muli"/>
                <w:sz w:val="16"/>
                <w:szCs w:val="16"/>
              </w:rPr>
            </w:pPr>
          </w:p>
          <w:p w14:paraId="083D8529" w14:textId="48EE005E" w:rsidR="004D72FA" w:rsidRPr="004D72FA" w:rsidRDefault="004D72FA" w:rsidP="004D72FA">
            <w:pPr>
              <w:pStyle w:val="NoSpacing"/>
              <w:rPr>
                <w:rFonts w:ascii="Muli" w:hAnsi="Muli"/>
                <w:sz w:val="16"/>
                <w:szCs w:val="16"/>
              </w:rPr>
            </w:pPr>
            <w:r w:rsidRPr="004D72FA">
              <w:rPr>
                <w:rFonts w:ascii="Muli" w:hAnsi="Muli"/>
                <w:sz w:val="16"/>
                <w:szCs w:val="16"/>
              </w:rPr>
              <w:t>(3) Any signage subject to a Planning Scheme permit is exempt from this clause.</w:t>
            </w:r>
          </w:p>
          <w:p w14:paraId="3B2A1C69" w14:textId="77777777" w:rsidR="004D72FA" w:rsidRPr="004D72FA" w:rsidRDefault="004D72FA" w:rsidP="004D72FA">
            <w:pPr>
              <w:pStyle w:val="NoSpacing"/>
              <w:rPr>
                <w:rFonts w:ascii="Muli" w:hAnsi="Muli"/>
                <w:sz w:val="16"/>
                <w:szCs w:val="16"/>
              </w:rPr>
            </w:pPr>
          </w:p>
          <w:p w14:paraId="709FFAAC" w14:textId="6C031233" w:rsidR="009B2827" w:rsidRPr="002E0424" w:rsidRDefault="004D72FA" w:rsidP="004D72FA">
            <w:pPr>
              <w:pStyle w:val="NoSpacing"/>
              <w:rPr>
                <w:rFonts w:ascii="Muli" w:hAnsi="Muli"/>
                <w:b/>
                <w:bCs/>
                <w:sz w:val="16"/>
                <w:szCs w:val="16"/>
              </w:rPr>
            </w:pPr>
            <w:r w:rsidRPr="004D72FA">
              <w:rPr>
                <w:rFonts w:ascii="Muli" w:hAnsi="Muli"/>
                <w:sz w:val="16"/>
                <w:szCs w:val="16"/>
              </w:rPr>
              <w:t>(4) A person must not, without a permit, distribute flyers, brochures or material, display signage including advertising frames, banners or flags or place stalls, tables, information displays or similar installations on any part of Council land, or authorise another person to do so, for the purposes of electoral or political campaigning.</w:t>
            </w:r>
          </w:p>
        </w:tc>
        <w:tc>
          <w:tcPr>
            <w:tcW w:w="6803" w:type="dxa"/>
          </w:tcPr>
          <w:p w14:paraId="43B35952" w14:textId="77777777" w:rsidR="00C81365" w:rsidRPr="00C81365" w:rsidRDefault="00BA7BED" w:rsidP="00C81365">
            <w:pPr>
              <w:pStyle w:val="NoSpacing"/>
              <w:rPr>
                <w:rFonts w:ascii="Muli" w:hAnsi="Muli"/>
                <w:sz w:val="16"/>
                <w:szCs w:val="16"/>
              </w:rPr>
            </w:pPr>
            <w:r w:rsidRPr="00BA7BED">
              <w:rPr>
                <w:rFonts w:ascii="Muli" w:hAnsi="Muli"/>
                <w:sz w:val="16"/>
                <w:szCs w:val="16"/>
              </w:rPr>
              <w:t>This new clause</w:t>
            </w:r>
            <w:r w:rsidR="00C81365">
              <w:rPr>
                <w:rFonts w:ascii="Muli" w:hAnsi="Muli"/>
                <w:sz w:val="16"/>
                <w:szCs w:val="16"/>
              </w:rPr>
              <w:t xml:space="preserve"> </w:t>
            </w:r>
            <w:r w:rsidR="00C81365" w:rsidRPr="00C81365">
              <w:rPr>
                <w:rFonts w:ascii="Muli" w:hAnsi="Muli"/>
                <w:sz w:val="16"/>
                <w:szCs w:val="16"/>
              </w:rPr>
              <w:t>s a new addition to the Local Law, introducing clear regulations for these activities.</w:t>
            </w:r>
          </w:p>
          <w:p w14:paraId="52768511" w14:textId="77777777" w:rsidR="00C81365" w:rsidRPr="00C81365" w:rsidRDefault="00C81365" w:rsidP="00C81365">
            <w:pPr>
              <w:pStyle w:val="NoSpacing"/>
              <w:rPr>
                <w:rFonts w:ascii="Muli" w:hAnsi="Muli"/>
                <w:sz w:val="16"/>
                <w:szCs w:val="16"/>
              </w:rPr>
            </w:pPr>
          </w:p>
          <w:p w14:paraId="27DBB4B2" w14:textId="77777777" w:rsidR="00C81365" w:rsidRPr="00C81365" w:rsidRDefault="00C81365" w:rsidP="00C81365">
            <w:pPr>
              <w:pStyle w:val="NoSpacing"/>
              <w:rPr>
                <w:rFonts w:ascii="Muli" w:hAnsi="Muli"/>
                <w:sz w:val="16"/>
                <w:szCs w:val="16"/>
              </w:rPr>
            </w:pPr>
            <w:r w:rsidRPr="00C81365">
              <w:rPr>
                <w:rFonts w:ascii="Muli" w:hAnsi="Muli"/>
                <w:sz w:val="16"/>
                <w:szCs w:val="16"/>
              </w:rPr>
              <w:t>Key benefits and changes include:</w:t>
            </w:r>
          </w:p>
          <w:p w14:paraId="3C5B082A" w14:textId="77777777" w:rsidR="00C81365" w:rsidRDefault="00C81365" w:rsidP="001C63B7">
            <w:pPr>
              <w:pStyle w:val="NoSpacing"/>
              <w:numPr>
                <w:ilvl w:val="0"/>
                <w:numId w:val="29"/>
              </w:numPr>
              <w:rPr>
                <w:rFonts w:ascii="Muli" w:hAnsi="Muli"/>
                <w:sz w:val="16"/>
                <w:szCs w:val="16"/>
              </w:rPr>
            </w:pPr>
            <w:r w:rsidRPr="00C81365">
              <w:rPr>
                <w:rFonts w:ascii="Muli" w:hAnsi="Muli"/>
                <w:sz w:val="16"/>
                <w:szCs w:val="16"/>
              </w:rPr>
              <w:t>This clause now explicitly outlines permit requirements for political signage and campaign activities on Council land.</w:t>
            </w:r>
          </w:p>
          <w:p w14:paraId="1D2C2B16" w14:textId="77777777" w:rsidR="00C81365" w:rsidRDefault="00C81365" w:rsidP="001C63B7">
            <w:pPr>
              <w:pStyle w:val="NoSpacing"/>
              <w:numPr>
                <w:ilvl w:val="0"/>
                <w:numId w:val="29"/>
              </w:numPr>
              <w:rPr>
                <w:rFonts w:ascii="Muli" w:hAnsi="Muli"/>
                <w:sz w:val="16"/>
                <w:szCs w:val="16"/>
              </w:rPr>
            </w:pPr>
            <w:r w:rsidRPr="00C81365">
              <w:rPr>
                <w:rFonts w:ascii="Muli" w:hAnsi="Muli"/>
                <w:sz w:val="16"/>
                <w:szCs w:val="16"/>
              </w:rPr>
              <w:t>While a permit may have been required previously under general provisions, this new, dedicated clause ensures the rules are clear and easy to understand for all political parties and candidates.</w:t>
            </w:r>
          </w:p>
          <w:p w14:paraId="633E49CE" w14:textId="6C8AA015" w:rsidR="00C81365" w:rsidRPr="00C81365" w:rsidRDefault="00C81365" w:rsidP="001C63B7">
            <w:pPr>
              <w:pStyle w:val="NoSpacing"/>
              <w:numPr>
                <w:ilvl w:val="0"/>
                <w:numId w:val="29"/>
              </w:numPr>
              <w:rPr>
                <w:rFonts w:ascii="Muli" w:hAnsi="Muli"/>
                <w:sz w:val="16"/>
                <w:szCs w:val="16"/>
              </w:rPr>
            </w:pPr>
            <w:r w:rsidRPr="00C81365">
              <w:rPr>
                <w:rFonts w:ascii="Muli" w:hAnsi="Muli"/>
                <w:sz w:val="16"/>
                <w:szCs w:val="16"/>
              </w:rPr>
              <w:t>Provides Council with a direct tool for managing the placement and nature of political campaigning and signage on public land.</w:t>
            </w:r>
          </w:p>
          <w:p w14:paraId="44609145" w14:textId="52DC11F9" w:rsidR="009B2827" w:rsidRPr="00E769F6" w:rsidRDefault="009B2827" w:rsidP="000F2E88">
            <w:pPr>
              <w:pStyle w:val="NoSpacing"/>
              <w:rPr>
                <w:rFonts w:ascii="Muli" w:hAnsi="Muli"/>
                <w:sz w:val="16"/>
                <w:szCs w:val="16"/>
              </w:rPr>
            </w:pPr>
          </w:p>
        </w:tc>
        <w:tc>
          <w:tcPr>
            <w:tcW w:w="1984" w:type="dxa"/>
            <w:shd w:val="clear" w:color="auto" w:fill="00B0F0"/>
          </w:tcPr>
          <w:p w14:paraId="47B1D66A" w14:textId="76D97A08" w:rsidR="009B2827" w:rsidRPr="00331E78" w:rsidRDefault="00A05F5F" w:rsidP="00390E1F">
            <w:pPr>
              <w:pStyle w:val="NoSpacing"/>
              <w:rPr>
                <w:rFonts w:ascii="Muli" w:hAnsi="Muli"/>
                <w:b/>
                <w:sz w:val="16"/>
                <w:szCs w:val="16"/>
              </w:rPr>
            </w:pPr>
            <w:r w:rsidRPr="00331E78">
              <w:rPr>
                <w:rFonts w:ascii="Muli" w:hAnsi="Muli"/>
                <w:b/>
                <w:sz w:val="16"/>
                <w:szCs w:val="16"/>
              </w:rPr>
              <w:t>Major</w:t>
            </w:r>
          </w:p>
        </w:tc>
      </w:tr>
      <w:tr w:rsidR="00417FDB" w14:paraId="38ED3750" w14:textId="77777777" w:rsidTr="008C761F">
        <w:tc>
          <w:tcPr>
            <w:tcW w:w="6803" w:type="dxa"/>
          </w:tcPr>
          <w:p w14:paraId="261A0882" w14:textId="77777777" w:rsidR="002B4276" w:rsidRPr="002B4276" w:rsidRDefault="002B4276" w:rsidP="002B4276">
            <w:pPr>
              <w:pStyle w:val="NoSpacing"/>
              <w:rPr>
                <w:rFonts w:ascii="Muli" w:hAnsi="Muli"/>
                <w:b/>
                <w:bCs/>
                <w:sz w:val="16"/>
                <w:szCs w:val="16"/>
              </w:rPr>
            </w:pPr>
            <w:r w:rsidRPr="002B4276">
              <w:rPr>
                <w:rFonts w:ascii="Muli" w:hAnsi="Muli"/>
                <w:b/>
                <w:bCs/>
                <w:sz w:val="16"/>
                <w:szCs w:val="16"/>
              </w:rPr>
              <w:t>46. Activities on Council Land</w:t>
            </w:r>
          </w:p>
          <w:p w14:paraId="4FC53AF8" w14:textId="77777777" w:rsidR="002B4276" w:rsidRPr="002B4276" w:rsidRDefault="002B4276" w:rsidP="002B4276">
            <w:pPr>
              <w:pStyle w:val="NoSpacing"/>
              <w:rPr>
                <w:rFonts w:ascii="Muli" w:hAnsi="Muli"/>
                <w:sz w:val="16"/>
                <w:szCs w:val="16"/>
              </w:rPr>
            </w:pPr>
            <w:r w:rsidRPr="002B4276">
              <w:rPr>
                <w:rFonts w:ascii="Muli" w:hAnsi="Muli"/>
                <w:sz w:val="16"/>
                <w:szCs w:val="16"/>
              </w:rPr>
              <w:t>46.1 A person must not, without a permit, use any Council land, road or footway to launch or land a hot air balloon.</w:t>
            </w:r>
          </w:p>
          <w:p w14:paraId="007A61E1" w14:textId="77777777" w:rsidR="002B4276" w:rsidRPr="002B4276" w:rsidRDefault="002B4276" w:rsidP="002B4276">
            <w:pPr>
              <w:pStyle w:val="NoSpacing"/>
              <w:rPr>
                <w:rFonts w:ascii="Muli" w:hAnsi="Muli"/>
                <w:sz w:val="16"/>
                <w:szCs w:val="16"/>
              </w:rPr>
            </w:pPr>
          </w:p>
          <w:p w14:paraId="5C740A78" w14:textId="77777777" w:rsidR="002B4276" w:rsidRPr="002B4276" w:rsidRDefault="002B4276" w:rsidP="002B4276">
            <w:pPr>
              <w:pStyle w:val="NoSpacing"/>
              <w:rPr>
                <w:rFonts w:ascii="Muli" w:hAnsi="Muli"/>
                <w:sz w:val="16"/>
                <w:szCs w:val="16"/>
              </w:rPr>
            </w:pPr>
            <w:r w:rsidRPr="002B4276">
              <w:rPr>
                <w:rFonts w:ascii="Muli" w:hAnsi="Muli"/>
                <w:sz w:val="16"/>
                <w:szCs w:val="16"/>
              </w:rPr>
              <w:t>46.2 Clause 46.1 does not apply to a person who lands on Council land, road or footway in a hot air balloon because of an emergency landing.</w:t>
            </w:r>
          </w:p>
          <w:p w14:paraId="786D0D4E" w14:textId="77777777" w:rsidR="002B4276" w:rsidRPr="002B4276" w:rsidRDefault="002B4276" w:rsidP="002B4276">
            <w:pPr>
              <w:pStyle w:val="NoSpacing"/>
              <w:rPr>
                <w:rFonts w:ascii="Muli" w:hAnsi="Muli"/>
                <w:sz w:val="16"/>
                <w:szCs w:val="16"/>
              </w:rPr>
            </w:pPr>
          </w:p>
          <w:p w14:paraId="6AC27748" w14:textId="77777777" w:rsidR="002B4276" w:rsidRPr="002B4276" w:rsidRDefault="002B4276" w:rsidP="002B4276">
            <w:pPr>
              <w:pStyle w:val="NoSpacing"/>
              <w:rPr>
                <w:rFonts w:ascii="Muli" w:hAnsi="Muli"/>
                <w:sz w:val="16"/>
                <w:szCs w:val="16"/>
              </w:rPr>
            </w:pPr>
            <w:r w:rsidRPr="002B4276">
              <w:rPr>
                <w:rFonts w:ascii="Muli" w:hAnsi="Muli"/>
                <w:sz w:val="16"/>
                <w:szCs w:val="16"/>
              </w:rPr>
              <w:t>46.3 A person who is on Council land must not:</w:t>
            </w:r>
          </w:p>
          <w:p w14:paraId="4166EF41" w14:textId="77777777" w:rsidR="002B4276" w:rsidRPr="002B4276" w:rsidRDefault="002B4276" w:rsidP="002B4276">
            <w:pPr>
              <w:pStyle w:val="NoSpacing"/>
              <w:ind w:left="720"/>
              <w:rPr>
                <w:rFonts w:ascii="Muli" w:hAnsi="Muli"/>
                <w:sz w:val="16"/>
                <w:szCs w:val="16"/>
              </w:rPr>
            </w:pPr>
            <w:r w:rsidRPr="002B4276">
              <w:rPr>
                <w:rFonts w:ascii="Muli" w:hAnsi="Muli"/>
                <w:sz w:val="16"/>
                <w:szCs w:val="16"/>
              </w:rPr>
              <w:t xml:space="preserve">46.3.1 fail to comply with any direction or requirement specified on a sign erected by the Council or an authorised </w:t>
            </w:r>
            <w:proofErr w:type="gramStart"/>
            <w:r w:rsidRPr="002B4276">
              <w:rPr>
                <w:rFonts w:ascii="Muli" w:hAnsi="Muli"/>
                <w:sz w:val="16"/>
                <w:szCs w:val="16"/>
              </w:rPr>
              <w:t>officer;</w:t>
            </w:r>
            <w:proofErr w:type="gramEnd"/>
          </w:p>
          <w:p w14:paraId="1E6561F4" w14:textId="77777777" w:rsidR="000B5E17" w:rsidRDefault="002B4276" w:rsidP="000B5E17">
            <w:pPr>
              <w:pStyle w:val="NoSpacing"/>
              <w:ind w:left="720"/>
              <w:rPr>
                <w:rFonts w:ascii="Muli" w:hAnsi="Muli"/>
                <w:sz w:val="16"/>
                <w:szCs w:val="16"/>
              </w:rPr>
            </w:pPr>
            <w:r w:rsidRPr="002B4276">
              <w:rPr>
                <w:rFonts w:ascii="Muli" w:hAnsi="Muli"/>
                <w:sz w:val="16"/>
                <w:szCs w:val="16"/>
              </w:rPr>
              <w:t>46.3.2 behave or carry on an activity which unreasonably interferes with any other person using the Council land; or</w:t>
            </w:r>
          </w:p>
          <w:p w14:paraId="772CA85C" w14:textId="651CD6B2" w:rsidR="002B4276" w:rsidRPr="002B4276" w:rsidRDefault="002B4276" w:rsidP="000B5E17">
            <w:pPr>
              <w:pStyle w:val="NoSpacing"/>
              <w:ind w:left="720"/>
              <w:rPr>
                <w:rFonts w:ascii="Muli" w:hAnsi="Muli"/>
                <w:sz w:val="16"/>
                <w:szCs w:val="16"/>
              </w:rPr>
            </w:pPr>
            <w:r w:rsidRPr="002B4276">
              <w:rPr>
                <w:rFonts w:ascii="Muli" w:hAnsi="Muli"/>
                <w:sz w:val="16"/>
                <w:szCs w:val="16"/>
              </w:rPr>
              <w:t>46.3.3 do any of the following things without a permit:</w:t>
            </w:r>
          </w:p>
          <w:p w14:paraId="0743CA96" w14:textId="77777777" w:rsidR="002B4276" w:rsidRPr="002B4276" w:rsidRDefault="002B4276" w:rsidP="000B5E17">
            <w:pPr>
              <w:pStyle w:val="NoSpacing"/>
              <w:ind w:left="1440"/>
              <w:rPr>
                <w:rFonts w:ascii="Muli" w:hAnsi="Muli"/>
                <w:sz w:val="16"/>
                <w:szCs w:val="16"/>
              </w:rPr>
            </w:pPr>
            <w:r w:rsidRPr="002B4276">
              <w:rPr>
                <w:rFonts w:ascii="Muli" w:hAnsi="Muli"/>
                <w:sz w:val="16"/>
                <w:szCs w:val="16"/>
              </w:rPr>
              <w:t>46.3.3.1 fly or permit to be flown any aircraft (including a powered model plane or drone</w:t>
            </w:r>
            <w:proofErr w:type="gramStart"/>
            <w:r w:rsidRPr="002B4276">
              <w:rPr>
                <w:rFonts w:ascii="Muli" w:hAnsi="Muli"/>
                <w:sz w:val="16"/>
                <w:szCs w:val="16"/>
              </w:rPr>
              <w:t>);</w:t>
            </w:r>
            <w:proofErr w:type="gramEnd"/>
          </w:p>
          <w:p w14:paraId="4EBF8507" w14:textId="77777777" w:rsidR="002B4276" w:rsidRPr="002B4276" w:rsidRDefault="002B4276" w:rsidP="000B5E17">
            <w:pPr>
              <w:pStyle w:val="NoSpacing"/>
              <w:ind w:left="1440"/>
              <w:rPr>
                <w:rFonts w:ascii="Muli" w:hAnsi="Muli"/>
                <w:sz w:val="16"/>
                <w:szCs w:val="16"/>
              </w:rPr>
            </w:pPr>
            <w:r w:rsidRPr="002B4276">
              <w:rPr>
                <w:rFonts w:ascii="Muli" w:hAnsi="Muli"/>
                <w:sz w:val="16"/>
                <w:szCs w:val="16"/>
              </w:rPr>
              <w:t xml:space="preserve">46.3.3.2 ride or drive a vehicle or animal in a manner or in a place which is likely to damage or ruin any grassed area or turf surface or otherwise interfere with the use of the Council land by another </w:t>
            </w:r>
            <w:proofErr w:type="gramStart"/>
            <w:r w:rsidRPr="002B4276">
              <w:rPr>
                <w:rFonts w:ascii="Muli" w:hAnsi="Muli"/>
                <w:sz w:val="16"/>
                <w:szCs w:val="16"/>
              </w:rPr>
              <w:t>person;</w:t>
            </w:r>
            <w:proofErr w:type="gramEnd"/>
          </w:p>
          <w:p w14:paraId="245F41A6" w14:textId="77777777" w:rsidR="002B4276" w:rsidRPr="002B4276" w:rsidRDefault="002B4276" w:rsidP="000B5E17">
            <w:pPr>
              <w:pStyle w:val="NoSpacing"/>
              <w:ind w:left="1440"/>
              <w:rPr>
                <w:rFonts w:ascii="Muli" w:hAnsi="Muli"/>
                <w:sz w:val="16"/>
                <w:szCs w:val="16"/>
              </w:rPr>
            </w:pPr>
            <w:r w:rsidRPr="002B4276">
              <w:rPr>
                <w:rFonts w:ascii="Muli" w:hAnsi="Muli"/>
                <w:sz w:val="16"/>
                <w:szCs w:val="16"/>
              </w:rPr>
              <w:t xml:space="preserve">46.3.3.3 light a fire or permit any fire to remain alight except in a barbecue provided by the Council or a barbecue using a portable gas </w:t>
            </w:r>
            <w:proofErr w:type="gramStart"/>
            <w:r w:rsidRPr="002B4276">
              <w:rPr>
                <w:rFonts w:ascii="Muli" w:hAnsi="Muli"/>
                <w:sz w:val="16"/>
                <w:szCs w:val="16"/>
              </w:rPr>
              <w:t>bottle;</w:t>
            </w:r>
            <w:proofErr w:type="gramEnd"/>
          </w:p>
          <w:p w14:paraId="75664A8E" w14:textId="77777777" w:rsidR="002B4276" w:rsidRPr="002B4276" w:rsidRDefault="002B4276" w:rsidP="000B5E17">
            <w:pPr>
              <w:pStyle w:val="NoSpacing"/>
              <w:ind w:left="1440"/>
              <w:rPr>
                <w:rFonts w:ascii="Muli" w:hAnsi="Muli"/>
                <w:sz w:val="16"/>
                <w:szCs w:val="16"/>
              </w:rPr>
            </w:pPr>
            <w:r w:rsidRPr="002B4276">
              <w:rPr>
                <w:rFonts w:ascii="Muli" w:hAnsi="Muli"/>
                <w:sz w:val="16"/>
                <w:szCs w:val="16"/>
              </w:rPr>
              <w:t xml:space="preserve">46.3.3.4 play, organise, practice or engage in any organised competitive sport or </w:t>
            </w:r>
            <w:proofErr w:type="gramStart"/>
            <w:r w:rsidRPr="002B4276">
              <w:rPr>
                <w:rFonts w:ascii="Muli" w:hAnsi="Muli"/>
                <w:sz w:val="16"/>
                <w:szCs w:val="16"/>
              </w:rPr>
              <w:t>game;</w:t>
            </w:r>
            <w:proofErr w:type="gramEnd"/>
          </w:p>
          <w:p w14:paraId="70470DD6" w14:textId="77777777" w:rsidR="002B4276" w:rsidRPr="002B4276" w:rsidRDefault="002B4276" w:rsidP="000B5E17">
            <w:pPr>
              <w:pStyle w:val="NoSpacing"/>
              <w:ind w:left="1440"/>
              <w:rPr>
                <w:rFonts w:ascii="Muli" w:hAnsi="Muli"/>
                <w:sz w:val="16"/>
                <w:szCs w:val="16"/>
              </w:rPr>
            </w:pPr>
            <w:r w:rsidRPr="002B4276">
              <w:rPr>
                <w:rFonts w:ascii="Muli" w:hAnsi="Muli"/>
                <w:sz w:val="16"/>
                <w:szCs w:val="16"/>
              </w:rPr>
              <w:t xml:space="preserve">46.3.3.5 play or practice </w:t>
            </w:r>
            <w:proofErr w:type="gramStart"/>
            <w:r w:rsidRPr="002B4276">
              <w:rPr>
                <w:rFonts w:ascii="Muli" w:hAnsi="Muli"/>
                <w:sz w:val="16"/>
                <w:szCs w:val="16"/>
              </w:rPr>
              <w:t>golf;</w:t>
            </w:r>
            <w:proofErr w:type="gramEnd"/>
          </w:p>
          <w:p w14:paraId="70EACC71" w14:textId="77777777" w:rsidR="002B4276" w:rsidRPr="002B4276" w:rsidRDefault="002B4276" w:rsidP="000B5E17">
            <w:pPr>
              <w:pStyle w:val="NoSpacing"/>
              <w:ind w:left="1440"/>
              <w:rPr>
                <w:rFonts w:ascii="Muli" w:hAnsi="Muli"/>
                <w:sz w:val="16"/>
                <w:szCs w:val="16"/>
              </w:rPr>
            </w:pPr>
            <w:r w:rsidRPr="002B4276">
              <w:rPr>
                <w:rFonts w:ascii="Muli" w:hAnsi="Muli"/>
                <w:sz w:val="16"/>
                <w:szCs w:val="16"/>
              </w:rPr>
              <w:t xml:space="preserve">46.3.3.6 construct any line, string, rope or other similar thing to any tree or other </w:t>
            </w:r>
            <w:proofErr w:type="gramStart"/>
            <w:r w:rsidRPr="002B4276">
              <w:rPr>
                <w:rFonts w:ascii="Muli" w:hAnsi="Muli"/>
                <w:sz w:val="16"/>
                <w:szCs w:val="16"/>
              </w:rPr>
              <w:t>object;</w:t>
            </w:r>
            <w:proofErr w:type="gramEnd"/>
          </w:p>
          <w:p w14:paraId="7AB1F512" w14:textId="77777777" w:rsidR="002B4276" w:rsidRPr="002B4276" w:rsidRDefault="002B4276" w:rsidP="000B5E17">
            <w:pPr>
              <w:pStyle w:val="NoSpacing"/>
              <w:ind w:left="1440"/>
              <w:rPr>
                <w:rFonts w:ascii="Muli" w:hAnsi="Muli"/>
                <w:sz w:val="16"/>
                <w:szCs w:val="16"/>
              </w:rPr>
            </w:pPr>
            <w:r w:rsidRPr="002B4276">
              <w:rPr>
                <w:rFonts w:ascii="Muli" w:hAnsi="Muli"/>
                <w:sz w:val="16"/>
                <w:szCs w:val="16"/>
              </w:rPr>
              <w:t xml:space="preserve">46.3.3.7 camp, pitch, erect or occupy any camp, tent, caravan or temporary </w:t>
            </w:r>
            <w:proofErr w:type="gramStart"/>
            <w:r w:rsidRPr="002B4276">
              <w:rPr>
                <w:rFonts w:ascii="Muli" w:hAnsi="Muli"/>
                <w:sz w:val="16"/>
                <w:szCs w:val="16"/>
              </w:rPr>
              <w:t>structure;</w:t>
            </w:r>
            <w:proofErr w:type="gramEnd"/>
          </w:p>
          <w:p w14:paraId="1813B4A5" w14:textId="77777777" w:rsidR="002B4276" w:rsidRPr="002B4276" w:rsidRDefault="002B4276" w:rsidP="000B5E17">
            <w:pPr>
              <w:pStyle w:val="NoSpacing"/>
              <w:ind w:left="1440"/>
              <w:rPr>
                <w:rFonts w:ascii="Muli" w:hAnsi="Muli"/>
                <w:sz w:val="16"/>
                <w:szCs w:val="16"/>
              </w:rPr>
            </w:pPr>
            <w:r w:rsidRPr="002B4276">
              <w:rPr>
                <w:rFonts w:ascii="Muli" w:hAnsi="Muli"/>
                <w:sz w:val="16"/>
                <w:szCs w:val="16"/>
              </w:rPr>
              <w:t xml:space="preserve">46.3.3.8 conduct or celebrate a </w:t>
            </w:r>
            <w:proofErr w:type="gramStart"/>
            <w:r w:rsidRPr="002B4276">
              <w:rPr>
                <w:rFonts w:ascii="Muli" w:hAnsi="Muli"/>
                <w:sz w:val="16"/>
                <w:szCs w:val="16"/>
              </w:rPr>
              <w:t>wedding;</w:t>
            </w:r>
            <w:proofErr w:type="gramEnd"/>
          </w:p>
          <w:p w14:paraId="4705D038" w14:textId="77777777" w:rsidR="002B4276" w:rsidRPr="002B4276" w:rsidRDefault="002B4276" w:rsidP="000B5E17">
            <w:pPr>
              <w:pStyle w:val="NoSpacing"/>
              <w:ind w:left="1440"/>
              <w:rPr>
                <w:rFonts w:ascii="Muli" w:hAnsi="Muli"/>
                <w:sz w:val="16"/>
                <w:szCs w:val="16"/>
              </w:rPr>
            </w:pPr>
            <w:r w:rsidRPr="002B4276">
              <w:rPr>
                <w:rFonts w:ascii="Muli" w:hAnsi="Muli"/>
                <w:sz w:val="16"/>
                <w:szCs w:val="16"/>
              </w:rPr>
              <w:t xml:space="preserve">46.3.3.9 make a collection of </w:t>
            </w:r>
            <w:proofErr w:type="gramStart"/>
            <w:r w:rsidRPr="002B4276">
              <w:rPr>
                <w:rFonts w:ascii="Muli" w:hAnsi="Muli"/>
                <w:sz w:val="16"/>
                <w:szCs w:val="16"/>
              </w:rPr>
              <w:t>money;</w:t>
            </w:r>
            <w:proofErr w:type="gramEnd"/>
          </w:p>
          <w:p w14:paraId="4511C99D" w14:textId="77777777" w:rsidR="002B4276" w:rsidRPr="002B4276" w:rsidRDefault="002B4276" w:rsidP="000B5E17">
            <w:pPr>
              <w:pStyle w:val="NoSpacing"/>
              <w:ind w:left="1440"/>
              <w:rPr>
                <w:rFonts w:ascii="Muli" w:hAnsi="Muli"/>
                <w:sz w:val="16"/>
                <w:szCs w:val="16"/>
              </w:rPr>
            </w:pPr>
            <w:r w:rsidRPr="002B4276">
              <w:rPr>
                <w:rFonts w:ascii="Muli" w:hAnsi="Muli"/>
                <w:sz w:val="16"/>
                <w:szCs w:val="16"/>
              </w:rPr>
              <w:t>46.3.3.10 destroy, damage or interfere with any flora or kill, injure or interfere with any fauna; or</w:t>
            </w:r>
          </w:p>
          <w:p w14:paraId="13FF0196" w14:textId="56705AA2" w:rsidR="00417FDB" w:rsidRDefault="002B4276" w:rsidP="000B5E17">
            <w:pPr>
              <w:pStyle w:val="NoSpacing"/>
              <w:ind w:left="1440"/>
              <w:rPr>
                <w:rFonts w:ascii="Muli" w:hAnsi="Muli"/>
                <w:b/>
                <w:bCs/>
                <w:sz w:val="16"/>
                <w:szCs w:val="16"/>
              </w:rPr>
            </w:pPr>
            <w:r w:rsidRPr="002B4276">
              <w:rPr>
                <w:rFonts w:ascii="Muli" w:hAnsi="Muli"/>
                <w:sz w:val="16"/>
                <w:szCs w:val="16"/>
              </w:rPr>
              <w:t>46.3.3.11 stand, walk or run on any plot, bed, border or any other area set aside for vegetation.</w:t>
            </w:r>
          </w:p>
        </w:tc>
        <w:tc>
          <w:tcPr>
            <w:tcW w:w="6803" w:type="dxa"/>
          </w:tcPr>
          <w:p w14:paraId="74CD58E6" w14:textId="4E0BE2B1" w:rsidR="004D3E4B" w:rsidRPr="004D3E4B" w:rsidRDefault="004D3E4B" w:rsidP="004D3E4B">
            <w:pPr>
              <w:pStyle w:val="NoSpacing"/>
              <w:rPr>
                <w:rFonts w:ascii="Muli" w:hAnsi="Muli"/>
                <w:b/>
                <w:bCs/>
                <w:sz w:val="16"/>
                <w:szCs w:val="16"/>
              </w:rPr>
            </w:pPr>
            <w:r w:rsidRPr="004D3E4B">
              <w:rPr>
                <w:rFonts w:ascii="Muli" w:hAnsi="Muli"/>
                <w:b/>
                <w:bCs/>
                <w:sz w:val="16"/>
                <w:szCs w:val="16"/>
              </w:rPr>
              <w:t>3.9</w:t>
            </w:r>
            <w:r>
              <w:rPr>
                <w:rFonts w:ascii="Muli" w:hAnsi="Muli"/>
                <w:b/>
                <w:bCs/>
                <w:sz w:val="16"/>
                <w:szCs w:val="16"/>
              </w:rPr>
              <w:t xml:space="preserve"> </w:t>
            </w:r>
            <w:r w:rsidRPr="004D3E4B">
              <w:rPr>
                <w:rFonts w:ascii="Muli" w:hAnsi="Muli"/>
                <w:b/>
                <w:bCs/>
                <w:sz w:val="16"/>
                <w:szCs w:val="16"/>
              </w:rPr>
              <w:t>Other Activities on Council land</w:t>
            </w:r>
          </w:p>
          <w:p w14:paraId="4D332F1E" w14:textId="561EAE61" w:rsidR="00FC6D51" w:rsidRPr="00FC6D51" w:rsidRDefault="004D3E4B" w:rsidP="00FC6D51">
            <w:pPr>
              <w:pStyle w:val="NoSpacing"/>
              <w:rPr>
                <w:rFonts w:ascii="Muli" w:hAnsi="Muli"/>
                <w:sz w:val="16"/>
                <w:szCs w:val="16"/>
              </w:rPr>
            </w:pPr>
            <w:r w:rsidRPr="004D3E4B">
              <w:rPr>
                <w:rFonts w:ascii="Muli" w:hAnsi="Muli"/>
                <w:sz w:val="16"/>
                <w:szCs w:val="16"/>
              </w:rPr>
              <w:t xml:space="preserve">(1) </w:t>
            </w:r>
            <w:r w:rsidR="00FC6D51" w:rsidRPr="00FC6D51">
              <w:rPr>
                <w:rFonts w:ascii="Muli" w:hAnsi="Muli"/>
                <w:sz w:val="16"/>
                <w:szCs w:val="16"/>
              </w:rPr>
              <w:t xml:space="preserve">A person must not, without a permit, do any of the following activities on Council land: </w:t>
            </w:r>
          </w:p>
          <w:p w14:paraId="3FA36D63" w14:textId="1F8894AB" w:rsidR="00FC6D51" w:rsidRPr="00FC6D51" w:rsidRDefault="00FC6D51" w:rsidP="00FC6D51">
            <w:pPr>
              <w:pStyle w:val="NoSpacing"/>
              <w:ind w:left="720"/>
              <w:rPr>
                <w:rFonts w:ascii="Muli" w:hAnsi="Muli"/>
                <w:sz w:val="16"/>
                <w:szCs w:val="16"/>
              </w:rPr>
            </w:pPr>
            <w:r w:rsidRPr="00FC6D51">
              <w:rPr>
                <w:rFonts w:ascii="Muli" w:hAnsi="Muli"/>
                <w:sz w:val="16"/>
                <w:szCs w:val="16"/>
              </w:rPr>
              <w:t>(a)</w:t>
            </w:r>
            <w:r>
              <w:rPr>
                <w:rFonts w:ascii="Muli" w:hAnsi="Muli"/>
                <w:sz w:val="16"/>
                <w:szCs w:val="16"/>
              </w:rPr>
              <w:t xml:space="preserve"> </w:t>
            </w:r>
            <w:r w:rsidRPr="00FC6D51">
              <w:rPr>
                <w:rFonts w:ascii="Muli" w:hAnsi="Muli"/>
                <w:sz w:val="16"/>
                <w:szCs w:val="16"/>
              </w:rPr>
              <w:t>fly or permit to be flown any aircraft, including drones or model planes.</w:t>
            </w:r>
          </w:p>
          <w:p w14:paraId="7BA8407C" w14:textId="2C3E161E" w:rsidR="00FC6D51" w:rsidRPr="00FC6D51" w:rsidRDefault="00FC6D51" w:rsidP="00FC6D51">
            <w:pPr>
              <w:pStyle w:val="NoSpacing"/>
              <w:ind w:left="720"/>
              <w:rPr>
                <w:rFonts w:ascii="Muli" w:hAnsi="Muli"/>
                <w:sz w:val="16"/>
                <w:szCs w:val="16"/>
              </w:rPr>
            </w:pPr>
            <w:r w:rsidRPr="00FC6D51">
              <w:rPr>
                <w:rFonts w:ascii="Muli" w:hAnsi="Muli"/>
                <w:sz w:val="16"/>
                <w:szCs w:val="16"/>
              </w:rPr>
              <w:t>(b)</w:t>
            </w:r>
            <w:r>
              <w:rPr>
                <w:rFonts w:ascii="Muli" w:hAnsi="Muli"/>
                <w:sz w:val="16"/>
                <w:szCs w:val="16"/>
              </w:rPr>
              <w:t xml:space="preserve"> </w:t>
            </w:r>
            <w:r w:rsidRPr="00FC6D51">
              <w:rPr>
                <w:rFonts w:ascii="Muli" w:hAnsi="Muli"/>
                <w:sz w:val="16"/>
                <w:szCs w:val="16"/>
              </w:rPr>
              <w:t>launch or land a hot air balloon.</w:t>
            </w:r>
          </w:p>
          <w:p w14:paraId="00BEC6DE" w14:textId="7DEE4013" w:rsidR="00FC6D51" w:rsidRPr="00FC6D51" w:rsidRDefault="00FC6D51" w:rsidP="00FC6D51">
            <w:pPr>
              <w:pStyle w:val="NoSpacing"/>
              <w:ind w:left="720"/>
              <w:rPr>
                <w:rFonts w:ascii="Muli" w:hAnsi="Muli"/>
                <w:sz w:val="16"/>
                <w:szCs w:val="16"/>
              </w:rPr>
            </w:pPr>
            <w:r w:rsidRPr="00FC6D51">
              <w:rPr>
                <w:rFonts w:ascii="Muli" w:hAnsi="Muli"/>
                <w:sz w:val="16"/>
                <w:szCs w:val="16"/>
              </w:rPr>
              <w:t>(c)</w:t>
            </w:r>
            <w:r>
              <w:rPr>
                <w:rFonts w:ascii="Muli" w:hAnsi="Muli"/>
                <w:sz w:val="16"/>
                <w:szCs w:val="16"/>
              </w:rPr>
              <w:t xml:space="preserve"> </w:t>
            </w:r>
            <w:r w:rsidRPr="00FC6D51">
              <w:rPr>
                <w:rFonts w:ascii="Muli" w:hAnsi="Muli"/>
                <w:sz w:val="16"/>
                <w:szCs w:val="16"/>
              </w:rPr>
              <w:t>do anything in a manner or in a place which is likely to damage any grassed area, vegetation, flora, fauna or turf surface or otherwise interfere with the use of the Council land by another person</w:t>
            </w:r>
          </w:p>
          <w:p w14:paraId="31DFE2D4" w14:textId="4D9886BB" w:rsidR="00FC6D51" w:rsidRPr="00FC6D51" w:rsidRDefault="00FC6D51" w:rsidP="00FC6D51">
            <w:pPr>
              <w:pStyle w:val="NoSpacing"/>
              <w:ind w:left="720"/>
              <w:rPr>
                <w:rFonts w:ascii="Muli" w:hAnsi="Muli"/>
                <w:sz w:val="16"/>
                <w:szCs w:val="16"/>
              </w:rPr>
            </w:pPr>
            <w:r w:rsidRPr="00FC6D51">
              <w:rPr>
                <w:rFonts w:ascii="Muli" w:hAnsi="Muli"/>
                <w:sz w:val="16"/>
                <w:szCs w:val="16"/>
              </w:rPr>
              <w:t>(d)</w:t>
            </w:r>
            <w:r>
              <w:rPr>
                <w:rFonts w:ascii="Muli" w:hAnsi="Muli"/>
                <w:sz w:val="16"/>
                <w:szCs w:val="16"/>
              </w:rPr>
              <w:t xml:space="preserve"> </w:t>
            </w:r>
            <w:r w:rsidRPr="00FC6D51">
              <w:rPr>
                <w:rFonts w:ascii="Muli" w:hAnsi="Muli"/>
                <w:sz w:val="16"/>
                <w:szCs w:val="16"/>
              </w:rPr>
              <w:t xml:space="preserve">light a fire or permit any fire to remain alight, except in a barbecue provided by the Council or a barbecue using a portable gas bottle </w:t>
            </w:r>
          </w:p>
          <w:p w14:paraId="750DB0FC" w14:textId="0B625B64" w:rsidR="00FC6D51" w:rsidRPr="00FC6D51" w:rsidRDefault="00FC6D51" w:rsidP="00FC6D51">
            <w:pPr>
              <w:pStyle w:val="NoSpacing"/>
              <w:ind w:left="720"/>
              <w:rPr>
                <w:rFonts w:ascii="Muli" w:hAnsi="Muli"/>
                <w:sz w:val="16"/>
                <w:szCs w:val="16"/>
              </w:rPr>
            </w:pPr>
            <w:r w:rsidRPr="00FC6D51">
              <w:rPr>
                <w:rFonts w:ascii="Muli" w:hAnsi="Muli"/>
                <w:sz w:val="16"/>
                <w:szCs w:val="16"/>
              </w:rPr>
              <w:t>(e)</w:t>
            </w:r>
            <w:r>
              <w:rPr>
                <w:rFonts w:ascii="Muli" w:hAnsi="Muli"/>
                <w:sz w:val="16"/>
                <w:szCs w:val="16"/>
              </w:rPr>
              <w:t xml:space="preserve"> </w:t>
            </w:r>
            <w:r w:rsidRPr="00FC6D51">
              <w:rPr>
                <w:rFonts w:ascii="Muli" w:hAnsi="Muli"/>
                <w:sz w:val="16"/>
                <w:szCs w:val="16"/>
              </w:rPr>
              <w:t>play, organise, practice or engage in any organised competitive sport or game</w:t>
            </w:r>
          </w:p>
          <w:p w14:paraId="294BB450" w14:textId="0268F8D7" w:rsidR="00FC6D51" w:rsidRPr="00FC6D51" w:rsidRDefault="00FC6D51" w:rsidP="00FC6D51">
            <w:pPr>
              <w:pStyle w:val="NoSpacing"/>
              <w:ind w:left="720"/>
              <w:rPr>
                <w:rFonts w:ascii="Muli" w:hAnsi="Muli"/>
                <w:sz w:val="16"/>
                <w:szCs w:val="16"/>
              </w:rPr>
            </w:pPr>
            <w:r w:rsidRPr="00FC6D51">
              <w:rPr>
                <w:rFonts w:ascii="Muli" w:hAnsi="Muli"/>
                <w:sz w:val="16"/>
                <w:szCs w:val="16"/>
              </w:rPr>
              <w:t>(f)</w:t>
            </w:r>
            <w:r>
              <w:rPr>
                <w:rFonts w:ascii="Muli" w:hAnsi="Muli"/>
                <w:sz w:val="16"/>
                <w:szCs w:val="16"/>
              </w:rPr>
              <w:t xml:space="preserve"> </w:t>
            </w:r>
            <w:r w:rsidRPr="00FC6D51">
              <w:rPr>
                <w:rFonts w:ascii="Muli" w:hAnsi="Muli"/>
                <w:sz w:val="16"/>
                <w:szCs w:val="16"/>
              </w:rPr>
              <w:t>play or practice golf</w:t>
            </w:r>
          </w:p>
          <w:p w14:paraId="58512D90" w14:textId="106641FB" w:rsidR="00FC6D51" w:rsidRPr="00FC6D51" w:rsidRDefault="00FC6D51" w:rsidP="00FC6D51">
            <w:pPr>
              <w:pStyle w:val="NoSpacing"/>
              <w:ind w:left="720"/>
              <w:rPr>
                <w:rFonts w:ascii="Muli" w:hAnsi="Muli"/>
                <w:sz w:val="16"/>
                <w:szCs w:val="16"/>
              </w:rPr>
            </w:pPr>
            <w:r w:rsidRPr="00FC6D51">
              <w:rPr>
                <w:rFonts w:ascii="Muli" w:hAnsi="Muli"/>
                <w:sz w:val="16"/>
                <w:szCs w:val="16"/>
              </w:rPr>
              <w:t>(g)</w:t>
            </w:r>
            <w:r>
              <w:rPr>
                <w:rFonts w:ascii="Muli" w:hAnsi="Muli"/>
                <w:sz w:val="16"/>
                <w:szCs w:val="16"/>
              </w:rPr>
              <w:t xml:space="preserve"> </w:t>
            </w:r>
            <w:r w:rsidRPr="00FC6D51">
              <w:rPr>
                <w:rFonts w:ascii="Muli" w:hAnsi="Muli"/>
                <w:sz w:val="16"/>
                <w:szCs w:val="16"/>
              </w:rPr>
              <w:t>construct any line, string, rope or other similar thing to any tree or other object</w:t>
            </w:r>
          </w:p>
          <w:p w14:paraId="3D4DD89C" w14:textId="50E9A5B2" w:rsidR="00FC6D51" w:rsidRPr="00FC6D51" w:rsidRDefault="00FC6D51" w:rsidP="00FC6D51">
            <w:pPr>
              <w:pStyle w:val="NoSpacing"/>
              <w:ind w:left="720"/>
              <w:rPr>
                <w:rFonts w:ascii="Muli" w:hAnsi="Muli"/>
                <w:sz w:val="16"/>
                <w:szCs w:val="16"/>
              </w:rPr>
            </w:pPr>
            <w:r w:rsidRPr="00FC6D51">
              <w:rPr>
                <w:rFonts w:ascii="Muli" w:hAnsi="Muli"/>
                <w:sz w:val="16"/>
                <w:szCs w:val="16"/>
              </w:rPr>
              <w:t>(h)</w:t>
            </w:r>
            <w:r>
              <w:rPr>
                <w:rFonts w:ascii="Muli" w:hAnsi="Muli"/>
                <w:sz w:val="16"/>
                <w:szCs w:val="16"/>
              </w:rPr>
              <w:t xml:space="preserve"> </w:t>
            </w:r>
            <w:r w:rsidRPr="00FC6D51">
              <w:rPr>
                <w:rFonts w:ascii="Muli" w:hAnsi="Muli"/>
                <w:sz w:val="16"/>
                <w:szCs w:val="16"/>
              </w:rPr>
              <w:t>camp, pitch, erect or occupy any camp, tent, caravan or temporary structure</w:t>
            </w:r>
          </w:p>
          <w:p w14:paraId="6E7BB6B4" w14:textId="77777777" w:rsidR="00FC6D51" w:rsidRPr="00FC6D51" w:rsidRDefault="00FC6D51" w:rsidP="00FC6D51">
            <w:pPr>
              <w:pStyle w:val="NoSpacing"/>
              <w:rPr>
                <w:rFonts w:ascii="Muli" w:hAnsi="Muli"/>
                <w:sz w:val="16"/>
                <w:szCs w:val="16"/>
              </w:rPr>
            </w:pPr>
          </w:p>
          <w:p w14:paraId="1B1D1606" w14:textId="79836BEF" w:rsidR="00FC6D51" w:rsidRPr="00FC6D51" w:rsidRDefault="00FC6D51" w:rsidP="00FC6D51">
            <w:pPr>
              <w:pStyle w:val="NoSpacing"/>
              <w:rPr>
                <w:rFonts w:ascii="Muli" w:hAnsi="Muli"/>
                <w:sz w:val="16"/>
                <w:szCs w:val="16"/>
              </w:rPr>
            </w:pPr>
            <w:r w:rsidRPr="00FC6D51">
              <w:rPr>
                <w:rFonts w:ascii="Muli" w:hAnsi="Muli"/>
                <w:sz w:val="16"/>
                <w:szCs w:val="16"/>
              </w:rPr>
              <w:t>(2)</w:t>
            </w:r>
            <w:r>
              <w:rPr>
                <w:rFonts w:ascii="Muli" w:hAnsi="Muli"/>
                <w:sz w:val="16"/>
                <w:szCs w:val="16"/>
              </w:rPr>
              <w:t xml:space="preserve"> </w:t>
            </w:r>
            <w:r w:rsidRPr="00FC6D51">
              <w:rPr>
                <w:rFonts w:ascii="Muli" w:hAnsi="Muli"/>
                <w:sz w:val="16"/>
                <w:szCs w:val="16"/>
              </w:rPr>
              <w:t>A person who is on Council land must not fail to comply with any direction or requirement specified on a sign erected by the Council or an authorised officer, or behave or carry on an activity which unreasonably interferes with any other person using the Council land</w:t>
            </w:r>
          </w:p>
          <w:p w14:paraId="45E296C2" w14:textId="77777777" w:rsidR="00FC6D51" w:rsidRPr="00FC6D51" w:rsidRDefault="00FC6D51" w:rsidP="00FC6D51">
            <w:pPr>
              <w:pStyle w:val="NoSpacing"/>
              <w:rPr>
                <w:rFonts w:ascii="Muli" w:hAnsi="Muli"/>
                <w:sz w:val="16"/>
                <w:szCs w:val="16"/>
              </w:rPr>
            </w:pPr>
          </w:p>
          <w:p w14:paraId="38EC8CC4" w14:textId="5400D747" w:rsidR="009A0BB7" w:rsidRPr="00FC6D51" w:rsidRDefault="00FC6D51" w:rsidP="00FC6D51">
            <w:pPr>
              <w:pStyle w:val="NoSpacing"/>
              <w:rPr>
                <w:rFonts w:ascii="Muli" w:hAnsi="Muli"/>
                <w:sz w:val="16"/>
                <w:szCs w:val="16"/>
              </w:rPr>
            </w:pPr>
            <w:r w:rsidRPr="00FC6D51">
              <w:rPr>
                <w:rFonts w:ascii="Muli" w:hAnsi="Muli"/>
                <w:sz w:val="16"/>
                <w:szCs w:val="16"/>
              </w:rPr>
              <w:t>(3)</w:t>
            </w:r>
            <w:r>
              <w:rPr>
                <w:rFonts w:ascii="Muli" w:hAnsi="Muli"/>
                <w:sz w:val="16"/>
                <w:szCs w:val="16"/>
              </w:rPr>
              <w:t xml:space="preserve"> </w:t>
            </w:r>
            <w:r w:rsidRPr="00FC6D51">
              <w:rPr>
                <w:rFonts w:ascii="Muli" w:hAnsi="Muli"/>
                <w:sz w:val="16"/>
                <w:szCs w:val="16"/>
              </w:rPr>
              <w:t>Sub-clause (1)(b) does not apply to a person who lands on Council land, road or footpath in a hot air balloon because of an emergency landing.</w:t>
            </w:r>
          </w:p>
        </w:tc>
        <w:tc>
          <w:tcPr>
            <w:tcW w:w="6803" w:type="dxa"/>
          </w:tcPr>
          <w:p w14:paraId="23B8180B" w14:textId="50C9B284" w:rsidR="001E38D2" w:rsidRPr="001E38D2" w:rsidRDefault="001E38D2" w:rsidP="001E38D2">
            <w:pPr>
              <w:pStyle w:val="NoSpacing"/>
              <w:rPr>
                <w:rFonts w:ascii="Muli" w:hAnsi="Muli"/>
                <w:sz w:val="16"/>
                <w:szCs w:val="16"/>
              </w:rPr>
            </w:pPr>
            <w:r>
              <w:rPr>
                <w:rFonts w:ascii="Muli" w:hAnsi="Muli"/>
                <w:sz w:val="16"/>
                <w:szCs w:val="16"/>
              </w:rPr>
              <w:t>The new clause i</w:t>
            </w:r>
            <w:r w:rsidRPr="001E38D2">
              <w:rPr>
                <w:rFonts w:ascii="Muli" w:hAnsi="Muli"/>
                <w:sz w:val="16"/>
                <w:szCs w:val="16"/>
              </w:rPr>
              <w:t>s a significant reorganisation and simplification of the old clause (46), streamlining the text and removing redundant lists.</w:t>
            </w:r>
          </w:p>
          <w:p w14:paraId="687F14C4" w14:textId="77777777" w:rsidR="001E38D2" w:rsidRPr="001E38D2" w:rsidRDefault="001E38D2" w:rsidP="001E38D2">
            <w:pPr>
              <w:pStyle w:val="NoSpacing"/>
              <w:rPr>
                <w:rFonts w:ascii="Muli" w:hAnsi="Muli"/>
                <w:sz w:val="16"/>
                <w:szCs w:val="16"/>
              </w:rPr>
            </w:pPr>
          </w:p>
          <w:p w14:paraId="6E4C9AF0" w14:textId="77777777" w:rsidR="001E38D2" w:rsidRPr="001E38D2" w:rsidRDefault="001E38D2" w:rsidP="001E38D2">
            <w:pPr>
              <w:pStyle w:val="NoSpacing"/>
              <w:rPr>
                <w:rFonts w:ascii="Muli" w:hAnsi="Muli"/>
                <w:sz w:val="16"/>
                <w:szCs w:val="16"/>
              </w:rPr>
            </w:pPr>
            <w:r w:rsidRPr="001E38D2">
              <w:rPr>
                <w:rFonts w:ascii="Muli" w:hAnsi="Muli"/>
                <w:sz w:val="16"/>
                <w:szCs w:val="16"/>
              </w:rPr>
              <w:t>Key benefits and changes include:</w:t>
            </w:r>
          </w:p>
          <w:p w14:paraId="07F9D7F1" w14:textId="77777777" w:rsidR="001E38D2" w:rsidRDefault="001E38D2" w:rsidP="001C63B7">
            <w:pPr>
              <w:pStyle w:val="NoSpacing"/>
              <w:numPr>
                <w:ilvl w:val="0"/>
                <w:numId w:val="30"/>
              </w:numPr>
              <w:rPr>
                <w:rFonts w:ascii="Muli" w:hAnsi="Muli"/>
                <w:sz w:val="16"/>
                <w:szCs w:val="16"/>
              </w:rPr>
            </w:pPr>
            <w:r>
              <w:rPr>
                <w:rFonts w:ascii="Muli" w:hAnsi="Muli"/>
                <w:sz w:val="16"/>
                <w:szCs w:val="16"/>
              </w:rPr>
              <w:t>E</w:t>
            </w:r>
            <w:r w:rsidRPr="001E38D2">
              <w:rPr>
                <w:rFonts w:ascii="Muli" w:hAnsi="Muli"/>
                <w:sz w:val="16"/>
                <w:szCs w:val="16"/>
              </w:rPr>
              <w:t>xtensive, itemised list of prohibited activities from the old law is consolidated into a single list under sub-clause (1). For example, rules about flying aircraft, hot air balloons, damaging grass, and interfering with others are now combined.</w:t>
            </w:r>
          </w:p>
          <w:p w14:paraId="65FDD925" w14:textId="77777777" w:rsidR="001E38D2" w:rsidRDefault="001E38D2" w:rsidP="001C63B7">
            <w:pPr>
              <w:pStyle w:val="NoSpacing"/>
              <w:numPr>
                <w:ilvl w:val="0"/>
                <w:numId w:val="30"/>
              </w:numPr>
              <w:rPr>
                <w:rFonts w:ascii="Muli" w:hAnsi="Muli"/>
                <w:sz w:val="16"/>
                <w:szCs w:val="16"/>
              </w:rPr>
            </w:pPr>
            <w:r w:rsidRPr="001E38D2">
              <w:rPr>
                <w:rFonts w:ascii="Muli" w:hAnsi="Muli"/>
                <w:sz w:val="16"/>
                <w:szCs w:val="16"/>
              </w:rPr>
              <w:t>The clause retains the important requirement for the public to comply with signs and to not cause unreasonable interference (sub-clause (2)).</w:t>
            </w:r>
          </w:p>
          <w:p w14:paraId="36093755" w14:textId="77777777" w:rsidR="001E38D2" w:rsidRDefault="001E38D2" w:rsidP="001C63B7">
            <w:pPr>
              <w:pStyle w:val="NoSpacing"/>
              <w:numPr>
                <w:ilvl w:val="0"/>
                <w:numId w:val="30"/>
              </w:numPr>
              <w:rPr>
                <w:rFonts w:ascii="Muli" w:hAnsi="Muli"/>
                <w:sz w:val="16"/>
                <w:szCs w:val="16"/>
              </w:rPr>
            </w:pPr>
            <w:r w:rsidRPr="001E38D2">
              <w:rPr>
                <w:rFonts w:ascii="Muli" w:hAnsi="Muli"/>
                <w:sz w:val="16"/>
                <w:szCs w:val="16"/>
              </w:rPr>
              <w:t>The overall consolidation removes significant repetition and makes the clause much easier to read and understand.</w:t>
            </w:r>
          </w:p>
          <w:p w14:paraId="65E11AA9" w14:textId="56767133" w:rsidR="00AF1BCD" w:rsidRPr="001E38D2" w:rsidRDefault="001E38D2" w:rsidP="001C63B7">
            <w:pPr>
              <w:pStyle w:val="NoSpacing"/>
              <w:numPr>
                <w:ilvl w:val="0"/>
                <w:numId w:val="30"/>
              </w:numPr>
              <w:rPr>
                <w:rFonts w:ascii="Muli" w:hAnsi="Muli"/>
                <w:sz w:val="16"/>
                <w:szCs w:val="16"/>
              </w:rPr>
            </w:pPr>
            <w:r w:rsidRPr="001E38D2">
              <w:rPr>
                <w:rFonts w:ascii="Muli" w:hAnsi="Muli"/>
                <w:sz w:val="16"/>
                <w:szCs w:val="16"/>
              </w:rPr>
              <w:t xml:space="preserve">Specific </w:t>
            </w:r>
            <w:r>
              <w:rPr>
                <w:rFonts w:ascii="Muli" w:hAnsi="Muli"/>
                <w:sz w:val="16"/>
                <w:szCs w:val="16"/>
              </w:rPr>
              <w:t>provisions</w:t>
            </w:r>
            <w:r w:rsidRPr="001E38D2">
              <w:rPr>
                <w:rFonts w:ascii="Muli" w:hAnsi="Muli"/>
                <w:sz w:val="16"/>
                <w:szCs w:val="16"/>
              </w:rPr>
              <w:t xml:space="preserve"> on celebrating weddings are moved to Clause 3.11.</w:t>
            </w:r>
          </w:p>
        </w:tc>
        <w:tc>
          <w:tcPr>
            <w:tcW w:w="1984" w:type="dxa"/>
            <w:shd w:val="clear" w:color="auto" w:fill="83CAEB" w:themeFill="accent1" w:themeFillTint="66"/>
          </w:tcPr>
          <w:p w14:paraId="07C8AEF9" w14:textId="5692A44D" w:rsidR="00417FDB" w:rsidRPr="00331E78" w:rsidRDefault="000C2E4C" w:rsidP="00390E1F">
            <w:pPr>
              <w:pStyle w:val="NoSpacing"/>
              <w:rPr>
                <w:rFonts w:ascii="Muli" w:hAnsi="Muli"/>
                <w:b/>
                <w:sz w:val="16"/>
                <w:szCs w:val="16"/>
              </w:rPr>
            </w:pPr>
            <w:r w:rsidRPr="00331E78">
              <w:rPr>
                <w:rFonts w:ascii="Muli" w:hAnsi="Muli"/>
                <w:b/>
                <w:sz w:val="16"/>
                <w:szCs w:val="16"/>
              </w:rPr>
              <w:t>Medium</w:t>
            </w:r>
          </w:p>
        </w:tc>
      </w:tr>
      <w:tr w:rsidR="00086C85" w14:paraId="731BCC40" w14:textId="77777777" w:rsidTr="008C761F">
        <w:tc>
          <w:tcPr>
            <w:tcW w:w="6803" w:type="dxa"/>
          </w:tcPr>
          <w:p w14:paraId="6DF231EA" w14:textId="77777777" w:rsidR="008E151A" w:rsidRPr="008E151A" w:rsidRDefault="008E151A" w:rsidP="008E151A">
            <w:pPr>
              <w:pStyle w:val="NoSpacing"/>
              <w:rPr>
                <w:rFonts w:ascii="Muli" w:hAnsi="Muli"/>
                <w:b/>
                <w:bCs/>
                <w:sz w:val="16"/>
                <w:szCs w:val="16"/>
              </w:rPr>
            </w:pPr>
            <w:r w:rsidRPr="008E151A">
              <w:rPr>
                <w:rFonts w:ascii="Muli" w:hAnsi="Muli"/>
                <w:b/>
                <w:bCs/>
                <w:sz w:val="16"/>
                <w:szCs w:val="16"/>
              </w:rPr>
              <w:t>44. Disturbing Noise in Council's Parks and Gardens</w:t>
            </w:r>
          </w:p>
          <w:p w14:paraId="7F71D644" w14:textId="34D058AA" w:rsidR="008E151A" w:rsidRPr="008E151A" w:rsidRDefault="008E151A" w:rsidP="008E151A">
            <w:pPr>
              <w:pStyle w:val="NoSpacing"/>
              <w:rPr>
                <w:rFonts w:ascii="Muli" w:hAnsi="Muli"/>
                <w:sz w:val="16"/>
                <w:szCs w:val="16"/>
              </w:rPr>
            </w:pPr>
            <w:r w:rsidRPr="008E151A">
              <w:rPr>
                <w:rFonts w:ascii="Muli" w:hAnsi="Muli"/>
                <w:sz w:val="16"/>
                <w:szCs w:val="16"/>
              </w:rPr>
              <w:t xml:space="preserve">44.1 In this clause </w:t>
            </w:r>
            <w:r w:rsidR="00E60B96">
              <w:rPr>
                <w:rFonts w:ascii="Muli" w:hAnsi="Muli"/>
                <w:sz w:val="16"/>
                <w:szCs w:val="16"/>
              </w:rPr>
              <w:t>‘</w:t>
            </w:r>
            <w:r w:rsidRPr="008E151A">
              <w:rPr>
                <w:rFonts w:ascii="Muli" w:hAnsi="Muli"/>
                <w:sz w:val="16"/>
                <w:szCs w:val="16"/>
              </w:rPr>
              <w:t>Council land</w:t>
            </w:r>
            <w:r w:rsidR="00E60B96">
              <w:rPr>
                <w:rFonts w:ascii="Muli" w:hAnsi="Muli"/>
                <w:sz w:val="16"/>
                <w:szCs w:val="16"/>
              </w:rPr>
              <w:t>’</w:t>
            </w:r>
            <w:r w:rsidRPr="008E151A">
              <w:rPr>
                <w:rFonts w:ascii="Muli" w:hAnsi="Muli"/>
                <w:sz w:val="16"/>
                <w:szCs w:val="16"/>
              </w:rPr>
              <w:t xml:space="preserve"> means any land being a reservation, garden or park owned by, vested in or under the management or control of Council.</w:t>
            </w:r>
          </w:p>
          <w:p w14:paraId="5FD006F1" w14:textId="77777777" w:rsidR="008E151A" w:rsidRPr="008E151A" w:rsidRDefault="008E151A" w:rsidP="008E151A">
            <w:pPr>
              <w:pStyle w:val="NoSpacing"/>
              <w:rPr>
                <w:rFonts w:ascii="Muli" w:hAnsi="Muli"/>
                <w:b/>
                <w:bCs/>
                <w:sz w:val="16"/>
                <w:szCs w:val="16"/>
              </w:rPr>
            </w:pPr>
          </w:p>
          <w:p w14:paraId="4D35DD12" w14:textId="77777777" w:rsidR="008E151A" w:rsidRPr="00DC009D" w:rsidRDefault="008E151A" w:rsidP="008E151A">
            <w:pPr>
              <w:pStyle w:val="NoSpacing"/>
              <w:rPr>
                <w:rFonts w:ascii="Muli" w:hAnsi="Muli"/>
                <w:sz w:val="16"/>
                <w:szCs w:val="16"/>
              </w:rPr>
            </w:pPr>
            <w:r w:rsidRPr="00DC009D">
              <w:rPr>
                <w:rFonts w:ascii="Muli" w:hAnsi="Muli"/>
                <w:sz w:val="16"/>
                <w:szCs w:val="16"/>
              </w:rPr>
              <w:t>44.2 A person who is in or on any Council land must not, without a permit use any:</w:t>
            </w:r>
          </w:p>
          <w:p w14:paraId="266EEACF" w14:textId="77777777" w:rsidR="008E151A" w:rsidRPr="008E151A" w:rsidRDefault="008E151A" w:rsidP="008E151A">
            <w:pPr>
              <w:pStyle w:val="NoSpacing"/>
              <w:ind w:left="720"/>
              <w:rPr>
                <w:rFonts w:ascii="Muli" w:hAnsi="Muli"/>
                <w:sz w:val="16"/>
                <w:szCs w:val="16"/>
              </w:rPr>
            </w:pPr>
            <w:r w:rsidRPr="008E151A">
              <w:rPr>
                <w:rFonts w:ascii="Muli" w:hAnsi="Muli"/>
                <w:sz w:val="16"/>
                <w:szCs w:val="16"/>
              </w:rPr>
              <w:t xml:space="preserve">44.2.1 internal combustion generator or like object together with an amplifier or speakers for the purpose of amplifying music or </w:t>
            </w:r>
            <w:proofErr w:type="gramStart"/>
            <w:r w:rsidRPr="008E151A">
              <w:rPr>
                <w:rFonts w:ascii="Muli" w:hAnsi="Muli"/>
                <w:sz w:val="16"/>
                <w:szCs w:val="16"/>
              </w:rPr>
              <w:t>voices;</w:t>
            </w:r>
            <w:proofErr w:type="gramEnd"/>
          </w:p>
          <w:p w14:paraId="0832D6ED" w14:textId="77777777" w:rsidR="008E151A" w:rsidRPr="008E151A" w:rsidRDefault="008E151A" w:rsidP="008E151A">
            <w:pPr>
              <w:pStyle w:val="NoSpacing"/>
              <w:ind w:left="720"/>
              <w:rPr>
                <w:rFonts w:ascii="Muli" w:hAnsi="Muli"/>
                <w:sz w:val="16"/>
                <w:szCs w:val="16"/>
              </w:rPr>
            </w:pPr>
            <w:r w:rsidRPr="008E151A">
              <w:rPr>
                <w:rFonts w:ascii="Muli" w:hAnsi="Muli"/>
                <w:sz w:val="16"/>
                <w:szCs w:val="16"/>
              </w:rPr>
              <w:t xml:space="preserve">44.2.2 drum or other form of percussion </w:t>
            </w:r>
            <w:proofErr w:type="gramStart"/>
            <w:r w:rsidRPr="008E151A">
              <w:rPr>
                <w:rFonts w:ascii="Muli" w:hAnsi="Muli"/>
                <w:sz w:val="16"/>
                <w:szCs w:val="16"/>
              </w:rPr>
              <w:t>instrument;</w:t>
            </w:r>
            <w:proofErr w:type="gramEnd"/>
          </w:p>
          <w:p w14:paraId="216BFFC4" w14:textId="77777777" w:rsidR="008E151A" w:rsidRPr="008E151A" w:rsidRDefault="008E151A" w:rsidP="008E151A">
            <w:pPr>
              <w:pStyle w:val="NoSpacing"/>
              <w:ind w:left="720"/>
              <w:rPr>
                <w:rFonts w:ascii="Muli" w:hAnsi="Muli"/>
                <w:sz w:val="16"/>
                <w:szCs w:val="16"/>
              </w:rPr>
            </w:pPr>
            <w:r w:rsidRPr="008E151A">
              <w:rPr>
                <w:rFonts w:ascii="Muli" w:hAnsi="Muli"/>
                <w:sz w:val="16"/>
                <w:szCs w:val="16"/>
              </w:rPr>
              <w:t xml:space="preserve">44.2.3 megaphone, loudhailer or other like </w:t>
            </w:r>
            <w:proofErr w:type="gramStart"/>
            <w:r w:rsidRPr="008E151A">
              <w:rPr>
                <w:rFonts w:ascii="Muli" w:hAnsi="Muli"/>
                <w:sz w:val="16"/>
                <w:szCs w:val="16"/>
              </w:rPr>
              <w:t>device;</w:t>
            </w:r>
            <w:proofErr w:type="gramEnd"/>
          </w:p>
          <w:p w14:paraId="473FC87C" w14:textId="77777777" w:rsidR="008E151A" w:rsidRPr="008E151A" w:rsidRDefault="008E151A" w:rsidP="008E151A">
            <w:pPr>
              <w:pStyle w:val="NoSpacing"/>
              <w:ind w:left="720"/>
              <w:rPr>
                <w:rFonts w:ascii="Muli" w:hAnsi="Muli"/>
                <w:sz w:val="16"/>
                <w:szCs w:val="16"/>
              </w:rPr>
            </w:pPr>
            <w:r w:rsidRPr="008E151A">
              <w:rPr>
                <w:rFonts w:ascii="Muli" w:hAnsi="Muli"/>
                <w:sz w:val="16"/>
                <w:szCs w:val="16"/>
              </w:rPr>
              <w:t xml:space="preserve">44.2.4 car radio audible to any person outside the motor </w:t>
            </w:r>
            <w:proofErr w:type="gramStart"/>
            <w:r w:rsidRPr="008E151A">
              <w:rPr>
                <w:rFonts w:ascii="Muli" w:hAnsi="Muli"/>
                <w:sz w:val="16"/>
                <w:szCs w:val="16"/>
              </w:rPr>
              <w:t>car;</w:t>
            </w:r>
            <w:proofErr w:type="gramEnd"/>
          </w:p>
          <w:p w14:paraId="74FB256B" w14:textId="77777777" w:rsidR="008E151A" w:rsidRPr="008E151A" w:rsidRDefault="008E151A" w:rsidP="008E151A">
            <w:pPr>
              <w:pStyle w:val="NoSpacing"/>
              <w:ind w:left="720"/>
              <w:rPr>
                <w:rFonts w:ascii="Muli" w:hAnsi="Muli"/>
                <w:sz w:val="16"/>
                <w:szCs w:val="16"/>
              </w:rPr>
            </w:pPr>
            <w:r w:rsidRPr="008E151A">
              <w:rPr>
                <w:rFonts w:ascii="Muli" w:hAnsi="Muli"/>
                <w:sz w:val="16"/>
                <w:szCs w:val="16"/>
              </w:rPr>
              <w:t xml:space="preserve">44.2.5 device that plays music or videos at a volume that can be heard in a habitable room of a dwelling </w:t>
            </w:r>
            <w:proofErr w:type="gramStart"/>
            <w:r w:rsidRPr="008E151A">
              <w:rPr>
                <w:rFonts w:ascii="Muli" w:hAnsi="Muli"/>
                <w:sz w:val="16"/>
                <w:szCs w:val="16"/>
              </w:rPr>
              <w:t>in the area of</w:t>
            </w:r>
            <w:proofErr w:type="gramEnd"/>
            <w:r w:rsidRPr="008E151A">
              <w:rPr>
                <w:rFonts w:ascii="Muli" w:hAnsi="Muli"/>
                <w:sz w:val="16"/>
                <w:szCs w:val="16"/>
              </w:rPr>
              <w:t xml:space="preserve"> the Council land.</w:t>
            </w:r>
          </w:p>
          <w:p w14:paraId="09A6D8FD" w14:textId="77777777" w:rsidR="008E151A" w:rsidRDefault="008E151A" w:rsidP="008E151A">
            <w:pPr>
              <w:pStyle w:val="NoSpacing"/>
              <w:rPr>
                <w:rFonts w:ascii="Muli" w:hAnsi="Muli"/>
                <w:sz w:val="16"/>
                <w:szCs w:val="16"/>
              </w:rPr>
            </w:pPr>
          </w:p>
          <w:p w14:paraId="61D77B0C" w14:textId="5E94B313" w:rsidR="008E151A" w:rsidRPr="008E151A" w:rsidRDefault="008E151A" w:rsidP="008E151A">
            <w:pPr>
              <w:pStyle w:val="NoSpacing"/>
              <w:rPr>
                <w:rFonts w:ascii="Muli" w:hAnsi="Muli"/>
                <w:sz w:val="16"/>
                <w:szCs w:val="16"/>
              </w:rPr>
            </w:pPr>
            <w:r w:rsidRPr="008E151A">
              <w:rPr>
                <w:rFonts w:ascii="Muli" w:hAnsi="Muli"/>
                <w:sz w:val="16"/>
                <w:szCs w:val="16"/>
              </w:rPr>
              <w:t>44.3 A person who is in or on any Council land must not, without a permit, play or operate any device that produces a sound so that the sound is heard within a habitable room of any dwelling.</w:t>
            </w:r>
          </w:p>
          <w:p w14:paraId="0974BD74" w14:textId="77777777" w:rsidR="008E151A" w:rsidRPr="008E151A" w:rsidRDefault="008E151A" w:rsidP="008E151A">
            <w:pPr>
              <w:pStyle w:val="NoSpacing"/>
              <w:rPr>
                <w:rFonts w:ascii="Muli" w:hAnsi="Muli"/>
                <w:sz w:val="16"/>
                <w:szCs w:val="16"/>
              </w:rPr>
            </w:pPr>
          </w:p>
          <w:p w14:paraId="39AF530F" w14:textId="596C947A" w:rsidR="00086C85" w:rsidRPr="002B4276" w:rsidRDefault="008E151A" w:rsidP="008E151A">
            <w:pPr>
              <w:pStyle w:val="NoSpacing"/>
              <w:rPr>
                <w:rFonts w:ascii="Muli" w:hAnsi="Muli"/>
                <w:b/>
                <w:bCs/>
                <w:sz w:val="16"/>
                <w:szCs w:val="16"/>
              </w:rPr>
            </w:pPr>
            <w:r w:rsidRPr="008E151A">
              <w:rPr>
                <w:rFonts w:ascii="Muli" w:hAnsi="Muli"/>
                <w:sz w:val="16"/>
                <w:szCs w:val="16"/>
              </w:rPr>
              <w:t>44.4 This clause does not apply to any indoor or outdoor venues within the meaning of the State Environment Protection</w:t>
            </w:r>
            <w:r w:rsidR="006E0EC8">
              <w:rPr>
                <w:rFonts w:ascii="Muli" w:hAnsi="Muli"/>
                <w:sz w:val="16"/>
                <w:szCs w:val="16"/>
              </w:rPr>
              <w:t xml:space="preserve"> </w:t>
            </w:r>
            <w:r w:rsidR="006E0EC8" w:rsidRPr="006E0EC8">
              <w:rPr>
                <w:rFonts w:ascii="Muli" w:hAnsi="Muli"/>
                <w:sz w:val="16"/>
                <w:szCs w:val="16"/>
              </w:rPr>
              <w:t>Policy (Control of Music Noise from Public Premises) No N-2.</w:t>
            </w:r>
          </w:p>
        </w:tc>
        <w:tc>
          <w:tcPr>
            <w:tcW w:w="6803" w:type="dxa"/>
          </w:tcPr>
          <w:p w14:paraId="33ED9D00" w14:textId="7F2E7BBA" w:rsidR="00086C85" w:rsidRPr="00086C85" w:rsidRDefault="00086C85" w:rsidP="00086C85">
            <w:pPr>
              <w:pStyle w:val="NoSpacing"/>
              <w:rPr>
                <w:rFonts w:ascii="Muli" w:hAnsi="Muli"/>
                <w:b/>
                <w:bCs/>
                <w:sz w:val="16"/>
                <w:szCs w:val="16"/>
              </w:rPr>
            </w:pPr>
            <w:r w:rsidRPr="00086C85">
              <w:rPr>
                <w:rFonts w:ascii="Muli" w:hAnsi="Muli"/>
                <w:b/>
                <w:bCs/>
                <w:sz w:val="16"/>
                <w:szCs w:val="16"/>
              </w:rPr>
              <w:t>3.10</w:t>
            </w:r>
            <w:r>
              <w:rPr>
                <w:rFonts w:ascii="Muli" w:hAnsi="Muli"/>
                <w:b/>
                <w:bCs/>
                <w:sz w:val="16"/>
                <w:szCs w:val="16"/>
              </w:rPr>
              <w:t xml:space="preserve"> </w:t>
            </w:r>
            <w:r w:rsidRPr="00086C85">
              <w:rPr>
                <w:rFonts w:ascii="Muli" w:hAnsi="Muli"/>
                <w:b/>
                <w:bCs/>
                <w:sz w:val="16"/>
                <w:szCs w:val="16"/>
              </w:rPr>
              <w:t>Noise in parks and gardens</w:t>
            </w:r>
          </w:p>
          <w:p w14:paraId="3DACDE0B" w14:textId="34283784" w:rsidR="00086C85" w:rsidRPr="00086C85" w:rsidRDefault="00086C85" w:rsidP="00086C85">
            <w:pPr>
              <w:pStyle w:val="NoSpacing"/>
              <w:rPr>
                <w:rFonts w:ascii="Muli" w:hAnsi="Muli"/>
                <w:sz w:val="16"/>
                <w:szCs w:val="16"/>
              </w:rPr>
            </w:pPr>
            <w:r w:rsidRPr="00086C85">
              <w:rPr>
                <w:rFonts w:ascii="Muli" w:hAnsi="Muli"/>
                <w:sz w:val="16"/>
                <w:szCs w:val="16"/>
              </w:rPr>
              <w:t>(1) A person who is in or on any Council land must not, without a permit, use any:</w:t>
            </w:r>
          </w:p>
          <w:p w14:paraId="4B172DD8" w14:textId="77777777" w:rsidR="00CE696F" w:rsidRDefault="00086C85" w:rsidP="00086C85">
            <w:pPr>
              <w:pStyle w:val="NoSpacing"/>
              <w:ind w:left="720"/>
              <w:rPr>
                <w:rFonts w:ascii="Muli" w:hAnsi="Muli"/>
                <w:sz w:val="16"/>
                <w:szCs w:val="16"/>
              </w:rPr>
            </w:pPr>
            <w:r w:rsidRPr="00086C85">
              <w:rPr>
                <w:rFonts w:ascii="Muli" w:hAnsi="Muli"/>
                <w:sz w:val="16"/>
                <w:szCs w:val="16"/>
              </w:rPr>
              <w:t xml:space="preserve">(a) </w:t>
            </w:r>
            <w:r w:rsidR="00E41CCE" w:rsidRPr="00E41CCE">
              <w:rPr>
                <w:rFonts w:ascii="Muli" w:hAnsi="Muli"/>
                <w:sz w:val="16"/>
                <w:szCs w:val="16"/>
              </w:rPr>
              <w:t xml:space="preserve">an amplifier or speakers, where the sole or primary purpose is to generate sound audible over a wide area </w:t>
            </w:r>
          </w:p>
          <w:p w14:paraId="45D9E9AE" w14:textId="7157A9BA" w:rsidR="00086C85" w:rsidRPr="00086C85" w:rsidRDefault="00086C85" w:rsidP="00086C85">
            <w:pPr>
              <w:pStyle w:val="NoSpacing"/>
              <w:ind w:left="720"/>
              <w:rPr>
                <w:rFonts w:ascii="Muli" w:hAnsi="Muli"/>
                <w:sz w:val="16"/>
                <w:szCs w:val="16"/>
              </w:rPr>
            </w:pPr>
            <w:r w:rsidRPr="00086C85">
              <w:rPr>
                <w:rFonts w:ascii="Muli" w:hAnsi="Muli"/>
                <w:sz w:val="16"/>
                <w:szCs w:val="16"/>
              </w:rPr>
              <w:t xml:space="preserve">(b) drum or other form of percussion </w:t>
            </w:r>
            <w:proofErr w:type="gramStart"/>
            <w:r w:rsidRPr="00086C85">
              <w:rPr>
                <w:rFonts w:ascii="Muli" w:hAnsi="Muli"/>
                <w:sz w:val="16"/>
                <w:szCs w:val="16"/>
              </w:rPr>
              <w:t>instrument</w:t>
            </w:r>
            <w:r w:rsidR="2A1C3FFC" w:rsidRPr="5F0DA5BB">
              <w:rPr>
                <w:rFonts w:ascii="Muli" w:hAnsi="Muli"/>
                <w:sz w:val="16"/>
                <w:szCs w:val="16"/>
              </w:rPr>
              <w:t>;</w:t>
            </w:r>
            <w:proofErr w:type="gramEnd"/>
          </w:p>
          <w:p w14:paraId="53E694D2" w14:textId="704D616F" w:rsidR="00086C85" w:rsidRPr="00086C85" w:rsidRDefault="00086C85" w:rsidP="00086C85">
            <w:pPr>
              <w:pStyle w:val="NoSpacing"/>
              <w:ind w:left="720"/>
              <w:rPr>
                <w:rFonts w:ascii="Muli" w:hAnsi="Muli"/>
                <w:sz w:val="16"/>
                <w:szCs w:val="16"/>
              </w:rPr>
            </w:pPr>
            <w:r w:rsidRPr="00086C85">
              <w:rPr>
                <w:rFonts w:ascii="Muli" w:hAnsi="Muli"/>
                <w:sz w:val="16"/>
                <w:szCs w:val="16"/>
              </w:rPr>
              <w:t xml:space="preserve">(c) megaphone, loudhailer or other similar </w:t>
            </w:r>
            <w:proofErr w:type="gramStart"/>
            <w:r w:rsidRPr="00086C85">
              <w:rPr>
                <w:rFonts w:ascii="Muli" w:hAnsi="Muli"/>
                <w:sz w:val="16"/>
                <w:szCs w:val="16"/>
              </w:rPr>
              <w:t>device</w:t>
            </w:r>
            <w:r w:rsidR="57938CB1" w:rsidRPr="5F0DA5BB">
              <w:rPr>
                <w:rFonts w:ascii="Muli" w:hAnsi="Muli"/>
                <w:sz w:val="16"/>
                <w:szCs w:val="16"/>
              </w:rPr>
              <w:t>;</w:t>
            </w:r>
            <w:proofErr w:type="gramEnd"/>
          </w:p>
          <w:p w14:paraId="4FE8299C" w14:textId="34348BF2" w:rsidR="00086C85" w:rsidRPr="00086C85" w:rsidRDefault="00086C85" w:rsidP="00086C85">
            <w:pPr>
              <w:pStyle w:val="NoSpacing"/>
              <w:ind w:left="720"/>
              <w:rPr>
                <w:rFonts w:ascii="Muli" w:hAnsi="Muli"/>
                <w:sz w:val="16"/>
                <w:szCs w:val="16"/>
              </w:rPr>
            </w:pPr>
            <w:r w:rsidRPr="00086C85">
              <w:rPr>
                <w:rFonts w:ascii="Muli" w:hAnsi="Muli"/>
                <w:sz w:val="16"/>
                <w:szCs w:val="16"/>
              </w:rPr>
              <w:t>(d) vehicle radio audible to any person outside the vehicle</w:t>
            </w:r>
            <w:r w:rsidR="798E26DF" w:rsidRPr="5F0DA5BB">
              <w:rPr>
                <w:rFonts w:ascii="Muli" w:hAnsi="Muli"/>
                <w:sz w:val="16"/>
                <w:szCs w:val="16"/>
              </w:rPr>
              <w:t>; or</w:t>
            </w:r>
          </w:p>
          <w:p w14:paraId="1891200A" w14:textId="622851CD" w:rsidR="00086C85" w:rsidRPr="00086C85" w:rsidRDefault="00086C85" w:rsidP="00086C85">
            <w:pPr>
              <w:pStyle w:val="NoSpacing"/>
              <w:ind w:left="720"/>
              <w:rPr>
                <w:rFonts w:ascii="Muli" w:hAnsi="Muli"/>
                <w:sz w:val="16"/>
                <w:szCs w:val="16"/>
              </w:rPr>
            </w:pPr>
            <w:r w:rsidRPr="00086C85">
              <w:rPr>
                <w:rFonts w:ascii="Muli" w:hAnsi="Muli"/>
                <w:sz w:val="16"/>
                <w:szCs w:val="16"/>
              </w:rPr>
              <w:t xml:space="preserve">(e) any device that produces sound at a volume that can be heard in a habitable room of a dwelling </w:t>
            </w:r>
            <w:proofErr w:type="gramStart"/>
            <w:r w:rsidRPr="00086C85">
              <w:rPr>
                <w:rFonts w:ascii="Muli" w:hAnsi="Muli"/>
                <w:sz w:val="16"/>
                <w:szCs w:val="16"/>
              </w:rPr>
              <w:t>in the area of</w:t>
            </w:r>
            <w:proofErr w:type="gramEnd"/>
            <w:r w:rsidRPr="00086C85">
              <w:rPr>
                <w:rFonts w:ascii="Muli" w:hAnsi="Muli"/>
                <w:sz w:val="16"/>
                <w:szCs w:val="16"/>
              </w:rPr>
              <w:t xml:space="preserve"> the Council land. </w:t>
            </w:r>
          </w:p>
          <w:p w14:paraId="1286D55C" w14:textId="77777777" w:rsidR="00086C85" w:rsidRPr="00086C85" w:rsidRDefault="00086C85" w:rsidP="00086C85">
            <w:pPr>
              <w:pStyle w:val="NoSpacing"/>
              <w:rPr>
                <w:rFonts w:ascii="Muli" w:hAnsi="Muli"/>
                <w:sz w:val="16"/>
                <w:szCs w:val="16"/>
              </w:rPr>
            </w:pPr>
          </w:p>
          <w:p w14:paraId="161245E9" w14:textId="3A322204" w:rsidR="00086C85" w:rsidRPr="004D3E4B" w:rsidRDefault="00086C85" w:rsidP="00086C85">
            <w:pPr>
              <w:pStyle w:val="NoSpacing"/>
              <w:rPr>
                <w:rFonts w:ascii="Muli" w:hAnsi="Muli"/>
                <w:b/>
                <w:bCs/>
                <w:sz w:val="16"/>
                <w:szCs w:val="16"/>
              </w:rPr>
            </w:pPr>
            <w:r w:rsidRPr="00086C85">
              <w:rPr>
                <w:rFonts w:ascii="Muli" w:hAnsi="Muli"/>
                <w:sz w:val="16"/>
                <w:szCs w:val="16"/>
              </w:rPr>
              <w:t>(2) A person who is in or on any Council land must not, without a permit, play or operate any device that produces a sound so that the sound is heard within a habitable room of any dwelling.</w:t>
            </w:r>
          </w:p>
        </w:tc>
        <w:tc>
          <w:tcPr>
            <w:tcW w:w="6803" w:type="dxa"/>
          </w:tcPr>
          <w:p w14:paraId="4F8CB6D6" w14:textId="2A5460A0" w:rsidR="00527625" w:rsidRPr="00527625" w:rsidRDefault="00527625" w:rsidP="00527625">
            <w:pPr>
              <w:pStyle w:val="NoSpacing"/>
              <w:rPr>
                <w:rFonts w:ascii="Muli" w:hAnsi="Muli"/>
                <w:sz w:val="16"/>
                <w:szCs w:val="16"/>
              </w:rPr>
            </w:pPr>
            <w:r>
              <w:rPr>
                <w:rFonts w:ascii="Muli" w:hAnsi="Muli"/>
                <w:sz w:val="16"/>
                <w:szCs w:val="16"/>
              </w:rPr>
              <w:t>The new clause i</w:t>
            </w:r>
            <w:r w:rsidRPr="00527625">
              <w:rPr>
                <w:rFonts w:ascii="Muli" w:hAnsi="Muli"/>
                <w:sz w:val="16"/>
                <w:szCs w:val="16"/>
              </w:rPr>
              <w:t>s a streamlined and updated version of the old clause (44), providing a more concise and readable set of rules.</w:t>
            </w:r>
          </w:p>
          <w:p w14:paraId="644F0B9A" w14:textId="77777777" w:rsidR="00527625" w:rsidRPr="00527625" w:rsidRDefault="00527625" w:rsidP="00527625">
            <w:pPr>
              <w:pStyle w:val="NoSpacing"/>
              <w:rPr>
                <w:rFonts w:ascii="Muli" w:hAnsi="Muli"/>
                <w:sz w:val="16"/>
                <w:szCs w:val="16"/>
              </w:rPr>
            </w:pPr>
          </w:p>
          <w:p w14:paraId="477D074F" w14:textId="77777777" w:rsidR="00527625" w:rsidRPr="00527625" w:rsidRDefault="00527625" w:rsidP="00527625">
            <w:pPr>
              <w:pStyle w:val="NoSpacing"/>
              <w:rPr>
                <w:rFonts w:ascii="Muli" w:hAnsi="Muli"/>
                <w:sz w:val="16"/>
                <w:szCs w:val="16"/>
              </w:rPr>
            </w:pPr>
            <w:r w:rsidRPr="00527625">
              <w:rPr>
                <w:rFonts w:ascii="Muli" w:hAnsi="Muli"/>
                <w:sz w:val="16"/>
                <w:szCs w:val="16"/>
              </w:rPr>
              <w:t>Key benefits and changes include:</w:t>
            </w:r>
          </w:p>
          <w:p w14:paraId="199562A0" w14:textId="77777777" w:rsidR="00527625" w:rsidRDefault="00527625" w:rsidP="001C63B7">
            <w:pPr>
              <w:pStyle w:val="NoSpacing"/>
              <w:numPr>
                <w:ilvl w:val="0"/>
                <w:numId w:val="31"/>
              </w:numPr>
              <w:rPr>
                <w:rFonts w:ascii="Muli" w:hAnsi="Muli"/>
                <w:sz w:val="16"/>
                <w:szCs w:val="16"/>
              </w:rPr>
            </w:pPr>
            <w:r w:rsidRPr="00527625">
              <w:rPr>
                <w:rFonts w:ascii="Muli" w:hAnsi="Muli"/>
                <w:sz w:val="16"/>
                <w:szCs w:val="16"/>
              </w:rPr>
              <w:t>The wording of sub-clause (1)(a) is adjusted to regulate a specific instance of noise, ensuring it is not intended to target park/garden goers who use small speakers for gatherings.</w:t>
            </w:r>
          </w:p>
          <w:p w14:paraId="24770CFD" w14:textId="039A8193" w:rsidR="00527625" w:rsidRDefault="00527625" w:rsidP="001C63B7">
            <w:pPr>
              <w:pStyle w:val="NoSpacing"/>
              <w:numPr>
                <w:ilvl w:val="0"/>
                <w:numId w:val="31"/>
              </w:numPr>
              <w:rPr>
                <w:rFonts w:ascii="Muli" w:hAnsi="Muli"/>
                <w:sz w:val="16"/>
                <w:szCs w:val="16"/>
              </w:rPr>
            </w:pPr>
            <w:r w:rsidRPr="00527625">
              <w:rPr>
                <w:rFonts w:ascii="Muli" w:hAnsi="Muli"/>
                <w:sz w:val="16"/>
                <w:szCs w:val="16"/>
              </w:rPr>
              <w:t xml:space="preserve">The definition of </w:t>
            </w:r>
            <w:r w:rsidR="00E60B96">
              <w:rPr>
                <w:rFonts w:ascii="Muli" w:hAnsi="Muli"/>
                <w:sz w:val="16"/>
                <w:szCs w:val="16"/>
              </w:rPr>
              <w:t>‘</w:t>
            </w:r>
            <w:r w:rsidRPr="00527625">
              <w:rPr>
                <w:rFonts w:ascii="Muli" w:hAnsi="Muli"/>
                <w:sz w:val="16"/>
                <w:szCs w:val="16"/>
              </w:rPr>
              <w:t>Council land</w:t>
            </w:r>
            <w:r w:rsidR="00E60B96">
              <w:rPr>
                <w:rFonts w:ascii="Muli" w:hAnsi="Muli"/>
                <w:sz w:val="16"/>
                <w:szCs w:val="16"/>
              </w:rPr>
              <w:t>’</w:t>
            </w:r>
            <w:r w:rsidRPr="00527625">
              <w:rPr>
                <w:rFonts w:ascii="Muli" w:hAnsi="Muli"/>
                <w:sz w:val="16"/>
                <w:szCs w:val="16"/>
              </w:rPr>
              <w:t xml:space="preserve"> is moved to the definitions section, allowing the clause to focus directly on the rules.</w:t>
            </w:r>
          </w:p>
          <w:p w14:paraId="4DBFC302" w14:textId="61EE6D8B" w:rsidR="00527625" w:rsidRDefault="00527625" w:rsidP="001C63B7">
            <w:pPr>
              <w:pStyle w:val="NoSpacing"/>
              <w:numPr>
                <w:ilvl w:val="0"/>
                <w:numId w:val="31"/>
              </w:numPr>
              <w:rPr>
                <w:rFonts w:ascii="Muli" w:hAnsi="Muli"/>
                <w:sz w:val="16"/>
                <w:szCs w:val="16"/>
              </w:rPr>
            </w:pPr>
            <w:r w:rsidRPr="00527625">
              <w:rPr>
                <w:rFonts w:ascii="Muli" w:hAnsi="Muli"/>
                <w:sz w:val="16"/>
                <w:szCs w:val="16"/>
              </w:rPr>
              <w:t xml:space="preserve">Verbose and specific terms are replaced with simpler, broader language (e.g., </w:t>
            </w:r>
            <w:r w:rsidR="00E60B96">
              <w:rPr>
                <w:rFonts w:ascii="Muli" w:hAnsi="Muli"/>
                <w:sz w:val="16"/>
                <w:szCs w:val="16"/>
              </w:rPr>
              <w:t>‘</w:t>
            </w:r>
            <w:r w:rsidRPr="00527625">
              <w:rPr>
                <w:rFonts w:ascii="Muli" w:hAnsi="Muli"/>
                <w:sz w:val="16"/>
                <w:szCs w:val="16"/>
              </w:rPr>
              <w:t>an amplifier or speakers</w:t>
            </w:r>
            <w:r w:rsidR="00E60B96">
              <w:rPr>
                <w:rFonts w:ascii="Muli" w:hAnsi="Muli"/>
                <w:sz w:val="16"/>
                <w:szCs w:val="16"/>
              </w:rPr>
              <w:t>’</w:t>
            </w:r>
            <w:r w:rsidRPr="00527625">
              <w:rPr>
                <w:rFonts w:ascii="Muli" w:hAnsi="Muli"/>
                <w:sz w:val="16"/>
                <w:szCs w:val="16"/>
              </w:rPr>
              <w:t xml:space="preserve"> instead of </w:t>
            </w:r>
            <w:r w:rsidR="00E60B96">
              <w:rPr>
                <w:rFonts w:ascii="Muli" w:hAnsi="Muli"/>
                <w:sz w:val="16"/>
                <w:szCs w:val="16"/>
              </w:rPr>
              <w:t>‘</w:t>
            </w:r>
            <w:r w:rsidRPr="00527625">
              <w:rPr>
                <w:rFonts w:ascii="Muli" w:hAnsi="Muli"/>
                <w:sz w:val="16"/>
                <w:szCs w:val="16"/>
              </w:rPr>
              <w:t>internal combustion generator with an amplifier,</w:t>
            </w:r>
            <w:r w:rsidR="00E60B96">
              <w:rPr>
                <w:rFonts w:ascii="Muli" w:hAnsi="Muli"/>
                <w:sz w:val="16"/>
                <w:szCs w:val="16"/>
              </w:rPr>
              <w:t>’</w:t>
            </w:r>
            <w:r w:rsidRPr="00527625">
              <w:rPr>
                <w:rFonts w:ascii="Muli" w:hAnsi="Muli"/>
                <w:sz w:val="16"/>
                <w:szCs w:val="16"/>
              </w:rPr>
              <w:t xml:space="preserve"> and </w:t>
            </w:r>
            <w:r w:rsidR="00E60B96">
              <w:rPr>
                <w:rFonts w:ascii="Muli" w:hAnsi="Muli"/>
                <w:sz w:val="16"/>
                <w:szCs w:val="16"/>
              </w:rPr>
              <w:t>‘</w:t>
            </w:r>
            <w:r w:rsidRPr="00527625">
              <w:rPr>
                <w:rFonts w:ascii="Muli" w:hAnsi="Muli"/>
                <w:sz w:val="16"/>
                <w:szCs w:val="16"/>
              </w:rPr>
              <w:t>vehicle</w:t>
            </w:r>
            <w:r w:rsidR="00E60B96">
              <w:rPr>
                <w:rFonts w:ascii="Muli" w:hAnsi="Muli"/>
                <w:sz w:val="16"/>
                <w:szCs w:val="16"/>
              </w:rPr>
              <w:t>’</w:t>
            </w:r>
            <w:r w:rsidRPr="00527625">
              <w:rPr>
                <w:rFonts w:ascii="Muli" w:hAnsi="Muli"/>
                <w:sz w:val="16"/>
                <w:szCs w:val="16"/>
              </w:rPr>
              <w:t xml:space="preserve"> instead of </w:t>
            </w:r>
            <w:r w:rsidR="00E60B96">
              <w:rPr>
                <w:rFonts w:ascii="Muli" w:hAnsi="Muli"/>
                <w:sz w:val="16"/>
                <w:szCs w:val="16"/>
              </w:rPr>
              <w:t>‘</w:t>
            </w:r>
            <w:r w:rsidRPr="00527625">
              <w:rPr>
                <w:rFonts w:ascii="Muli" w:hAnsi="Muli"/>
                <w:sz w:val="16"/>
                <w:szCs w:val="16"/>
              </w:rPr>
              <w:t>motor car</w:t>
            </w:r>
            <w:r w:rsidR="00E60B96">
              <w:rPr>
                <w:rFonts w:ascii="Muli" w:hAnsi="Muli"/>
                <w:sz w:val="16"/>
                <w:szCs w:val="16"/>
              </w:rPr>
              <w:t>’</w:t>
            </w:r>
            <w:r w:rsidRPr="00527625">
              <w:rPr>
                <w:rFonts w:ascii="Muli" w:hAnsi="Muli"/>
                <w:sz w:val="16"/>
                <w:szCs w:val="16"/>
              </w:rPr>
              <w:t>).</w:t>
            </w:r>
          </w:p>
          <w:p w14:paraId="3E5C1B6A" w14:textId="23CA73EF" w:rsidR="00527625" w:rsidRDefault="00527625" w:rsidP="001C63B7">
            <w:pPr>
              <w:pStyle w:val="NoSpacing"/>
              <w:numPr>
                <w:ilvl w:val="0"/>
                <w:numId w:val="31"/>
              </w:numPr>
              <w:rPr>
                <w:rFonts w:ascii="Muli" w:hAnsi="Muli"/>
                <w:sz w:val="16"/>
                <w:szCs w:val="16"/>
              </w:rPr>
            </w:pPr>
            <w:r w:rsidRPr="00527625">
              <w:rPr>
                <w:rFonts w:ascii="Muli" w:hAnsi="Muli"/>
                <w:sz w:val="16"/>
                <w:szCs w:val="16"/>
              </w:rPr>
              <w:t xml:space="preserve">The old clause 44.4 has been removed entirely because its subject matter is already excluded by the new, clear definition of </w:t>
            </w:r>
            <w:r w:rsidR="00E60B96">
              <w:rPr>
                <w:rFonts w:ascii="Muli" w:hAnsi="Muli"/>
                <w:sz w:val="16"/>
                <w:szCs w:val="16"/>
              </w:rPr>
              <w:t>‘</w:t>
            </w:r>
            <w:r w:rsidRPr="00527625">
              <w:rPr>
                <w:rFonts w:ascii="Muli" w:hAnsi="Muli"/>
                <w:sz w:val="16"/>
                <w:szCs w:val="16"/>
              </w:rPr>
              <w:t>Council land.</w:t>
            </w:r>
            <w:r w:rsidR="00E60B96">
              <w:rPr>
                <w:rFonts w:ascii="Muli" w:hAnsi="Muli"/>
                <w:sz w:val="16"/>
                <w:szCs w:val="16"/>
              </w:rPr>
              <w:t>’</w:t>
            </w:r>
          </w:p>
          <w:p w14:paraId="5610BEDB" w14:textId="199D308C" w:rsidR="0070138C" w:rsidRPr="00527625" w:rsidRDefault="00527625" w:rsidP="001C63B7">
            <w:pPr>
              <w:pStyle w:val="NoSpacing"/>
              <w:numPr>
                <w:ilvl w:val="0"/>
                <w:numId w:val="31"/>
              </w:numPr>
              <w:rPr>
                <w:rFonts w:ascii="Muli" w:hAnsi="Muli"/>
                <w:sz w:val="16"/>
                <w:szCs w:val="16"/>
              </w:rPr>
            </w:pPr>
            <w:r w:rsidRPr="00527625">
              <w:rPr>
                <w:rFonts w:ascii="Muli" w:hAnsi="Muli"/>
                <w:sz w:val="16"/>
                <w:szCs w:val="16"/>
              </w:rPr>
              <w:t>The changes simplify the wording without altering the core legal requirements (except for the clarified intent).</w:t>
            </w:r>
          </w:p>
        </w:tc>
        <w:tc>
          <w:tcPr>
            <w:tcW w:w="1984" w:type="dxa"/>
            <w:shd w:val="clear" w:color="auto" w:fill="83CAEB" w:themeFill="accent1" w:themeFillTint="66"/>
          </w:tcPr>
          <w:p w14:paraId="5B76AEC6" w14:textId="496E9147" w:rsidR="00086C85" w:rsidRPr="00331E78" w:rsidRDefault="000C2E4C" w:rsidP="00390E1F">
            <w:pPr>
              <w:pStyle w:val="NoSpacing"/>
              <w:rPr>
                <w:rFonts w:ascii="Muli" w:hAnsi="Muli"/>
                <w:b/>
                <w:sz w:val="16"/>
                <w:szCs w:val="16"/>
              </w:rPr>
            </w:pPr>
            <w:r w:rsidRPr="00331E78">
              <w:rPr>
                <w:rFonts w:ascii="Muli" w:hAnsi="Muli"/>
                <w:b/>
                <w:sz w:val="16"/>
                <w:szCs w:val="16"/>
              </w:rPr>
              <w:t>Medium</w:t>
            </w:r>
          </w:p>
        </w:tc>
      </w:tr>
    </w:tbl>
    <w:p w14:paraId="452CFADA" w14:textId="77777777" w:rsidR="00BB581F" w:rsidRDefault="00BB581F"/>
    <w:p w14:paraId="472F2654" w14:textId="77777777" w:rsidR="00BB581F" w:rsidRDefault="00BB581F"/>
    <w:tbl>
      <w:tblPr>
        <w:tblStyle w:val="TableGrid"/>
        <w:tblW w:w="22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3"/>
        <w:gridCol w:w="6803"/>
        <w:gridCol w:w="6803"/>
        <w:gridCol w:w="1984"/>
      </w:tblGrid>
      <w:tr w:rsidR="009272CF" w:rsidRPr="00140F5C" w14:paraId="07238DDF" w14:textId="77777777" w:rsidTr="008C761F">
        <w:trPr>
          <w:trHeight w:val="409"/>
        </w:trPr>
        <w:tc>
          <w:tcPr>
            <w:tcW w:w="6803" w:type="dxa"/>
            <w:shd w:val="clear" w:color="auto" w:fill="5953C2"/>
            <w:vAlign w:val="center"/>
          </w:tcPr>
          <w:p w14:paraId="23E8018E" w14:textId="77777777" w:rsidR="009272CF" w:rsidRPr="0019501A" w:rsidRDefault="009272CF">
            <w:pPr>
              <w:pStyle w:val="NoSpacing"/>
              <w:rPr>
                <w:rFonts w:ascii="Muli" w:hAnsi="Muli"/>
                <w:b/>
                <w:bCs/>
                <w:color w:val="FFFFFF" w:themeColor="background1"/>
                <w:sz w:val="22"/>
                <w:szCs w:val="22"/>
              </w:rPr>
            </w:pPr>
            <w:r w:rsidRPr="0019501A">
              <w:rPr>
                <w:rFonts w:ascii="Muli" w:hAnsi="Muli"/>
                <w:b/>
                <w:color w:val="FFFFFF" w:themeColor="background1"/>
                <w:sz w:val="22"/>
                <w:szCs w:val="22"/>
              </w:rPr>
              <w:lastRenderedPageBreak/>
              <w:t>Current Local Law</w:t>
            </w:r>
          </w:p>
        </w:tc>
        <w:tc>
          <w:tcPr>
            <w:tcW w:w="6803" w:type="dxa"/>
            <w:shd w:val="clear" w:color="auto" w:fill="00B07C"/>
            <w:vAlign w:val="center"/>
          </w:tcPr>
          <w:p w14:paraId="169061A8" w14:textId="77777777" w:rsidR="009272CF" w:rsidRPr="0019501A" w:rsidRDefault="009272C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Draft Local Law</w:t>
            </w:r>
          </w:p>
        </w:tc>
        <w:tc>
          <w:tcPr>
            <w:tcW w:w="6803" w:type="dxa"/>
            <w:shd w:val="clear" w:color="auto" w:fill="00B0F0"/>
            <w:vAlign w:val="center"/>
          </w:tcPr>
          <w:p w14:paraId="3BFF1EEE" w14:textId="77777777" w:rsidR="009272CF" w:rsidRPr="0019501A" w:rsidRDefault="009272C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Key Changes</w:t>
            </w:r>
          </w:p>
        </w:tc>
        <w:tc>
          <w:tcPr>
            <w:tcW w:w="1984" w:type="dxa"/>
            <w:shd w:val="clear" w:color="auto" w:fill="706963"/>
            <w:vAlign w:val="center"/>
          </w:tcPr>
          <w:p w14:paraId="45527371" w14:textId="77777777" w:rsidR="009272CF" w:rsidRPr="0019501A" w:rsidRDefault="009272C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Change Type</w:t>
            </w:r>
          </w:p>
        </w:tc>
      </w:tr>
      <w:tr w:rsidR="00D315FF" w14:paraId="09068D52" w14:textId="77777777" w:rsidTr="008C761F">
        <w:tc>
          <w:tcPr>
            <w:tcW w:w="6803" w:type="dxa"/>
          </w:tcPr>
          <w:p w14:paraId="526FA922" w14:textId="77777777" w:rsidR="00D72905" w:rsidRPr="00D72905" w:rsidRDefault="00D72905" w:rsidP="00D72905">
            <w:pPr>
              <w:pStyle w:val="NoSpacing"/>
              <w:rPr>
                <w:rFonts w:ascii="Muli" w:hAnsi="Muli"/>
                <w:b/>
                <w:bCs/>
                <w:sz w:val="16"/>
                <w:szCs w:val="16"/>
              </w:rPr>
            </w:pPr>
            <w:r w:rsidRPr="00D72905">
              <w:rPr>
                <w:rFonts w:ascii="Muli" w:hAnsi="Muli"/>
                <w:b/>
                <w:bCs/>
                <w:sz w:val="16"/>
                <w:szCs w:val="16"/>
              </w:rPr>
              <w:t>45. Occasional Events in Council's Parks and Gardens</w:t>
            </w:r>
          </w:p>
          <w:p w14:paraId="20B85120" w14:textId="5884BA13" w:rsidR="00D72905" w:rsidRPr="00D72905" w:rsidRDefault="00D72905" w:rsidP="00D72905">
            <w:pPr>
              <w:pStyle w:val="NoSpacing"/>
              <w:rPr>
                <w:rFonts w:ascii="Muli" w:hAnsi="Muli"/>
                <w:sz w:val="16"/>
                <w:szCs w:val="16"/>
              </w:rPr>
            </w:pPr>
            <w:r w:rsidRPr="00D72905">
              <w:rPr>
                <w:rFonts w:ascii="Muli" w:hAnsi="Muli"/>
                <w:sz w:val="16"/>
                <w:szCs w:val="16"/>
              </w:rPr>
              <w:t xml:space="preserve">45.1 In this clause </w:t>
            </w:r>
            <w:r w:rsidR="00E60B96">
              <w:rPr>
                <w:rFonts w:ascii="Muli" w:hAnsi="Muli"/>
                <w:sz w:val="16"/>
                <w:szCs w:val="16"/>
              </w:rPr>
              <w:t>‘</w:t>
            </w:r>
            <w:r w:rsidRPr="00D72905">
              <w:rPr>
                <w:rFonts w:ascii="Muli" w:hAnsi="Muli"/>
                <w:sz w:val="16"/>
                <w:szCs w:val="16"/>
              </w:rPr>
              <w:t>Council land</w:t>
            </w:r>
            <w:r w:rsidR="00E60B96">
              <w:rPr>
                <w:rFonts w:ascii="Muli" w:hAnsi="Muli"/>
                <w:sz w:val="16"/>
                <w:szCs w:val="16"/>
              </w:rPr>
              <w:t>’</w:t>
            </w:r>
            <w:r w:rsidRPr="00D72905">
              <w:rPr>
                <w:rFonts w:ascii="Muli" w:hAnsi="Muli"/>
                <w:sz w:val="16"/>
                <w:szCs w:val="16"/>
              </w:rPr>
              <w:t xml:space="preserve"> means any land being a reservation, garden or park owned by, vested in or under the management or control of Council</w:t>
            </w:r>
          </w:p>
          <w:p w14:paraId="7D5F6A0D" w14:textId="77777777" w:rsidR="00D72905" w:rsidRDefault="00D72905" w:rsidP="00D72905">
            <w:pPr>
              <w:pStyle w:val="NoSpacing"/>
              <w:rPr>
                <w:rFonts w:ascii="Muli" w:hAnsi="Muli"/>
                <w:sz w:val="16"/>
                <w:szCs w:val="16"/>
              </w:rPr>
            </w:pPr>
          </w:p>
          <w:p w14:paraId="5A0CEEF2" w14:textId="68FC5C7D" w:rsidR="00D72905" w:rsidRPr="00D72905" w:rsidRDefault="00D72905" w:rsidP="00D72905">
            <w:pPr>
              <w:pStyle w:val="NoSpacing"/>
              <w:rPr>
                <w:rFonts w:ascii="Muli" w:hAnsi="Muli"/>
                <w:sz w:val="16"/>
                <w:szCs w:val="16"/>
              </w:rPr>
            </w:pPr>
            <w:r w:rsidRPr="00D72905">
              <w:rPr>
                <w:rFonts w:ascii="Muli" w:hAnsi="Muli"/>
                <w:sz w:val="16"/>
                <w:szCs w:val="16"/>
              </w:rPr>
              <w:t xml:space="preserve">45.2 In this clause </w:t>
            </w:r>
            <w:r w:rsidR="00E60B96">
              <w:rPr>
                <w:rFonts w:ascii="Muli" w:hAnsi="Muli"/>
                <w:sz w:val="16"/>
                <w:szCs w:val="16"/>
              </w:rPr>
              <w:t>‘</w:t>
            </w:r>
            <w:r w:rsidRPr="00D72905">
              <w:rPr>
                <w:rFonts w:ascii="Muli" w:hAnsi="Muli"/>
                <w:sz w:val="16"/>
                <w:szCs w:val="16"/>
              </w:rPr>
              <w:t>occasional event</w:t>
            </w:r>
            <w:r w:rsidR="00E60B96">
              <w:rPr>
                <w:rFonts w:ascii="Muli" w:hAnsi="Muli"/>
                <w:sz w:val="16"/>
                <w:szCs w:val="16"/>
              </w:rPr>
              <w:t>’</w:t>
            </w:r>
            <w:r w:rsidRPr="00D72905">
              <w:rPr>
                <w:rFonts w:ascii="Muli" w:hAnsi="Muli"/>
                <w:sz w:val="16"/>
                <w:szCs w:val="16"/>
              </w:rPr>
              <w:t xml:space="preserve"> means a gathering of 50 or more persons where a sound producing device will be used, including where dancing or the playing or performing of amplified music is the predominant activity (such as a rave or dance party).</w:t>
            </w:r>
          </w:p>
          <w:p w14:paraId="03440A6C" w14:textId="77777777" w:rsidR="00D72905" w:rsidRDefault="00D72905" w:rsidP="00D72905">
            <w:pPr>
              <w:pStyle w:val="NoSpacing"/>
              <w:rPr>
                <w:rFonts w:ascii="Muli" w:hAnsi="Muli"/>
                <w:sz w:val="16"/>
                <w:szCs w:val="16"/>
              </w:rPr>
            </w:pPr>
          </w:p>
          <w:p w14:paraId="3D37AE34" w14:textId="645A9CF3" w:rsidR="00D72905" w:rsidRPr="00D72905" w:rsidRDefault="00D72905" w:rsidP="00D72905">
            <w:pPr>
              <w:pStyle w:val="NoSpacing"/>
              <w:rPr>
                <w:rFonts w:ascii="Muli" w:hAnsi="Muli"/>
                <w:sz w:val="16"/>
                <w:szCs w:val="16"/>
              </w:rPr>
            </w:pPr>
            <w:r w:rsidRPr="00D72905">
              <w:rPr>
                <w:rFonts w:ascii="Muli" w:hAnsi="Muli"/>
                <w:sz w:val="16"/>
                <w:szCs w:val="16"/>
              </w:rPr>
              <w:t>45.3 A person must not, without a permit, conduct an occasional event in Council land.</w:t>
            </w:r>
          </w:p>
          <w:p w14:paraId="07D3D337" w14:textId="77777777" w:rsidR="00D72905" w:rsidRDefault="00D72905" w:rsidP="00D72905">
            <w:pPr>
              <w:pStyle w:val="NoSpacing"/>
              <w:rPr>
                <w:rFonts w:ascii="Muli" w:hAnsi="Muli"/>
                <w:sz w:val="16"/>
                <w:szCs w:val="16"/>
              </w:rPr>
            </w:pPr>
          </w:p>
          <w:p w14:paraId="6F27CC70" w14:textId="6CB8C7BF" w:rsidR="00D315FF" w:rsidRPr="008E151A" w:rsidRDefault="00D72905" w:rsidP="00D72905">
            <w:pPr>
              <w:pStyle w:val="NoSpacing"/>
              <w:rPr>
                <w:rFonts w:ascii="Muli" w:hAnsi="Muli"/>
                <w:b/>
                <w:bCs/>
                <w:sz w:val="16"/>
                <w:szCs w:val="16"/>
              </w:rPr>
            </w:pPr>
            <w:r w:rsidRPr="00D72905">
              <w:rPr>
                <w:rFonts w:ascii="Muli" w:hAnsi="Muli"/>
                <w:sz w:val="16"/>
                <w:szCs w:val="16"/>
              </w:rPr>
              <w:t>45.4 A person to whom a permit has been granted under this clause must comply with any conditions contained in the permit.</w:t>
            </w:r>
          </w:p>
        </w:tc>
        <w:tc>
          <w:tcPr>
            <w:tcW w:w="6803" w:type="dxa"/>
          </w:tcPr>
          <w:p w14:paraId="274A1389" w14:textId="7A515528" w:rsidR="00D315FF" w:rsidRPr="00D315FF" w:rsidRDefault="00D315FF" w:rsidP="00D315FF">
            <w:pPr>
              <w:pStyle w:val="NoSpacing"/>
              <w:rPr>
                <w:rFonts w:ascii="Muli" w:hAnsi="Muli"/>
                <w:b/>
                <w:bCs/>
                <w:sz w:val="16"/>
                <w:szCs w:val="16"/>
              </w:rPr>
            </w:pPr>
            <w:r w:rsidRPr="00D315FF">
              <w:rPr>
                <w:rFonts w:ascii="Muli" w:hAnsi="Muli"/>
                <w:b/>
                <w:bCs/>
                <w:sz w:val="16"/>
                <w:szCs w:val="16"/>
              </w:rPr>
              <w:t>3.11</w:t>
            </w:r>
            <w:r>
              <w:rPr>
                <w:rFonts w:ascii="Muli" w:hAnsi="Muli"/>
                <w:b/>
                <w:bCs/>
                <w:sz w:val="16"/>
                <w:szCs w:val="16"/>
              </w:rPr>
              <w:t xml:space="preserve"> </w:t>
            </w:r>
            <w:r w:rsidRPr="00D315FF">
              <w:rPr>
                <w:rFonts w:ascii="Muli" w:hAnsi="Muli"/>
                <w:b/>
                <w:bCs/>
                <w:sz w:val="16"/>
                <w:szCs w:val="16"/>
              </w:rPr>
              <w:t>Occasional events</w:t>
            </w:r>
          </w:p>
          <w:p w14:paraId="5FDC2970" w14:textId="198E9B6B" w:rsidR="00D315FF" w:rsidRPr="00D315FF" w:rsidRDefault="00D315FF" w:rsidP="00D315FF">
            <w:pPr>
              <w:pStyle w:val="NoSpacing"/>
              <w:rPr>
                <w:rFonts w:ascii="Muli" w:hAnsi="Muli"/>
                <w:sz w:val="16"/>
                <w:szCs w:val="16"/>
              </w:rPr>
            </w:pPr>
            <w:r w:rsidRPr="00D315FF">
              <w:rPr>
                <w:rFonts w:ascii="Muli" w:hAnsi="Muli"/>
                <w:sz w:val="16"/>
                <w:szCs w:val="16"/>
              </w:rPr>
              <w:t xml:space="preserve">(1) A person must not, without a permit, conduct an occasional event in Council land. </w:t>
            </w:r>
          </w:p>
          <w:p w14:paraId="1AC6324C" w14:textId="77777777" w:rsidR="00D315FF" w:rsidRPr="00D315FF" w:rsidRDefault="00D315FF" w:rsidP="00D315FF">
            <w:pPr>
              <w:pStyle w:val="NoSpacing"/>
              <w:rPr>
                <w:rFonts w:ascii="Muli" w:hAnsi="Muli"/>
                <w:sz w:val="16"/>
                <w:szCs w:val="16"/>
              </w:rPr>
            </w:pPr>
          </w:p>
          <w:p w14:paraId="64DADEBE" w14:textId="45A8D825" w:rsidR="00D315FF" w:rsidRPr="00086C85" w:rsidRDefault="00D315FF" w:rsidP="00D315FF">
            <w:pPr>
              <w:pStyle w:val="NoSpacing"/>
              <w:rPr>
                <w:rFonts w:ascii="Muli" w:hAnsi="Muli"/>
                <w:b/>
                <w:bCs/>
                <w:sz w:val="16"/>
                <w:szCs w:val="16"/>
              </w:rPr>
            </w:pPr>
            <w:r w:rsidRPr="00D315FF">
              <w:rPr>
                <w:rFonts w:ascii="Muli" w:hAnsi="Muli"/>
                <w:sz w:val="16"/>
                <w:szCs w:val="16"/>
              </w:rPr>
              <w:t>(</w:t>
            </w:r>
            <w:r w:rsidR="00A625B8">
              <w:rPr>
                <w:rFonts w:ascii="Muli" w:hAnsi="Muli"/>
                <w:sz w:val="16"/>
                <w:szCs w:val="16"/>
              </w:rPr>
              <w:t>2</w:t>
            </w:r>
            <w:r w:rsidRPr="00D315FF">
              <w:rPr>
                <w:rFonts w:ascii="Muli" w:hAnsi="Muli"/>
                <w:sz w:val="16"/>
                <w:szCs w:val="16"/>
              </w:rPr>
              <w:t xml:space="preserve">) A person must </w:t>
            </w:r>
            <w:r w:rsidR="00E1131E" w:rsidRPr="00D315FF">
              <w:rPr>
                <w:rFonts w:ascii="Muli" w:hAnsi="Muli"/>
                <w:sz w:val="16"/>
                <w:szCs w:val="16"/>
              </w:rPr>
              <w:t>not,</w:t>
            </w:r>
            <w:r w:rsidRPr="00D315FF">
              <w:rPr>
                <w:rFonts w:ascii="Muli" w:hAnsi="Muli"/>
                <w:sz w:val="16"/>
                <w:szCs w:val="16"/>
              </w:rPr>
              <w:t xml:space="preserve"> without a permit, conduct or celebrate a wedding on Council land</w:t>
            </w:r>
            <w:r w:rsidRPr="00D315FF">
              <w:rPr>
                <w:rFonts w:ascii="Muli" w:hAnsi="Muli"/>
                <w:b/>
                <w:bCs/>
                <w:sz w:val="16"/>
                <w:szCs w:val="16"/>
              </w:rPr>
              <w:t>.</w:t>
            </w:r>
          </w:p>
        </w:tc>
        <w:tc>
          <w:tcPr>
            <w:tcW w:w="6803" w:type="dxa"/>
          </w:tcPr>
          <w:p w14:paraId="020B35E8" w14:textId="31769479" w:rsidR="004D1B41" w:rsidRPr="004D1B41" w:rsidRDefault="004D1B41" w:rsidP="004D1B41">
            <w:pPr>
              <w:pStyle w:val="NoSpacing"/>
              <w:rPr>
                <w:rFonts w:ascii="Muli" w:hAnsi="Muli"/>
                <w:sz w:val="16"/>
                <w:szCs w:val="16"/>
              </w:rPr>
            </w:pPr>
            <w:r>
              <w:rPr>
                <w:rFonts w:ascii="Muli" w:hAnsi="Muli"/>
                <w:sz w:val="16"/>
                <w:szCs w:val="16"/>
              </w:rPr>
              <w:t>The new clause i</w:t>
            </w:r>
            <w:r w:rsidRPr="004D1B41">
              <w:rPr>
                <w:rFonts w:ascii="Muli" w:hAnsi="Muli"/>
                <w:sz w:val="16"/>
                <w:szCs w:val="16"/>
              </w:rPr>
              <w:t>s a significant simplification of the old clause (45), removing lengthy definitions and consolidating the rules.</w:t>
            </w:r>
          </w:p>
          <w:p w14:paraId="031FA834" w14:textId="77777777" w:rsidR="004D1B41" w:rsidRPr="004D1B41" w:rsidRDefault="004D1B41" w:rsidP="004D1B41">
            <w:pPr>
              <w:pStyle w:val="NoSpacing"/>
              <w:rPr>
                <w:rFonts w:ascii="Muli" w:hAnsi="Muli"/>
                <w:sz w:val="16"/>
                <w:szCs w:val="16"/>
              </w:rPr>
            </w:pPr>
          </w:p>
          <w:p w14:paraId="708478BB" w14:textId="77777777" w:rsidR="004D1B41" w:rsidRPr="004D1B41" w:rsidRDefault="004D1B41" w:rsidP="004D1B41">
            <w:pPr>
              <w:pStyle w:val="NoSpacing"/>
              <w:rPr>
                <w:rFonts w:ascii="Muli" w:hAnsi="Muli"/>
                <w:sz w:val="16"/>
                <w:szCs w:val="16"/>
              </w:rPr>
            </w:pPr>
            <w:r w:rsidRPr="004D1B41">
              <w:rPr>
                <w:rFonts w:ascii="Muli" w:hAnsi="Muli"/>
                <w:sz w:val="16"/>
                <w:szCs w:val="16"/>
              </w:rPr>
              <w:t>Key benefits and changes include:</w:t>
            </w:r>
          </w:p>
          <w:p w14:paraId="2D755485" w14:textId="3A6F6A21" w:rsidR="004D1B41" w:rsidRDefault="004D1B41" w:rsidP="001C63B7">
            <w:pPr>
              <w:pStyle w:val="NoSpacing"/>
              <w:numPr>
                <w:ilvl w:val="0"/>
                <w:numId w:val="32"/>
              </w:numPr>
              <w:rPr>
                <w:rFonts w:ascii="Muli" w:hAnsi="Muli"/>
                <w:sz w:val="16"/>
                <w:szCs w:val="16"/>
              </w:rPr>
            </w:pPr>
            <w:r w:rsidRPr="004D1B41">
              <w:rPr>
                <w:rFonts w:ascii="Muli" w:hAnsi="Muli"/>
                <w:sz w:val="16"/>
                <w:szCs w:val="16"/>
              </w:rPr>
              <w:t xml:space="preserve">Definitions for </w:t>
            </w:r>
            <w:r w:rsidR="00E60B96">
              <w:rPr>
                <w:rFonts w:ascii="Muli" w:hAnsi="Muli"/>
                <w:sz w:val="16"/>
                <w:szCs w:val="16"/>
              </w:rPr>
              <w:t>‘</w:t>
            </w:r>
            <w:r w:rsidRPr="004D1B41">
              <w:rPr>
                <w:rFonts w:ascii="Muli" w:hAnsi="Muli"/>
                <w:sz w:val="16"/>
                <w:szCs w:val="16"/>
              </w:rPr>
              <w:t>Council land</w:t>
            </w:r>
            <w:r w:rsidR="00E60B96">
              <w:rPr>
                <w:rFonts w:ascii="Muli" w:hAnsi="Muli"/>
                <w:sz w:val="16"/>
                <w:szCs w:val="16"/>
              </w:rPr>
              <w:t>’</w:t>
            </w:r>
            <w:r w:rsidRPr="004D1B41">
              <w:rPr>
                <w:rFonts w:ascii="Muli" w:hAnsi="Muli"/>
                <w:sz w:val="16"/>
                <w:szCs w:val="16"/>
              </w:rPr>
              <w:t xml:space="preserve"> and </w:t>
            </w:r>
            <w:r w:rsidR="00E60B96">
              <w:rPr>
                <w:rFonts w:ascii="Muli" w:hAnsi="Muli"/>
                <w:sz w:val="16"/>
                <w:szCs w:val="16"/>
              </w:rPr>
              <w:t>‘</w:t>
            </w:r>
            <w:r w:rsidRPr="004D1B41">
              <w:rPr>
                <w:rFonts w:ascii="Muli" w:hAnsi="Muli"/>
                <w:sz w:val="16"/>
                <w:szCs w:val="16"/>
              </w:rPr>
              <w:t>occasional event</w:t>
            </w:r>
            <w:r w:rsidR="00E60B96">
              <w:rPr>
                <w:rFonts w:ascii="Muli" w:hAnsi="Muli"/>
                <w:sz w:val="16"/>
                <w:szCs w:val="16"/>
              </w:rPr>
              <w:t>’</w:t>
            </w:r>
            <w:r w:rsidRPr="004D1B41">
              <w:rPr>
                <w:rFonts w:ascii="Muli" w:hAnsi="Muli"/>
                <w:sz w:val="16"/>
                <w:szCs w:val="16"/>
              </w:rPr>
              <w:t xml:space="preserve"> are moved to the definitions section, making the clause itself much shorter and more direct.</w:t>
            </w:r>
          </w:p>
          <w:p w14:paraId="7EC1578A" w14:textId="77777777" w:rsidR="004D1B41" w:rsidRDefault="004D1B41" w:rsidP="001C63B7">
            <w:pPr>
              <w:pStyle w:val="NoSpacing"/>
              <w:numPr>
                <w:ilvl w:val="0"/>
                <w:numId w:val="32"/>
              </w:numPr>
              <w:rPr>
                <w:rFonts w:ascii="Muli" w:hAnsi="Muli"/>
                <w:sz w:val="16"/>
                <w:szCs w:val="16"/>
              </w:rPr>
            </w:pPr>
            <w:r w:rsidRPr="004D1B41">
              <w:rPr>
                <w:rFonts w:ascii="Muli" w:hAnsi="Muli"/>
                <w:sz w:val="16"/>
                <w:szCs w:val="16"/>
              </w:rPr>
              <w:t>The clause now specifically requires a permit to celebrate a wedding on Council land. (This was previously covered under a separate clause).</w:t>
            </w:r>
          </w:p>
          <w:p w14:paraId="5A607FBF" w14:textId="1E41BB6F" w:rsidR="004D1B41" w:rsidRDefault="004D1B41" w:rsidP="001C63B7">
            <w:pPr>
              <w:pStyle w:val="NoSpacing"/>
              <w:numPr>
                <w:ilvl w:val="0"/>
                <w:numId w:val="32"/>
              </w:numPr>
              <w:rPr>
                <w:rFonts w:ascii="Muli" w:hAnsi="Muli"/>
                <w:sz w:val="16"/>
                <w:szCs w:val="16"/>
              </w:rPr>
            </w:pPr>
            <w:r w:rsidRPr="004D1B41">
              <w:rPr>
                <w:rFonts w:ascii="Muli" w:hAnsi="Muli"/>
                <w:sz w:val="16"/>
                <w:szCs w:val="16"/>
              </w:rPr>
              <w:t xml:space="preserve">The old requirement to comply with permit conditions (Clause 45.4) has been removed because this is now a general, overarching provision in the new Local Law's </w:t>
            </w:r>
            <w:r w:rsidR="00E60B96">
              <w:rPr>
                <w:rFonts w:ascii="Muli" w:hAnsi="Muli"/>
                <w:sz w:val="16"/>
                <w:szCs w:val="16"/>
              </w:rPr>
              <w:t>‘</w:t>
            </w:r>
            <w:r w:rsidRPr="004D1B41">
              <w:rPr>
                <w:rFonts w:ascii="Muli" w:hAnsi="Muli"/>
                <w:sz w:val="16"/>
                <w:szCs w:val="16"/>
              </w:rPr>
              <w:t>Permit</w:t>
            </w:r>
            <w:r w:rsidR="00E60B96">
              <w:rPr>
                <w:rFonts w:ascii="Muli" w:hAnsi="Muli"/>
                <w:sz w:val="16"/>
                <w:szCs w:val="16"/>
              </w:rPr>
              <w:t>’</w:t>
            </w:r>
            <w:r w:rsidRPr="004D1B41">
              <w:rPr>
                <w:rFonts w:ascii="Muli" w:hAnsi="Muli"/>
                <w:sz w:val="16"/>
                <w:szCs w:val="16"/>
              </w:rPr>
              <w:t xml:space="preserve"> section.</w:t>
            </w:r>
          </w:p>
          <w:p w14:paraId="3BA01B2E" w14:textId="4D29DF18" w:rsidR="00F40114" w:rsidRPr="004D1B41" w:rsidRDefault="004D1B41" w:rsidP="001C63B7">
            <w:pPr>
              <w:pStyle w:val="NoSpacing"/>
              <w:numPr>
                <w:ilvl w:val="0"/>
                <w:numId w:val="32"/>
              </w:numPr>
              <w:rPr>
                <w:rFonts w:ascii="Muli" w:hAnsi="Muli"/>
                <w:sz w:val="16"/>
                <w:szCs w:val="16"/>
              </w:rPr>
            </w:pPr>
            <w:r w:rsidRPr="004D1B41">
              <w:rPr>
                <w:rFonts w:ascii="Muli" w:hAnsi="Muli"/>
                <w:sz w:val="16"/>
                <w:szCs w:val="16"/>
              </w:rPr>
              <w:t>The overall simplification and consolidation make the rules clearer and easier to manage.</w:t>
            </w:r>
          </w:p>
        </w:tc>
        <w:tc>
          <w:tcPr>
            <w:tcW w:w="1984" w:type="dxa"/>
            <w:shd w:val="clear" w:color="auto" w:fill="83CAEB" w:themeFill="accent1" w:themeFillTint="66"/>
          </w:tcPr>
          <w:p w14:paraId="083F8CBB" w14:textId="4A54D2CD" w:rsidR="00D315FF" w:rsidRPr="00331E78" w:rsidRDefault="000C2E4C" w:rsidP="00390E1F">
            <w:pPr>
              <w:pStyle w:val="NoSpacing"/>
              <w:rPr>
                <w:rFonts w:ascii="Muli" w:hAnsi="Muli"/>
                <w:b/>
                <w:sz w:val="16"/>
                <w:szCs w:val="16"/>
              </w:rPr>
            </w:pPr>
            <w:r w:rsidRPr="00331E78">
              <w:rPr>
                <w:rFonts w:ascii="Muli" w:hAnsi="Muli"/>
                <w:b/>
                <w:sz w:val="16"/>
                <w:szCs w:val="16"/>
              </w:rPr>
              <w:t>Medium</w:t>
            </w:r>
          </w:p>
        </w:tc>
      </w:tr>
      <w:tr w:rsidR="00F028BF" w14:paraId="09C479BB" w14:textId="77777777" w:rsidTr="008C761F">
        <w:tc>
          <w:tcPr>
            <w:tcW w:w="6803" w:type="dxa"/>
          </w:tcPr>
          <w:p w14:paraId="03DD2761" w14:textId="77777777" w:rsidR="00F70C25" w:rsidRPr="00F70C25" w:rsidRDefault="00F70C25" w:rsidP="00F70C25">
            <w:pPr>
              <w:pStyle w:val="NoSpacing"/>
              <w:rPr>
                <w:rFonts w:ascii="Muli" w:hAnsi="Muli"/>
                <w:b/>
                <w:bCs/>
                <w:sz w:val="16"/>
                <w:szCs w:val="16"/>
              </w:rPr>
            </w:pPr>
            <w:r w:rsidRPr="00F70C25">
              <w:rPr>
                <w:rFonts w:ascii="Muli" w:hAnsi="Muli"/>
                <w:b/>
                <w:bCs/>
                <w:sz w:val="16"/>
                <w:szCs w:val="16"/>
              </w:rPr>
              <w:t>43. Circuses, Carnivals and Festivals</w:t>
            </w:r>
          </w:p>
          <w:p w14:paraId="563C6491" w14:textId="77777777" w:rsidR="00F70C25" w:rsidRPr="00F70C25" w:rsidRDefault="00F70C25" w:rsidP="00F70C25">
            <w:pPr>
              <w:pStyle w:val="NoSpacing"/>
              <w:rPr>
                <w:rFonts w:ascii="Muli" w:hAnsi="Muli"/>
                <w:sz w:val="16"/>
                <w:szCs w:val="16"/>
              </w:rPr>
            </w:pPr>
            <w:r w:rsidRPr="00F70C25">
              <w:rPr>
                <w:rFonts w:ascii="Muli" w:hAnsi="Muli"/>
                <w:sz w:val="16"/>
                <w:szCs w:val="16"/>
              </w:rPr>
              <w:t>43.1 Unless permitted under a Planning Scheme a person must not in the municipal district, without a permit, hold or permit to be held:</w:t>
            </w:r>
          </w:p>
          <w:p w14:paraId="65EAEE95" w14:textId="77777777" w:rsidR="00F70C25" w:rsidRPr="00F70C25" w:rsidRDefault="00F70C25" w:rsidP="00F70C25">
            <w:pPr>
              <w:pStyle w:val="NoSpacing"/>
              <w:ind w:left="720"/>
              <w:rPr>
                <w:rFonts w:ascii="Muli" w:hAnsi="Muli"/>
                <w:sz w:val="16"/>
                <w:szCs w:val="16"/>
              </w:rPr>
            </w:pPr>
            <w:r w:rsidRPr="00F70C25">
              <w:rPr>
                <w:rFonts w:ascii="Muli" w:hAnsi="Muli"/>
                <w:sz w:val="16"/>
                <w:szCs w:val="16"/>
              </w:rPr>
              <w:t xml:space="preserve">43.1.1 a </w:t>
            </w:r>
            <w:proofErr w:type="gramStart"/>
            <w:r w:rsidRPr="00F70C25">
              <w:rPr>
                <w:rFonts w:ascii="Muli" w:hAnsi="Muli"/>
                <w:sz w:val="16"/>
                <w:szCs w:val="16"/>
              </w:rPr>
              <w:t>circus;</w:t>
            </w:r>
            <w:proofErr w:type="gramEnd"/>
          </w:p>
          <w:p w14:paraId="00CFB727" w14:textId="77777777" w:rsidR="00F70C25" w:rsidRPr="00F70C25" w:rsidRDefault="00F70C25" w:rsidP="00F70C25">
            <w:pPr>
              <w:pStyle w:val="NoSpacing"/>
              <w:ind w:left="720"/>
              <w:rPr>
                <w:rFonts w:ascii="Muli" w:hAnsi="Muli"/>
                <w:sz w:val="16"/>
                <w:szCs w:val="16"/>
              </w:rPr>
            </w:pPr>
            <w:r w:rsidRPr="00F70C25">
              <w:rPr>
                <w:rFonts w:ascii="Muli" w:hAnsi="Muli"/>
                <w:sz w:val="16"/>
                <w:szCs w:val="16"/>
              </w:rPr>
              <w:t>43.1.2 a carnival; or</w:t>
            </w:r>
          </w:p>
          <w:p w14:paraId="3BB211A9" w14:textId="77777777" w:rsidR="00F70C25" w:rsidRPr="00F70C25" w:rsidRDefault="00F70C25" w:rsidP="00F70C25">
            <w:pPr>
              <w:pStyle w:val="NoSpacing"/>
              <w:ind w:left="720"/>
              <w:rPr>
                <w:rFonts w:ascii="Muli" w:hAnsi="Muli"/>
                <w:sz w:val="16"/>
                <w:szCs w:val="16"/>
              </w:rPr>
            </w:pPr>
            <w:r w:rsidRPr="00F70C25">
              <w:rPr>
                <w:rFonts w:ascii="Muli" w:hAnsi="Muli"/>
                <w:sz w:val="16"/>
                <w:szCs w:val="16"/>
              </w:rPr>
              <w:t>43.1.3 a festival-</w:t>
            </w:r>
          </w:p>
          <w:p w14:paraId="395C469B" w14:textId="77777777" w:rsidR="00F70C25" w:rsidRPr="00F70C25" w:rsidRDefault="00F70C25" w:rsidP="00F70C25">
            <w:pPr>
              <w:pStyle w:val="NoSpacing"/>
              <w:ind w:left="720"/>
              <w:rPr>
                <w:rFonts w:ascii="Muli" w:hAnsi="Muli"/>
                <w:sz w:val="16"/>
                <w:szCs w:val="16"/>
              </w:rPr>
            </w:pPr>
            <w:r w:rsidRPr="00F70C25">
              <w:rPr>
                <w:rFonts w:ascii="Muli" w:hAnsi="Muli"/>
                <w:sz w:val="16"/>
                <w:szCs w:val="16"/>
              </w:rPr>
              <w:t>on any land.</w:t>
            </w:r>
          </w:p>
          <w:p w14:paraId="3E9ACEEF" w14:textId="77777777" w:rsidR="00F70C25" w:rsidRDefault="00F70C25" w:rsidP="00F70C25">
            <w:pPr>
              <w:pStyle w:val="NoSpacing"/>
              <w:rPr>
                <w:rFonts w:ascii="Muli" w:hAnsi="Muli"/>
                <w:sz w:val="16"/>
                <w:szCs w:val="16"/>
              </w:rPr>
            </w:pPr>
          </w:p>
          <w:p w14:paraId="0DE0A4CF" w14:textId="263EF750" w:rsidR="00F028BF" w:rsidRPr="00D72905" w:rsidRDefault="00F70C25" w:rsidP="00F70C25">
            <w:pPr>
              <w:pStyle w:val="NoSpacing"/>
              <w:rPr>
                <w:rFonts w:ascii="Muli" w:hAnsi="Muli"/>
                <w:b/>
                <w:bCs/>
                <w:sz w:val="16"/>
                <w:szCs w:val="16"/>
              </w:rPr>
            </w:pPr>
            <w:r w:rsidRPr="00F70C25">
              <w:rPr>
                <w:rFonts w:ascii="Muli" w:hAnsi="Muli"/>
                <w:sz w:val="16"/>
                <w:szCs w:val="16"/>
              </w:rPr>
              <w:t>43.2 Clause 43.1 does not apply to the Council</w:t>
            </w:r>
            <w:r>
              <w:t xml:space="preserve"> i</w:t>
            </w:r>
            <w:r w:rsidRPr="00F70C25">
              <w:rPr>
                <w:rFonts w:ascii="Muli" w:hAnsi="Muli"/>
                <w:sz w:val="16"/>
                <w:szCs w:val="16"/>
              </w:rPr>
              <w:t>n respect of any festival it conducts on land in the municipal district.</w:t>
            </w:r>
          </w:p>
        </w:tc>
        <w:tc>
          <w:tcPr>
            <w:tcW w:w="6803" w:type="dxa"/>
          </w:tcPr>
          <w:p w14:paraId="0402053D" w14:textId="01E8B6F5" w:rsidR="00F028BF" w:rsidRPr="00F028BF" w:rsidRDefault="00F028BF" w:rsidP="00F028BF">
            <w:pPr>
              <w:pStyle w:val="NoSpacing"/>
              <w:rPr>
                <w:rFonts w:ascii="Muli" w:hAnsi="Muli"/>
                <w:b/>
                <w:bCs/>
                <w:sz w:val="16"/>
                <w:szCs w:val="16"/>
              </w:rPr>
            </w:pPr>
            <w:r w:rsidRPr="00F028BF">
              <w:rPr>
                <w:rFonts w:ascii="Muli" w:hAnsi="Muli"/>
                <w:b/>
                <w:bCs/>
                <w:sz w:val="16"/>
                <w:szCs w:val="16"/>
              </w:rPr>
              <w:t>3.12</w:t>
            </w:r>
            <w:r>
              <w:rPr>
                <w:rFonts w:ascii="Muli" w:hAnsi="Muli"/>
                <w:b/>
                <w:bCs/>
                <w:sz w:val="16"/>
                <w:szCs w:val="16"/>
              </w:rPr>
              <w:t xml:space="preserve"> </w:t>
            </w:r>
            <w:r w:rsidRPr="00F028BF">
              <w:rPr>
                <w:rFonts w:ascii="Muli" w:hAnsi="Muli"/>
                <w:b/>
                <w:bCs/>
                <w:sz w:val="16"/>
                <w:szCs w:val="16"/>
              </w:rPr>
              <w:t>Circuses, carnivals, and festivals</w:t>
            </w:r>
          </w:p>
          <w:p w14:paraId="5C8FABDB" w14:textId="417D78E7" w:rsidR="00F028BF" w:rsidRPr="00F028BF" w:rsidRDefault="00F028BF" w:rsidP="00F028BF">
            <w:pPr>
              <w:pStyle w:val="NoSpacing"/>
              <w:rPr>
                <w:rFonts w:ascii="Muli" w:hAnsi="Muli"/>
                <w:sz w:val="16"/>
                <w:szCs w:val="16"/>
              </w:rPr>
            </w:pPr>
            <w:r w:rsidRPr="00F028BF">
              <w:rPr>
                <w:rFonts w:ascii="Muli" w:hAnsi="Muli"/>
                <w:sz w:val="16"/>
                <w:szCs w:val="16"/>
              </w:rPr>
              <w:t>(1) Unless permitted under a Planning Scheme a person must not, without a permit, hold or permit to be held, a circus, a carnival, or a festival on any land.</w:t>
            </w:r>
          </w:p>
          <w:p w14:paraId="0EC0E154" w14:textId="77777777" w:rsidR="00F028BF" w:rsidRPr="00F028BF" w:rsidRDefault="00F028BF" w:rsidP="00F028BF">
            <w:pPr>
              <w:pStyle w:val="NoSpacing"/>
              <w:rPr>
                <w:rFonts w:ascii="Muli" w:hAnsi="Muli"/>
                <w:sz w:val="16"/>
                <w:szCs w:val="16"/>
              </w:rPr>
            </w:pPr>
            <w:r w:rsidRPr="00F028BF">
              <w:rPr>
                <w:rFonts w:ascii="Muli" w:hAnsi="Muli"/>
                <w:sz w:val="16"/>
                <w:szCs w:val="16"/>
              </w:rPr>
              <w:t xml:space="preserve"> </w:t>
            </w:r>
          </w:p>
          <w:p w14:paraId="7E1F60E7" w14:textId="606C3519" w:rsidR="00F028BF" w:rsidRPr="00D315FF" w:rsidRDefault="00F028BF" w:rsidP="00F028BF">
            <w:pPr>
              <w:pStyle w:val="NoSpacing"/>
              <w:rPr>
                <w:rFonts w:ascii="Muli" w:hAnsi="Muli"/>
                <w:b/>
                <w:bCs/>
                <w:sz w:val="16"/>
                <w:szCs w:val="16"/>
              </w:rPr>
            </w:pPr>
            <w:r w:rsidRPr="00F028BF">
              <w:rPr>
                <w:rFonts w:ascii="Muli" w:hAnsi="Muli"/>
                <w:sz w:val="16"/>
                <w:szCs w:val="16"/>
              </w:rPr>
              <w:t>(2) Sub-clause (1) does not apply to the Council in respect of any festival it conducts on land in the municipal district</w:t>
            </w:r>
            <w:r w:rsidRPr="00F028BF">
              <w:rPr>
                <w:rFonts w:ascii="Muli" w:hAnsi="Muli"/>
                <w:b/>
                <w:bCs/>
                <w:sz w:val="16"/>
                <w:szCs w:val="16"/>
              </w:rPr>
              <w:t>.</w:t>
            </w:r>
          </w:p>
        </w:tc>
        <w:tc>
          <w:tcPr>
            <w:tcW w:w="6803" w:type="dxa"/>
          </w:tcPr>
          <w:p w14:paraId="0E66E55E" w14:textId="77777777" w:rsidR="00266F01" w:rsidRPr="00266F01" w:rsidRDefault="00326871" w:rsidP="00266F01">
            <w:pPr>
              <w:pStyle w:val="NoSpacing"/>
              <w:rPr>
                <w:rFonts w:ascii="Muli" w:hAnsi="Muli"/>
                <w:sz w:val="16"/>
                <w:szCs w:val="16"/>
              </w:rPr>
            </w:pPr>
            <w:r w:rsidRPr="00326871">
              <w:rPr>
                <w:rFonts w:ascii="Muli" w:hAnsi="Muli"/>
                <w:sz w:val="16"/>
                <w:szCs w:val="16"/>
              </w:rPr>
              <w:t>The new claus</w:t>
            </w:r>
            <w:r w:rsidR="00266F01">
              <w:rPr>
                <w:rFonts w:ascii="Muli" w:hAnsi="Muli"/>
                <w:sz w:val="16"/>
                <w:szCs w:val="16"/>
              </w:rPr>
              <w:t xml:space="preserve">e </w:t>
            </w:r>
            <w:r w:rsidR="00266F01" w:rsidRPr="00266F01">
              <w:rPr>
                <w:rFonts w:ascii="Muli" w:hAnsi="Muli"/>
                <w:sz w:val="16"/>
                <w:szCs w:val="16"/>
              </w:rPr>
              <w:t xml:space="preserve">is a streamlined and updated version of the old clause (43). The content and meaning remain the same, but the new version </w:t>
            </w:r>
            <w:proofErr w:type="gramStart"/>
            <w:r w:rsidR="00266F01" w:rsidRPr="00266F01">
              <w:rPr>
                <w:rFonts w:ascii="Muli" w:hAnsi="Muli"/>
                <w:sz w:val="16"/>
                <w:szCs w:val="16"/>
              </w:rPr>
              <w:t>is</w:t>
            </w:r>
            <w:proofErr w:type="gramEnd"/>
            <w:r w:rsidR="00266F01" w:rsidRPr="00266F01">
              <w:rPr>
                <w:rFonts w:ascii="Muli" w:hAnsi="Muli"/>
                <w:sz w:val="16"/>
                <w:szCs w:val="16"/>
              </w:rPr>
              <w:t xml:space="preserve"> more concise.</w:t>
            </w:r>
          </w:p>
          <w:p w14:paraId="1C7A0DF5" w14:textId="77777777" w:rsidR="00266F01" w:rsidRPr="00266F01" w:rsidRDefault="00266F01" w:rsidP="00266F01">
            <w:pPr>
              <w:pStyle w:val="NoSpacing"/>
              <w:rPr>
                <w:rFonts w:ascii="Muli" w:hAnsi="Muli"/>
                <w:sz w:val="16"/>
                <w:szCs w:val="16"/>
              </w:rPr>
            </w:pPr>
          </w:p>
          <w:p w14:paraId="11763C6F" w14:textId="77777777" w:rsidR="00266F01" w:rsidRPr="00266F01" w:rsidRDefault="00266F01" w:rsidP="00266F01">
            <w:pPr>
              <w:pStyle w:val="NoSpacing"/>
              <w:rPr>
                <w:rFonts w:ascii="Muli" w:hAnsi="Muli"/>
                <w:sz w:val="16"/>
                <w:szCs w:val="16"/>
              </w:rPr>
            </w:pPr>
            <w:r w:rsidRPr="00266F01">
              <w:rPr>
                <w:rFonts w:ascii="Muli" w:hAnsi="Muli"/>
                <w:sz w:val="16"/>
                <w:szCs w:val="16"/>
              </w:rPr>
              <w:t>Key benefits and changes include:</w:t>
            </w:r>
          </w:p>
          <w:p w14:paraId="2D9A4644" w14:textId="77777777" w:rsidR="00266F01" w:rsidRDefault="00266F01" w:rsidP="001C63B7">
            <w:pPr>
              <w:pStyle w:val="NoSpacing"/>
              <w:numPr>
                <w:ilvl w:val="0"/>
                <w:numId w:val="33"/>
              </w:numPr>
              <w:rPr>
                <w:rFonts w:ascii="Muli" w:hAnsi="Muli"/>
                <w:sz w:val="16"/>
                <w:szCs w:val="16"/>
              </w:rPr>
            </w:pPr>
            <w:r w:rsidRPr="00266F01">
              <w:rPr>
                <w:rFonts w:ascii="Muli" w:hAnsi="Muli"/>
                <w:sz w:val="16"/>
                <w:szCs w:val="16"/>
              </w:rPr>
              <w:t>The list of activities is consolidated into a single, more efficient line, simplifying the overall wording.</w:t>
            </w:r>
          </w:p>
          <w:p w14:paraId="08E46046" w14:textId="77777777" w:rsidR="00266F01" w:rsidRDefault="00266F01" w:rsidP="001C63B7">
            <w:pPr>
              <w:pStyle w:val="NoSpacing"/>
              <w:numPr>
                <w:ilvl w:val="0"/>
                <w:numId w:val="33"/>
              </w:numPr>
              <w:rPr>
                <w:rFonts w:ascii="Muli" w:hAnsi="Muli"/>
                <w:sz w:val="16"/>
                <w:szCs w:val="16"/>
              </w:rPr>
            </w:pPr>
            <w:r w:rsidRPr="00266F01">
              <w:rPr>
                <w:rFonts w:ascii="Muli" w:hAnsi="Muli"/>
                <w:sz w:val="16"/>
                <w:szCs w:val="16"/>
              </w:rPr>
              <w:t>The core requirement for a permit and the exemption for Council</w:t>
            </w:r>
            <w:r>
              <w:rPr>
                <w:rFonts w:ascii="Muli" w:hAnsi="Muli"/>
                <w:sz w:val="16"/>
                <w:szCs w:val="16"/>
              </w:rPr>
              <w:t xml:space="preserve"> </w:t>
            </w:r>
            <w:r w:rsidRPr="00266F01">
              <w:rPr>
                <w:rFonts w:ascii="Muli" w:hAnsi="Muli"/>
                <w:sz w:val="16"/>
                <w:szCs w:val="16"/>
              </w:rPr>
              <w:t>run events remain completely unchanged.</w:t>
            </w:r>
          </w:p>
          <w:p w14:paraId="7C3C5436" w14:textId="426DC9D2" w:rsidR="00266F01" w:rsidRPr="00266F01" w:rsidRDefault="00266F01" w:rsidP="001C63B7">
            <w:pPr>
              <w:pStyle w:val="NoSpacing"/>
              <w:numPr>
                <w:ilvl w:val="0"/>
                <w:numId w:val="33"/>
              </w:numPr>
              <w:rPr>
                <w:rFonts w:ascii="Muli" w:hAnsi="Muli"/>
                <w:sz w:val="16"/>
                <w:szCs w:val="16"/>
              </w:rPr>
            </w:pPr>
            <w:r w:rsidRPr="00266F01">
              <w:rPr>
                <w:rFonts w:ascii="Muli" w:hAnsi="Muli"/>
                <w:sz w:val="16"/>
                <w:szCs w:val="16"/>
              </w:rPr>
              <w:t>The change simplifies the wording without altering the legal requirements.</w:t>
            </w:r>
          </w:p>
          <w:p w14:paraId="14D5779B" w14:textId="57ABF127" w:rsidR="00F028BF" w:rsidRPr="00D82AD8" w:rsidRDefault="00326871" w:rsidP="00326871">
            <w:pPr>
              <w:pStyle w:val="NoSpacing"/>
              <w:rPr>
                <w:rFonts w:ascii="Muli" w:hAnsi="Muli"/>
                <w:sz w:val="16"/>
                <w:szCs w:val="16"/>
              </w:rPr>
            </w:pPr>
            <w:r>
              <w:rPr>
                <w:rFonts w:ascii="Muli" w:hAnsi="Muli"/>
                <w:sz w:val="16"/>
                <w:szCs w:val="16"/>
              </w:rPr>
              <w:t>.</w:t>
            </w:r>
          </w:p>
        </w:tc>
        <w:tc>
          <w:tcPr>
            <w:tcW w:w="1984" w:type="dxa"/>
            <w:shd w:val="clear" w:color="auto" w:fill="DAE9F7" w:themeFill="text2" w:themeFillTint="1A"/>
          </w:tcPr>
          <w:p w14:paraId="5C5A282F" w14:textId="29A5B51F" w:rsidR="00F028BF" w:rsidRPr="00331E78" w:rsidRDefault="000A1FEB" w:rsidP="00390E1F">
            <w:pPr>
              <w:pStyle w:val="NoSpacing"/>
              <w:rPr>
                <w:rFonts w:ascii="Muli" w:hAnsi="Muli"/>
                <w:b/>
                <w:sz w:val="16"/>
                <w:szCs w:val="16"/>
              </w:rPr>
            </w:pPr>
            <w:r w:rsidRPr="00331E78">
              <w:rPr>
                <w:rFonts w:ascii="Muli" w:hAnsi="Muli"/>
                <w:b/>
                <w:sz w:val="16"/>
                <w:szCs w:val="16"/>
              </w:rPr>
              <w:t>Minor</w:t>
            </w:r>
          </w:p>
        </w:tc>
      </w:tr>
      <w:tr w:rsidR="000A1FEB" w14:paraId="201B43F5" w14:textId="77777777" w:rsidTr="008C761F">
        <w:tc>
          <w:tcPr>
            <w:tcW w:w="6803" w:type="dxa"/>
          </w:tcPr>
          <w:p w14:paraId="51B1FFDA" w14:textId="6CBA858D" w:rsidR="004F7D53" w:rsidRDefault="004F7D53" w:rsidP="003106C9">
            <w:pPr>
              <w:pStyle w:val="NoSpacing"/>
              <w:rPr>
                <w:rFonts w:ascii="Muli" w:hAnsi="Muli"/>
                <w:b/>
                <w:bCs/>
                <w:sz w:val="16"/>
                <w:szCs w:val="16"/>
              </w:rPr>
            </w:pPr>
            <w:r w:rsidRPr="004F7D53">
              <w:rPr>
                <w:rFonts w:ascii="Muli" w:hAnsi="Muli"/>
                <w:b/>
                <w:bCs/>
                <w:sz w:val="16"/>
                <w:szCs w:val="16"/>
              </w:rPr>
              <w:t>24. Occupation of Roads, Footpath or Council Land for Works or Events</w:t>
            </w:r>
          </w:p>
          <w:p w14:paraId="6E384044" w14:textId="22EF4EE2" w:rsidR="003106C9" w:rsidRPr="004F7D53" w:rsidRDefault="003106C9" w:rsidP="003106C9">
            <w:pPr>
              <w:pStyle w:val="NoSpacing"/>
              <w:rPr>
                <w:rFonts w:ascii="Muli" w:hAnsi="Muli"/>
                <w:sz w:val="16"/>
                <w:szCs w:val="16"/>
              </w:rPr>
            </w:pPr>
            <w:r w:rsidRPr="004F7D53">
              <w:rPr>
                <w:rFonts w:ascii="Muli" w:hAnsi="Muli"/>
                <w:sz w:val="16"/>
                <w:szCs w:val="16"/>
              </w:rPr>
              <w:t>24.1 A person must not, without a permit, or allow or suffer another person, without a permit, to:</w:t>
            </w:r>
          </w:p>
          <w:p w14:paraId="7F066A02" w14:textId="77777777" w:rsidR="003106C9" w:rsidRPr="004F7D53" w:rsidRDefault="003106C9" w:rsidP="003106C9">
            <w:pPr>
              <w:pStyle w:val="NoSpacing"/>
              <w:ind w:left="720"/>
              <w:rPr>
                <w:rFonts w:ascii="Muli" w:hAnsi="Muli"/>
                <w:sz w:val="16"/>
                <w:szCs w:val="16"/>
              </w:rPr>
            </w:pPr>
            <w:r w:rsidRPr="004F7D53">
              <w:rPr>
                <w:rFonts w:ascii="Muli" w:hAnsi="Muli"/>
                <w:sz w:val="16"/>
                <w:szCs w:val="16"/>
              </w:rPr>
              <w:t xml:space="preserve">24.1.1 occupy or fence </w:t>
            </w:r>
            <w:proofErr w:type="gramStart"/>
            <w:r w:rsidRPr="004F7D53">
              <w:rPr>
                <w:rFonts w:ascii="Muli" w:hAnsi="Muli"/>
                <w:sz w:val="16"/>
                <w:szCs w:val="16"/>
              </w:rPr>
              <w:t>off;</w:t>
            </w:r>
            <w:proofErr w:type="gramEnd"/>
          </w:p>
          <w:p w14:paraId="341DD1ED" w14:textId="77777777" w:rsidR="003106C9" w:rsidRPr="004F7D53" w:rsidRDefault="003106C9" w:rsidP="003106C9">
            <w:pPr>
              <w:pStyle w:val="NoSpacing"/>
              <w:ind w:left="720"/>
              <w:rPr>
                <w:rFonts w:ascii="Muli" w:hAnsi="Muli"/>
                <w:sz w:val="16"/>
                <w:szCs w:val="16"/>
              </w:rPr>
            </w:pPr>
            <w:r w:rsidRPr="004F7D53">
              <w:rPr>
                <w:rFonts w:ascii="Muli" w:hAnsi="Muli"/>
                <w:sz w:val="16"/>
                <w:szCs w:val="16"/>
              </w:rPr>
              <w:t xml:space="preserve">24.1.2 leave or store building or construction material </w:t>
            </w:r>
            <w:proofErr w:type="gramStart"/>
            <w:r w:rsidRPr="004F7D53">
              <w:rPr>
                <w:rFonts w:ascii="Muli" w:hAnsi="Muli"/>
                <w:sz w:val="16"/>
                <w:szCs w:val="16"/>
              </w:rPr>
              <w:t>on;</w:t>
            </w:r>
            <w:proofErr w:type="gramEnd"/>
          </w:p>
          <w:p w14:paraId="770B4D08" w14:textId="77777777" w:rsidR="003106C9" w:rsidRPr="004F7D53" w:rsidRDefault="003106C9" w:rsidP="003106C9">
            <w:pPr>
              <w:pStyle w:val="NoSpacing"/>
              <w:ind w:left="720"/>
              <w:rPr>
                <w:rFonts w:ascii="Muli" w:hAnsi="Muli"/>
                <w:sz w:val="16"/>
                <w:szCs w:val="16"/>
              </w:rPr>
            </w:pPr>
            <w:r w:rsidRPr="004F7D53">
              <w:rPr>
                <w:rFonts w:ascii="Muli" w:hAnsi="Muli"/>
                <w:sz w:val="16"/>
                <w:szCs w:val="16"/>
              </w:rPr>
              <w:t xml:space="preserve">24.1.3 erect a hoarding or scaffolding </w:t>
            </w:r>
            <w:proofErr w:type="gramStart"/>
            <w:r w:rsidRPr="004F7D53">
              <w:rPr>
                <w:rFonts w:ascii="Muli" w:hAnsi="Muli"/>
                <w:sz w:val="16"/>
                <w:szCs w:val="16"/>
              </w:rPr>
              <w:t>on;</w:t>
            </w:r>
            <w:proofErr w:type="gramEnd"/>
          </w:p>
          <w:p w14:paraId="0797273E" w14:textId="77777777" w:rsidR="003106C9" w:rsidRPr="004F7D53" w:rsidRDefault="003106C9" w:rsidP="003106C9">
            <w:pPr>
              <w:pStyle w:val="NoSpacing"/>
              <w:ind w:left="720"/>
              <w:rPr>
                <w:rFonts w:ascii="Muli" w:hAnsi="Muli"/>
                <w:sz w:val="16"/>
                <w:szCs w:val="16"/>
              </w:rPr>
            </w:pPr>
            <w:r w:rsidRPr="004F7D53">
              <w:rPr>
                <w:rFonts w:ascii="Muli" w:hAnsi="Muli"/>
                <w:sz w:val="16"/>
                <w:szCs w:val="16"/>
              </w:rPr>
              <w:t>24.1.4 use any plant or equipment on; or</w:t>
            </w:r>
          </w:p>
          <w:p w14:paraId="4CC92866" w14:textId="77777777" w:rsidR="003106C9" w:rsidRPr="004F7D53" w:rsidRDefault="003106C9" w:rsidP="003106C9">
            <w:pPr>
              <w:pStyle w:val="NoSpacing"/>
              <w:ind w:left="720"/>
              <w:rPr>
                <w:rFonts w:ascii="Muli" w:hAnsi="Muli"/>
                <w:sz w:val="16"/>
                <w:szCs w:val="16"/>
              </w:rPr>
            </w:pPr>
            <w:r w:rsidRPr="004F7D53">
              <w:rPr>
                <w:rFonts w:ascii="Muli" w:hAnsi="Muli"/>
                <w:sz w:val="16"/>
                <w:szCs w:val="16"/>
              </w:rPr>
              <w:t>24.1.5 remove, damage or interfere with a temporary traffic signal, sign, barrier or other structure erected to protect pedestrians or regulate traffic on –</w:t>
            </w:r>
          </w:p>
          <w:p w14:paraId="5C1FB7B4" w14:textId="77777777" w:rsidR="003106C9" w:rsidRDefault="003106C9" w:rsidP="003106C9">
            <w:pPr>
              <w:pStyle w:val="NoSpacing"/>
              <w:rPr>
                <w:rFonts w:ascii="Muli" w:hAnsi="Muli"/>
                <w:sz w:val="16"/>
                <w:szCs w:val="16"/>
              </w:rPr>
            </w:pPr>
            <w:r w:rsidRPr="004F7D53">
              <w:rPr>
                <w:rFonts w:ascii="Muli" w:hAnsi="Muli"/>
                <w:sz w:val="16"/>
                <w:szCs w:val="16"/>
              </w:rPr>
              <w:t>any road or footway or part of a road or footway, or on any Council land.</w:t>
            </w:r>
          </w:p>
          <w:p w14:paraId="54D313EE" w14:textId="77777777" w:rsidR="004F7D53" w:rsidRPr="004F7D53" w:rsidRDefault="004F7D53" w:rsidP="003106C9">
            <w:pPr>
              <w:pStyle w:val="NoSpacing"/>
              <w:rPr>
                <w:rFonts w:ascii="Muli" w:hAnsi="Muli"/>
                <w:sz w:val="16"/>
                <w:szCs w:val="16"/>
              </w:rPr>
            </w:pPr>
          </w:p>
          <w:p w14:paraId="72B4F7C2" w14:textId="47D76EC0" w:rsidR="000A1FEB" w:rsidRPr="00F70C25" w:rsidRDefault="003106C9" w:rsidP="003106C9">
            <w:pPr>
              <w:pStyle w:val="NoSpacing"/>
              <w:rPr>
                <w:rFonts w:ascii="Muli" w:hAnsi="Muli"/>
                <w:b/>
                <w:bCs/>
                <w:sz w:val="16"/>
                <w:szCs w:val="16"/>
              </w:rPr>
            </w:pPr>
            <w:r w:rsidRPr="004F7D53">
              <w:rPr>
                <w:rFonts w:ascii="Muli" w:hAnsi="Muli"/>
                <w:sz w:val="16"/>
                <w:szCs w:val="16"/>
              </w:rPr>
              <w:t>24.2 Any contradiction of Clause 24.1 by an individual who is an owner of residential land, other than an individual who is carrying out building work to develop residential land</w:t>
            </w:r>
          </w:p>
        </w:tc>
        <w:tc>
          <w:tcPr>
            <w:tcW w:w="6803" w:type="dxa"/>
          </w:tcPr>
          <w:p w14:paraId="528B2A83" w14:textId="21FE3C8D" w:rsidR="007D158E" w:rsidRPr="007D158E" w:rsidRDefault="007D158E" w:rsidP="007D158E">
            <w:pPr>
              <w:pStyle w:val="NoSpacing"/>
              <w:rPr>
                <w:rFonts w:ascii="Muli" w:hAnsi="Muli"/>
                <w:b/>
                <w:bCs/>
                <w:sz w:val="16"/>
                <w:szCs w:val="16"/>
              </w:rPr>
            </w:pPr>
            <w:r w:rsidRPr="007D158E">
              <w:rPr>
                <w:rFonts w:ascii="Muli" w:hAnsi="Muli"/>
                <w:b/>
                <w:bCs/>
                <w:sz w:val="16"/>
                <w:szCs w:val="16"/>
              </w:rPr>
              <w:t>3.13</w:t>
            </w:r>
            <w:r>
              <w:rPr>
                <w:rFonts w:ascii="Muli" w:hAnsi="Muli"/>
                <w:b/>
                <w:bCs/>
                <w:sz w:val="16"/>
                <w:szCs w:val="16"/>
              </w:rPr>
              <w:t xml:space="preserve"> </w:t>
            </w:r>
            <w:r w:rsidRPr="007D158E">
              <w:rPr>
                <w:rFonts w:ascii="Muli" w:hAnsi="Muli"/>
                <w:b/>
                <w:bCs/>
                <w:sz w:val="16"/>
                <w:szCs w:val="16"/>
              </w:rPr>
              <w:t>Occupation for works or events</w:t>
            </w:r>
          </w:p>
          <w:p w14:paraId="3FEAC6F2" w14:textId="26595C18" w:rsidR="007D158E" w:rsidRPr="007D158E" w:rsidRDefault="007D158E" w:rsidP="007D158E">
            <w:pPr>
              <w:pStyle w:val="NoSpacing"/>
              <w:rPr>
                <w:rFonts w:ascii="Muli" w:hAnsi="Muli"/>
                <w:sz w:val="16"/>
                <w:szCs w:val="16"/>
              </w:rPr>
            </w:pPr>
            <w:r w:rsidRPr="007D158E">
              <w:rPr>
                <w:rFonts w:ascii="Muli" w:hAnsi="Muli"/>
                <w:sz w:val="16"/>
                <w:szCs w:val="16"/>
              </w:rPr>
              <w:t>(1) A person must not, without a permit, or allow or suffer another person, without a permit, to do any of the following on any road or footpath or part of a road or footpath, or on any Council land:</w:t>
            </w:r>
          </w:p>
          <w:p w14:paraId="2CDF0636" w14:textId="2CEFB135" w:rsidR="007D158E" w:rsidRPr="007D158E" w:rsidRDefault="007D158E" w:rsidP="007D158E">
            <w:pPr>
              <w:pStyle w:val="NoSpacing"/>
              <w:ind w:left="720"/>
              <w:rPr>
                <w:rFonts w:ascii="Muli" w:hAnsi="Muli"/>
                <w:sz w:val="16"/>
                <w:szCs w:val="16"/>
              </w:rPr>
            </w:pPr>
            <w:r w:rsidRPr="007D158E">
              <w:rPr>
                <w:rFonts w:ascii="Muli" w:hAnsi="Muli"/>
                <w:sz w:val="16"/>
                <w:szCs w:val="16"/>
              </w:rPr>
              <w:t xml:space="preserve">(a) occupy or fence </w:t>
            </w:r>
            <w:proofErr w:type="gramStart"/>
            <w:r w:rsidRPr="007D158E">
              <w:rPr>
                <w:rFonts w:ascii="Muli" w:hAnsi="Muli"/>
                <w:sz w:val="16"/>
                <w:szCs w:val="16"/>
              </w:rPr>
              <w:t>off</w:t>
            </w:r>
            <w:r w:rsidR="1FD6B29F" w:rsidRPr="5F0DA5BB">
              <w:rPr>
                <w:rFonts w:ascii="Muli" w:hAnsi="Muli"/>
                <w:sz w:val="16"/>
                <w:szCs w:val="16"/>
              </w:rPr>
              <w:t>;</w:t>
            </w:r>
            <w:proofErr w:type="gramEnd"/>
          </w:p>
          <w:p w14:paraId="02FE065C" w14:textId="4D2A96E2" w:rsidR="007D158E" w:rsidRPr="007D158E" w:rsidRDefault="007D158E" w:rsidP="007D158E">
            <w:pPr>
              <w:pStyle w:val="NoSpacing"/>
              <w:ind w:left="720"/>
              <w:rPr>
                <w:rFonts w:ascii="Muli" w:hAnsi="Muli"/>
                <w:sz w:val="16"/>
                <w:szCs w:val="16"/>
              </w:rPr>
            </w:pPr>
            <w:r w:rsidRPr="007D158E">
              <w:rPr>
                <w:rFonts w:ascii="Muli" w:hAnsi="Muli"/>
                <w:sz w:val="16"/>
                <w:szCs w:val="16"/>
              </w:rPr>
              <w:t xml:space="preserve">(b) leave or store building or construction </w:t>
            </w:r>
            <w:proofErr w:type="gramStart"/>
            <w:r w:rsidRPr="007D158E">
              <w:rPr>
                <w:rFonts w:ascii="Muli" w:hAnsi="Muli"/>
                <w:sz w:val="16"/>
                <w:szCs w:val="16"/>
              </w:rPr>
              <w:t>material</w:t>
            </w:r>
            <w:r w:rsidR="3D22F343" w:rsidRPr="5F0DA5BB">
              <w:rPr>
                <w:rFonts w:ascii="Muli" w:hAnsi="Muli"/>
                <w:sz w:val="16"/>
                <w:szCs w:val="16"/>
              </w:rPr>
              <w:t>;</w:t>
            </w:r>
            <w:proofErr w:type="gramEnd"/>
          </w:p>
          <w:p w14:paraId="6646A87F" w14:textId="210550A0" w:rsidR="007D158E" w:rsidRPr="007D158E" w:rsidRDefault="007D158E" w:rsidP="007D158E">
            <w:pPr>
              <w:pStyle w:val="NoSpacing"/>
              <w:ind w:left="720"/>
              <w:rPr>
                <w:rFonts w:ascii="Muli" w:hAnsi="Muli"/>
                <w:sz w:val="16"/>
                <w:szCs w:val="16"/>
              </w:rPr>
            </w:pPr>
            <w:r w:rsidRPr="007D158E">
              <w:rPr>
                <w:rFonts w:ascii="Muli" w:hAnsi="Muli"/>
                <w:sz w:val="16"/>
                <w:szCs w:val="16"/>
              </w:rPr>
              <w:t xml:space="preserve">(c) erect a hoarding or </w:t>
            </w:r>
            <w:proofErr w:type="gramStart"/>
            <w:r w:rsidRPr="007D158E">
              <w:rPr>
                <w:rFonts w:ascii="Muli" w:hAnsi="Muli"/>
                <w:sz w:val="16"/>
                <w:szCs w:val="16"/>
              </w:rPr>
              <w:t>scaffolding</w:t>
            </w:r>
            <w:r w:rsidR="7D746EC9" w:rsidRPr="5F0DA5BB">
              <w:rPr>
                <w:rFonts w:ascii="Muli" w:hAnsi="Muli"/>
                <w:sz w:val="16"/>
                <w:szCs w:val="16"/>
              </w:rPr>
              <w:t>;</w:t>
            </w:r>
            <w:proofErr w:type="gramEnd"/>
          </w:p>
          <w:p w14:paraId="3FBB0F5E" w14:textId="048A61A1" w:rsidR="007D158E" w:rsidRPr="007D158E" w:rsidRDefault="007D158E" w:rsidP="007D158E">
            <w:pPr>
              <w:pStyle w:val="NoSpacing"/>
              <w:ind w:left="720"/>
              <w:rPr>
                <w:rFonts w:ascii="Muli" w:hAnsi="Muli"/>
                <w:sz w:val="16"/>
                <w:szCs w:val="16"/>
              </w:rPr>
            </w:pPr>
            <w:r w:rsidRPr="007D158E">
              <w:rPr>
                <w:rFonts w:ascii="Muli" w:hAnsi="Muli"/>
                <w:sz w:val="16"/>
                <w:szCs w:val="16"/>
              </w:rPr>
              <w:t>(d) use any plant or equipment</w:t>
            </w:r>
            <w:r w:rsidR="629352EB" w:rsidRPr="5F0DA5BB">
              <w:rPr>
                <w:rFonts w:ascii="Muli" w:hAnsi="Muli"/>
                <w:sz w:val="16"/>
                <w:szCs w:val="16"/>
              </w:rPr>
              <w:t>; or</w:t>
            </w:r>
          </w:p>
          <w:p w14:paraId="064963F7" w14:textId="03667AFB" w:rsidR="007D158E" w:rsidRPr="007D158E" w:rsidRDefault="007D158E" w:rsidP="007D158E">
            <w:pPr>
              <w:pStyle w:val="NoSpacing"/>
              <w:ind w:left="720"/>
              <w:rPr>
                <w:rFonts w:ascii="Muli" w:hAnsi="Muli"/>
                <w:sz w:val="16"/>
                <w:szCs w:val="16"/>
              </w:rPr>
            </w:pPr>
            <w:r w:rsidRPr="007D158E">
              <w:rPr>
                <w:rFonts w:ascii="Muli" w:hAnsi="Muli"/>
                <w:sz w:val="16"/>
                <w:szCs w:val="16"/>
              </w:rPr>
              <w:t>(e) remove, damage or interfere with a temporary traffic signal, sign, barrier or other structure erected to protect pedestrians or regulate traffic</w:t>
            </w:r>
            <w:r w:rsidR="41310398" w:rsidRPr="5F0DA5BB">
              <w:rPr>
                <w:rFonts w:ascii="Muli" w:hAnsi="Muli"/>
                <w:sz w:val="16"/>
                <w:szCs w:val="16"/>
              </w:rPr>
              <w:t>.</w:t>
            </w:r>
          </w:p>
          <w:p w14:paraId="488CB3E7" w14:textId="77777777" w:rsidR="007D158E" w:rsidRPr="007D158E" w:rsidRDefault="007D158E" w:rsidP="007D158E">
            <w:pPr>
              <w:pStyle w:val="NoSpacing"/>
              <w:rPr>
                <w:rFonts w:ascii="Muli" w:hAnsi="Muli"/>
                <w:sz w:val="16"/>
                <w:szCs w:val="16"/>
              </w:rPr>
            </w:pPr>
          </w:p>
          <w:p w14:paraId="2391B9C0" w14:textId="1466F676" w:rsidR="000A1FEB" w:rsidRPr="00F028BF" w:rsidRDefault="007D158E" w:rsidP="007D158E">
            <w:pPr>
              <w:pStyle w:val="NoSpacing"/>
              <w:rPr>
                <w:rFonts w:ascii="Muli" w:hAnsi="Muli"/>
                <w:b/>
                <w:bCs/>
                <w:sz w:val="16"/>
                <w:szCs w:val="16"/>
              </w:rPr>
            </w:pPr>
            <w:r w:rsidRPr="007D158E">
              <w:rPr>
                <w:rFonts w:ascii="Muli" w:hAnsi="Muli"/>
                <w:sz w:val="16"/>
                <w:szCs w:val="16"/>
              </w:rPr>
              <w:t>(2) Any contradiction of sub-clause (1) by an individual who is an owner of residential land, other than an individual who is carrying out building work to develop residential land for sale, is liable to an infringement penalty half that specified in Schedule 1.</w:t>
            </w:r>
          </w:p>
        </w:tc>
        <w:tc>
          <w:tcPr>
            <w:tcW w:w="6803" w:type="dxa"/>
          </w:tcPr>
          <w:p w14:paraId="1AFC4BA5" w14:textId="77777777" w:rsidR="003C53FD" w:rsidRPr="003C53FD" w:rsidRDefault="00C0167D" w:rsidP="003C53FD">
            <w:pPr>
              <w:pStyle w:val="NoSpacing"/>
              <w:rPr>
                <w:rFonts w:ascii="Muli" w:hAnsi="Muli"/>
                <w:sz w:val="16"/>
                <w:szCs w:val="16"/>
              </w:rPr>
            </w:pPr>
            <w:r w:rsidRPr="00C0167D">
              <w:rPr>
                <w:rFonts w:ascii="Muli" w:hAnsi="Muli"/>
                <w:sz w:val="16"/>
                <w:szCs w:val="16"/>
              </w:rPr>
              <w:t>The new clause</w:t>
            </w:r>
            <w:r w:rsidR="003C53FD">
              <w:rPr>
                <w:rFonts w:ascii="Muli" w:hAnsi="Muli"/>
                <w:sz w:val="16"/>
                <w:szCs w:val="16"/>
              </w:rPr>
              <w:t xml:space="preserve"> </w:t>
            </w:r>
            <w:r w:rsidR="003C53FD" w:rsidRPr="003C53FD">
              <w:rPr>
                <w:rFonts w:ascii="Muli" w:hAnsi="Muli"/>
                <w:sz w:val="16"/>
                <w:szCs w:val="16"/>
              </w:rPr>
              <w:t>s a streamlined version of the old clause (24). The content and meaning are the same, but the new version is more concise and easier to read.</w:t>
            </w:r>
          </w:p>
          <w:p w14:paraId="5BEEA992" w14:textId="77777777" w:rsidR="003C53FD" w:rsidRPr="003C53FD" w:rsidRDefault="003C53FD" w:rsidP="003C53FD">
            <w:pPr>
              <w:pStyle w:val="NoSpacing"/>
              <w:rPr>
                <w:rFonts w:ascii="Muli" w:hAnsi="Muli"/>
                <w:sz w:val="16"/>
                <w:szCs w:val="16"/>
              </w:rPr>
            </w:pPr>
          </w:p>
          <w:p w14:paraId="6DEC1B74" w14:textId="77777777" w:rsidR="003C53FD" w:rsidRPr="003C53FD" w:rsidRDefault="003C53FD" w:rsidP="003C53FD">
            <w:pPr>
              <w:pStyle w:val="NoSpacing"/>
              <w:rPr>
                <w:rFonts w:ascii="Muli" w:hAnsi="Muli"/>
                <w:sz w:val="16"/>
                <w:szCs w:val="16"/>
              </w:rPr>
            </w:pPr>
            <w:r w:rsidRPr="003C53FD">
              <w:rPr>
                <w:rFonts w:ascii="Muli" w:hAnsi="Muli"/>
                <w:sz w:val="16"/>
                <w:szCs w:val="16"/>
              </w:rPr>
              <w:t>Key benefits and changes include:</w:t>
            </w:r>
          </w:p>
          <w:p w14:paraId="06C630EE" w14:textId="77777777" w:rsidR="003C53FD" w:rsidRDefault="003C53FD" w:rsidP="001C63B7">
            <w:pPr>
              <w:pStyle w:val="NoSpacing"/>
              <w:numPr>
                <w:ilvl w:val="0"/>
                <w:numId w:val="34"/>
              </w:numPr>
              <w:rPr>
                <w:rFonts w:ascii="Muli" w:hAnsi="Muli"/>
                <w:sz w:val="16"/>
                <w:szCs w:val="16"/>
              </w:rPr>
            </w:pPr>
            <w:r w:rsidRPr="003C53FD">
              <w:rPr>
                <w:rFonts w:ascii="Muli" w:hAnsi="Muli"/>
                <w:sz w:val="16"/>
                <w:szCs w:val="16"/>
              </w:rPr>
              <w:t>The core rule remains identical: a permit is required to occupy or interfere with a road, footpath, or Council land for works or an event.</w:t>
            </w:r>
          </w:p>
          <w:p w14:paraId="7932A8C6" w14:textId="77777777" w:rsidR="003C53FD" w:rsidRDefault="003C53FD" w:rsidP="001C63B7">
            <w:pPr>
              <w:pStyle w:val="NoSpacing"/>
              <w:numPr>
                <w:ilvl w:val="0"/>
                <w:numId w:val="34"/>
              </w:numPr>
              <w:rPr>
                <w:rFonts w:ascii="Muli" w:hAnsi="Muli"/>
                <w:sz w:val="16"/>
                <w:szCs w:val="16"/>
              </w:rPr>
            </w:pPr>
            <w:r w:rsidRPr="003C53FD">
              <w:rPr>
                <w:rFonts w:ascii="Muli" w:hAnsi="Muli"/>
                <w:sz w:val="16"/>
                <w:szCs w:val="16"/>
              </w:rPr>
              <w:t>The list of prohibited activities is re-formatted from a numbered list to a standard alphabetical list, improving readability.</w:t>
            </w:r>
          </w:p>
          <w:p w14:paraId="32699906" w14:textId="77777777" w:rsidR="008B776E" w:rsidRDefault="003C53FD" w:rsidP="001C63B7">
            <w:pPr>
              <w:pStyle w:val="NoSpacing"/>
              <w:numPr>
                <w:ilvl w:val="0"/>
                <w:numId w:val="34"/>
              </w:numPr>
              <w:rPr>
                <w:rFonts w:ascii="Muli" w:hAnsi="Muli"/>
                <w:sz w:val="16"/>
                <w:szCs w:val="16"/>
              </w:rPr>
            </w:pPr>
            <w:r w:rsidRPr="003C53FD">
              <w:rPr>
                <w:rFonts w:ascii="Muli" w:hAnsi="Muli"/>
                <w:sz w:val="16"/>
                <w:szCs w:val="16"/>
              </w:rPr>
              <w:t>The new clause clarifies a key provision by explicitly stating that the infringement penalty for a residential landowner is half of the standard penalty.</w:t>
            </w:r>
          </w:p>
          <w:p w14:paraId="68900616" w14:textId="53BDC634" w:rsidR="003C53FD" w:rsidRPr="003C53FD" w:rsidRDefault="003C53FD" w:rsidP="001C63B7">
            <w:pPr>
              <w:pStyle w:val="NoSpacing"/>
              <w:numPr>
                <w:ilvl w:val="0"/>
                <w:numId w:val="34"/>
              </w:numPr>
              <w:rPr>
                <w:rFonts w:ascii="Muli" w:hAnsi="Muli"/>
                <w:sz w:val="16"/>
                <w:szCs w:val="16"/>
              </w:rPr>
            </w:pPr>
            <w:r w:rsidRPr="003C53FD">
              <w:rPr>
                <w:rFonts w:ascii="Muli" w:hAnsi="Muli"/>
                <w:sz w:val="16"/>
                <w:szCs w:val="16"/>
              </w:rPr>
              <w:t>The change simplifies the wording without altering the core legal requirements.</w:t>
            </w:r>
          </w:p>
          <w:p w14:paraId="288FC05C" w14:textId="7B353577" w:rsidR="000A1FEB" w:rsidRPr="000A1FEB" w:rsidRDefault="000A1FEB" w:rsidP="00C0167D">
            <w:pPr>
              <w:pStyle w:val="NoSpacing"/>
              <w:rPr>
                <w:rFonts w:ascii="Muli" w:hAnsi="Muli"/>
                <w:sz w:val="16"/>
                <w:szCs w:val="16"/>
              </w:rPr>
            </w:pPr>
          </w:p>
        </w:tc>
        <w:tc>
          <w:tcPr>
            <w:tcW w:w="1984" w:type="dxa"/>
            <w:shd w:val="clear" w:color="auto" w:fill="DAE9F7" w:themeFill="text2" w:themeFillTint="1A"/>
          </w:tcPr>
          <w:p w14:paraId="2DD35972" w14:textId="0B7E5CBC" w:rsidR="000A1FEB" w:rsidRPr="00331E78" w:rsidRDefault="00F32A4B" w:rsidP="00390E1F">
            <w:pPr>
              <w:pStyle w:val="NoSpacing"/>
              <w:rPr>
                <w:rFonts w:ascii="Muli" w:hAnsi="Muli"/>
                <w:b/>
                <w:sz w:val="16"/>
                <w:szCs w:val="16"/>
              </w:rPr>
            </w:pPr>
            <w:r w:rsidRPr="00331E78">
              <w:rPr>
                <w:rFonts w:ascii="Muli" w:hAnsi="Muli"/>
                <w:b/>
                <w:sz w:val="16"/>
                <w:szCs w:val="16"/>
              </w:rPr>
              <w:t>Minor</w:t>
            </w:r>
          </w:p>
        </w:tc>
      </w:tr>
      <w:tr w:rsidR="00F32A4B" w14:paraId="050CBD11" w14:textId="77777777" w:rsidTr="008C761F">
        <w:tc>
          <w:tcPr>
            <w:tcW w:w="6803" w:type="dxa"/>
          </w:tcPr>
          <w:p w14:paraId="32C61BDC" w14:textId="77777777" w:rsidR="004415A4" w:rsidRPr="00FE35FF" w:rsidRDefault="004415A4" w:rsidP="004415A4">
            <w:pPr>
              <w:pStyle w:val="NoSpacing"/>
              <w:rPr>
                <w:rFonts w:ascii="Muli" w:hAnsi="Muli"/>
                <w:b/>
                <w:bCs/>
                <w:sz w:val="16"/>
                <w:szCs w:val="16"/>
              </w:rPr>
            </w:pPr>
            <w:r w:rsidRPr="00FE35FF">
              <w:rPr>
                <w:rFonts w:ascii="Muli" w:hAnsi="Muli"/>
                <w:b/>
                <w:bCs/>
                <w:sz w:val="16"/>
                <w:szCs w:val="16"/>
              </w:rPr>
              <w:t>47. Heavy Motor Vehicles</w:t>
            </w:r>
          </w:p>
          <w:p w14:paraId="7527943F" w14:textId="77777777" w:rsidR="004415A4" w:rsidRPr="004415A4" w:rsidRDefault="004415A4" w:rsidP="004415A4">
            <w:pPr>
              <w:pStyle w:val="NoSpacing"/>
              <w:rPr>
                <w:rFonts w:ascii="Muli" w:hAnsi="Muli"/>
                <w:sz w:val="16"/>
                <w:szCs w:val="16"/>
              </w:rPr>
            </w:pPr>
            <w:r w:rsidRPr="004415A4">
              <w:rPr>
                <w:rFonts w:ascii="Muli" w:hAnsi="Muli"/>
                <w:sz w:val="16"/>
                <w:szCs w:val="16"/>
              </w:rPr>
              <w:t>47.1 Unless permitted under the Planning Scheme applicable to the land, the owner or occupier of any land must not, without a permit:</w:t>
            </w:r>
          </w:p>
          <w:p w14:paraId="0A6F201D" w14:textId="77777777" w:rsidR="004415A4" w:rsidRPr="004415A4" w:rsidRDefault="004415A4" w:rsidP="004415A4">
            <w:pPr>
              <w:pStyle w:val="NoSpacing"/>
              <w:rPr>
                <w:rFonts w:ascii="Muli" w:hAnsi="Muli"/>
                <w:sz w:val="16"/>
                <w:szCs w:val="16"/>
              </w:rPr>
            </w:pPr>
            <w:r w:rsidRPr="004415A4">
              <w:rPr>
                <w:rFonts w:ascii="Muli" w:hAnsi="Muli"/>
                <w:sz w:val="16"/>
                <w:szCs w:val="16"/>
              </w:rPr>
              <w:t>47.1.1 keep; or</w:t>
            </w:r>
          </w:p>
          <w:p w14:paraId="642FA950" w14:textId="77777777" w:rsidR="004415A4" w:rsidRPr="004415A4" w:rsidRDefault="004415A4" w:rsidP="004415A4">
            <w:pPr>
              <w:pStyle w:val="NoSpacing"/>
              <w:rPr>
                <w:rFonts w:ascii="Muli" w:hAnsi="Muli"/>
                <w:sz w:val="16"/>
                <w:szCs w:val="16"/>
              </w:rPr>
            </w:pPr>
            <w:r w:rsidRPr="004415A4">
              <w:rPr>
                <w:rFonts w:ascii="Muli" w:hAnsi="Muli"/>
                <w:sz w:val="16"/>
                <w:szCs w:val="16"/>
              </w:rPr>
              <w:t>47.1.2 allow to be kept-</w:t>
            </w:r>
          </w:p>
          <w:p w14:paraId="6953BDB0" w14:textId="137F456C" w:rsidR="00F32A4B" w:rsidRPr="00A722EF" w:rsidRDefault="004415A4" w:rsidP="004415A4">
            <w:pPr>
              <w:pStyle w:val="NoSpacing"/>
              <w:rPr>
                <w:rFonts w:ascii="Muli" w:hAnsi="Muli"/>
                <w:sz w:val="16"/>
                <w:szCs w:val="16"/>
              </w:rPr>
            </w:pPr>
            <w:r w:rsidRPr="004415A4">
              <w:rPr>
                <w:rFonts w:ascii="Muli" w:hAnsi="Muli"/>
                <w:sz w:val="16"/>
                <w:szCs w:val="16"/>
              </w:rPr>
              <w:t>a heavy motor vehicle on any land in a residential area.</w:t>
            </w:r>
          </w:p>
        </w:tc>
        <w:tc>
          <w:tcPr>
            <w:tcW w:w="6803" w:type="dxa"/>
          </w:tcPr>
          <w:p w14:paraId="74553690" w14:textId="67FEA87E" w:rsidR="00063F9D" w:rsidRPr="00063F9D" w:rsidRDefault="00063F9D" w:rsidP="00063F9D">
            <w:pPr>
              <w:pStyle w:val="NoSpacing"/>
              <w:rPr>
                <w:rFonts w:ascii="Muli" w:hAnsi="Muli"/>
                <w:b/>
                <w:bCs/>
                <w:sz w:val="16"/>
                <w:szCs w:val="16"/>
              </w:rPr>
            </w:pPr>
            <w:r w:rsidRPr="00063F9D">
              <w:rPr>
                <w:rFonts w:ascii="Muli" w:hAnsi="Muli"/>
                <w:b/>
                <w:bCs/>
                <w:sz w:val="16"/>
                <w:szCs w:val="16"/>
              </w:rPr>
              <w:t>4.1. Heavy motor vehicle</w:t>
            </w:r>
          </w:p>
          <w:p w14:paraId="4CA0ECF7" w14:textId="2CC8EB50" w:rsidR="00F32A4B" w:rsidRPr="000F4B2E" w:rsidRDefault="00063F9D" w:rsidP="00063F9D">
            <w:pPr>
              <w:pStyle w:val="NoSpacing"/>
              <w:rPr>
                <w:rFonts w:ascii="Muli" w:hAnsi="Muli"/>
                <w:sz w:val="16"/>
                <w:szCs w:val="16"/>
              </w:rPr>
            </w:pPr>
            <w:r w:rsidRPr="00063F9D">
              <w:rPr>
                <w:rFonts w:ascii="Muli" w:hAnsi="Muli"/>
                <w:sz w:val="16"/>
                <w:szCs w:val="16"/>
              </w:rPr>
              <w:t>(1)</w:t>
            </w:r>
            <w:r>
              <w:rPr>
                <w:rFonts w:ascii="Muli" w:hAnsi="Muli"/>
                <w:sz w:val="16"/>
                <w:szCs w:val="16"/>
              </w:rPr>
              <w:t xml:space="preserve"> </w:t>
            </w:r>
            <w:r w:rsidRPr="00063F9D">
              <w:rPr>
                <w:rFonts w:ascii="Muli" w:hAnsi="Muli"/>
                <w:sz w:val="16"/>
                <w:szCs w:val="16"/>
              </w:rPr>
              <w:t>Unless permitted under the Planning Scheme applicable to the land, the owner or occupier of any land must not, without a permit, keep or allow to be kept a heavy motor vehicle on any land in a residential area.</w:t>
            </w:r>
          </w:p>
        </w:tc>
        <w:tc>
          <w:tcPr>
            <w:tcW w:w="6803" w:type="dxa"/>
          </w:tcPr>
          <w:p w14:paraId="36B39310" w14:textId="77777777" w:rsidR="008B776E" w:rsidRPr="008B776E" w:rsidRDefault="00AF4508" w:rsidP="008B776E">
            <w:pPr>
              <w:pStyle w:val="NoSpacing"/>
              <w:rPr>
                <w:rFonts w:ascii="Muli" w:hAnsi="Muli"/>
                <w:sz w:val="16"/>
                <w:szCs w:val="16"/>
              </w:rPr>
            </w:pPr>
            <w:r w:rsidRPr="00AF4508">
              <w:rPr>
                <w:rFonts w:ascii="Muli" w:hAnsi="Muli"/>
                <w:sz w:val="16"/>
                <w:szCs w:val="16"/>
              </w:rPr>
              <w:t>The new clause</w:t>
            </w:r>
            <w:r w:rsidR="008B776E">
              <w:rPr>
                <w:rFonts w:ascii="Muli" w:hAnsi="Muli"/>
                <w:sz w:val="16"/>
                <w:szCs w:val="16"/>
              </w:rPr>
              <w:t xml:space="preserve"> </w:t>
            </w:r>
            <w:r w:rsidR="008B776E" w:rsidRPr="008B776E">
              <w:rPr>
                <w:rFonts w:ascii="Muli" w:hAnsi="Muli"/>
                <w:sz w:val="16"/>
                <w:szCs w:val="16"/>
              </w:rPr>
              <w:t>direct reformatting of the previous clause (47).</w:t>
            </w:r>
          </w:p>
          <w:p w14:paraId="221DA84D" w14:textId="77777777" w:rsidR="008B776E" w:rsidRPr="008B776E" w:rsidRDefault="008B776E" w:rsidP="008B776E">
            <w:pPr>
              <w:pStyle w:val="NoSpacing"/>
              <w:rPr>
                <w:rFonts w:ascii="Muli" w:hAnsi="Muli"/>
                <w:sz w:val="16"/>
                <w:szCs w:val="16"/>
              </w:rPr>
            </w:pPr>
          </w:p>
          <w:p w14:paraId="66CE637E" w14:textId="77777777" w:rsidR="008B776E" w:rsidRPr="008B776E" w:rsidRDefault="008B776E" w:rsidP="008B776E">
            <w:pPr>
              <w:pStyle w:val="NoSpacing"/>
              <w:rPr>
                <w:rFonts w:ascii="Muli" w:hAnsi="Muli"/>
                <w:sz w:val="16"/>
                <w:szCs w:val="16"/>
              </w:rPr>
            </w:pPr>
            <w:r w:rsidRPr="008B776E">
              <w:rPr>
                <w:rFonts w:ascii="Muli" w:hAnsi="Muli"/>
                <w:sz w:val="16"/>
                <w:szCs w:val="16"/>
              </w:rPr>
              <w:t>Key benefits and changes include:</w:t>
            </w:r>
          </w:p>
          <w:p w14:paraId="42380BAC" w14:textId="77777777" w:rsidR="008B776E" w:rsidRDefault="008B776E" w:rsidP="001C63B7">
            <w:pPr>
              <w:pStyle w:val="NoSpacing"/>
              <w:numPr>
                <w:ilvl w:val="0"/>
                <w:numId w:val="35"/>
              </w:numPr>
              <w:rPr>
                <w:rFonts w:ascii="Muli" w:hAnsi="Muli"/>
                <w:sz w:val="16"/>
                <w:szCs w:val="16"/>
              </w:rPr>
            </w:pPr>
            <w:r w:rsidRPr="008B776E">
              <w:rPr>
                <w:rFonts w:ascii="Muli" w:hAnsi="Muli"/>
                <w:sz w:val="16"/>
                <w:szCs w:val="16"/>
              </w:rPr>
              <w:t>The clause has been reformatted to be clearer and easier to read.</w:t>
            </w:r>
          </w:p>
          <w:p w14:paraId="17E6F42C" w14:textId="77777777" w:rsidR="008B776E" w:rsidRDefault="008B776E" w:rsidP="001C63B7">
            <w:pPr>
              <w:pStyle w:val="NoSpacing"/>
              <w:numPr>
                <w:ilvl w:val="0"/>
                <w:numId w:val="35"/>
              </w:numPr>
              <w:rPr>
                <w:rFonts w:ascii="Muli" w:hAnsi="Muli"/>
                <w:sz w:val="16"/>
                <w:szCs w:val="16"/>
              </w:rPr>
            </w:pPr>
            <w:r w:rsidRPr="008B776E">
              <w:rPr>
                <w:rFonts w:ascii="Muli" w:hAnsi="Muli"/>
                <w:sz w:val="16"/>
                <w:szCs w:val="16"/>
              </w:rPr>
              <w:t>The change simplifies the wording without altering the core legal requirements of the original clause.</w:t>
            </w:r>
          </w:p>
          <w:p w14:paraId="4AD4D3D6" w14:textId="2EC6B3A8" w:rsidR="008B776E" w:rsidRPr="008B776E" w:rsidRDefault="008B776E" w:rsidP="001C63B7">
            <w:pPr>
              <w:pStyle w:val="NoSpacing"/>
              <w:numPr>
                <w:ilvl w:val="0"/>
                <w:numId w:val="35"/>
              </w:numPr>
              <w:rPr>
                <w:rFonts w:ascii="Muli" w:hAnsi="Muli"/>
                <w:sz w:val="16"/>
                <w:szCs w:val="16"/>
              </w:rPr>
            </w:pPr>
            <w:r w:rsidRPr="008B776E">
              <w:rPr>
                <w:rFonts w:ascii="Muli" w:hAnsi="Muli"/>
                <w:sz w:val="16"/>
                <w:szCs w:val="16"/>
              </w:rPr>
              <w:t>The meaning and content of the clause remain identical to the previous version.</w:t>
            </w:r>
          </w:p>
          <w:p w14:paraId="54AFAC60" w14:textId="08821445" w:rsidR="001E5CAD" w:rsidRPr="004F7D53" w:rsidRDefault="001E5CAD" w:rsidP="00390E1F">
            <w:pPr>
              <w:pStyle w:val="NoSpacing"/>
              <w:rPr>
                <w:rFonts w:ascii="Muli" w:hAnsi="Muli"/>
                <w:sz w:val="16"/>
                <w:szCs w:val="16"/>
              </w:rPr>
            </w:pPr>
          </w:p>
        </w:tc>
        <w:tc>
          <w:tcPr>
            <w:tcW w:w="1984" w:type="dxa"/>
            <w:shd w:val="clear" w:color="auto" w:fill="83CAEB" w:themeFill="accent1" w:themeFillTint="66"/>
          </w:tcPr>
          <w:p w14:paraId="7274C73F" w14:textId="5944352C" w:rsidR="00F32A4B" w:rsidRPr="00331E78" w:rsidRDefault="000C2E4C" w:rsidP="00390E1F">
            <w:pPr>
              <w:pStyle w:val="NoSpacing"/>
              <w:rPr>
                <w:rFonts w:ascii="Muli" w:hAnsi="Muli"/>
                <w:b/>
                <w:sz w:val="16"/>
                <w:szCs w:val="16"/>
              </w:rPr>
            </w:pPr>
            <w:r w:rsidRPr="00331E78">
              <w:rPr>
                <w:rFonts w:ascii="Muli" w:hAnsi="Muli"/>
                <w:b/>
                <w:sz w:val="16"/>
                <w:szCs w:val="16"/>
              </w:rPr>
              <w:t>Medium</w:t>
            </w:r>
          </w:p>
        </w:tc>
      </w:tr>
      <w:tr w:rsidR="00882047" w14:paraId="51B6D28F" w14:textId="77777777" w:rsidTr="008C761F">
        <w:tc>
          <w:tcPr>
            <w:tcW w:w="6803" w:type="dxa"/>
          </w:tcPr>
          <w:p w14:paraId="0C4EDE25" w14:textId="77777777" w:rsidR="004415A4" w:rsidRPr="00FE35FF" w:rsidRDefault="004415A4" w:rsidP="004415A4">
            <w:pPr>
              <w:pStyle w:val="NoSpacing"/>
              <w:rPr>
                <w:rFonts w:ascii="Muli" w:hAnsi="Muli"/>
                <w:b/>
                <w:bCs/>
                <w:sz w:val="16"/>
                <w:szCs w:val="16"/>
              </w:rPr>
            </w:pPr>
            <w:r w:rsidRPr="00FE35FF">
              <w:rPr>
                <w:rFonts w:ascii="Muli" w:hAnsi="Muli"/>
                <w:b/>
                <w:bCs/>
                <w:sz w:val="16"/>
                <w:szCs w:val="16"/>
              </w:rPr>
              <w:t>33. Noisy Vehicles</w:t>
            </w:r>
          </w:p>
          <w:p w14:paraId="48ACDD93" w14:textId="77777777" w:rsidR="004415A4" w:rsidRPr="004415A4" w:rsidRDefault="004415A4" w:rsidP="004415A4">
            <w:pPr>
              <w:pStyle w:val="NoSpacing"/>
              <w:rPr>
                <w:rFonts w:ascii="Muli" w:hAnsi="Muli"/>
                <w:sz w:val="16"/>
                <w:szCs w:val="16"/>
              </w:rPr>
            </w:pPr>
            <w:r w:rsidRPr="004415A4">
              <w:rPr>
                <w:rFonts w:ascii="Muli" w:hAnsi="Muli"/>
                <w:sz w:val="16"/>
                <w:szCs w:val="16"/>
              </w:rPr>
              <w:t>33.1 A person must not:</w:t>
            </w:r>
          </w:p>
          <w:p w14:paraId="2ABD29B8" w14:textId="77777777" w:rsidR="004415A4" w:rsidRPr="004415A4" w:rsidRDefault="004415A4" w:rsidP="00FE35FF">
            <w:pPr>
              <w:pStyle w:val="NoSpacing"/>
              <w:ind w:left="720"/>
              <w:rPr>
                <w:rFonts w:ascii="Muli" w:hAnsi="Muli"/>
                <w:sz w:val="16"/>
                <w:szCs w:val="16"/>
              </w:rPr>
            </w:pPr>
            <w:r w:rsidRPr="004415A4">
              <w:rPr>
                <w:rFonts w:ascii="Muli" w:hAnsi="Muli"/>
                <w:sz w:val="16"/>
                <w:szCs w:val="16"/>
              </w:rPr>
              <w:t>33.1.1 leave the engine of a heavy motor vehicle running while the heavy motor vehicle is stationary, except for a period of five (5) minutes:</w:t>
            </w:r>
          </w:p>
          <w:p w14:paraId="35F63F1A" w14:textId="77777777" w:rsidR="004415A4" w:rsidRPr="004415A4" w:rsidRDefault="004415A4" w:rsidP="00FE35FF">
            <w:pPr>
              <w:pStyle w:val="NoSpacing"/>
              <w:ind w:left="1440"/>
              <w:rPr>
                <w:rFonts w:ascii="Muli" w:hAnsi="Muli"/>
                <w:sz w:val="16"/>
                <w:szCs w:val="16"/>
              </w:rPr>
            </w:pPr>
            <w:r w:rsidRPr="004415A4">
              <w:rPr>
                <w:rFonts w:ascii="Muli" w:hAnsi="Muli"/>
                <w:sz w:val="16"/>
                <w:szCs w:val="16"/>
              </w:rPr>
              <w:t>33.1.1.1 immediately after the heavy motor vehicle has stopped moving; or</w:t>
            </w:r>
          </w:p>
          <w:p w14:paraId="42DF9852" w14:textId="77777777" w:rsidR="004415A4" w:rsidRPr="004415A4" w:rsidRDefault="004415A4" w:rsidP="00FE35FF">
            <w:pPr>
              <w:pStyle w:val="NoSpacing"/>
              <w:ind w:left="1440"/>
              <w:rPr>
                <w:rFonts w:ascii="Muli" w:hAnsi="Muli"/>
                <w:sz w:val="16"/>
                <w:szCs w:val="16"/>
              </w:rPr>
            </w:pPr>
            <w:r w:rsidRPr="004415A4">
              <w:rPr>
                <w:rFonts w:ascii="Muli" w:hAnsi="Muli"/>
                <w:sz w:val="16"/>
                <w:szCs w:val="16"/>
              </w:rPr>
              <w:t>33.1.1.2 immediately before the heavy motor vehicle is to start moving; or</w:t>
            </w:r>
          </w:p>
          <w:p w14:paraId="16E34D65" w14:textId="77777777" w:rsidR="004415A4" w:rsidRDefault="004415A4" w:rsidP="004415A4">
            <w:pPr>
              <w:pStyle w:val="NoSpacing"/>
              <w:rPr>
                <w:rFonts w:ascii="Muli" w:hAnsi="Muli"/>
                <w:sz w:val="16"/>
                <w:szCs w:val="16"/>
              </w:rPr>
            </w:pPr>
            <w:r w:rsidRPr="004415A4">
              <w:rPr>
                <w:rFonts w:ascii="Muli" w:hAnsi="Muli"/>
                <w:sz w:val="16"/>
                <w:szCs w:val="16"/>
              </w:rPr>
              <w:t>33.1.2 allow a refrigeration unit mounted on a motor vehicle to run between the hours of 7pm and 7am while the motor vehicle is parked or standing on any road located in or abutting an area zoned as residential or predominantly residential under the Planning Scheme.</w:t>
            </w:r>
          </w:p>
          <w:p w14:paraId="7482AFEB" w14:textId="77777777" w:rsidR="00FE35FF" w:rsidRPr="004415A4" w:rsidRDefault="00FE35FF" w:rsidP="004415A4">
            <w:pPr>
              <w:pStyle w:val="NoSpacing"/>
              <w:rPr>
                <w:rFonts w:ascii="Muli" w:hAnsi="Muli"/>
                <w:sz w:val="16"/>
                <w:szCs w:val="16"/>
              </w:rPr>
            </w:pPr>
          </w:p>
          <w:p w14:paraId="291CD9BC" w14:textId="77777777" w:rsidR="004415A4" w:rsidRPr="004415A4" w:rsidRDefault="004415A4" w:rsidP="004415A4">
            <w:pPr>
              <w:pStyle w:val="NoSpacing"/>
              <w:rPr>
                <w:rFonts w:ascii="Muli" w:hAnsi="Muli"/>
                <w:sz w:val="16"/>
                <w:szCs w:val="16"/>
              </w:rPr>
            </w:pPr>
            <w:r w:rsidRPr="004415A4">
              <w:rPr>
                <w:rFonts w:ascii="Muli" w:hAnsi="Muli"/>
                <w:sz w:val="16"/>
                <w:szCs w:val="16"/>
              </w:rPr>
              <w:t>33.2 Clause 33.1 does not apply to a person employed by:</w:t>
            </w:r>
          </w:p>
          <w:p w14:paraId="52D9C40F" w14:textId="77777777" w:rsidR="004415A4" w:rsidRPr="004415A4" w:rsidRDefault="004415A4" w:rsidP="00FE35FF">
            <w:pPr>
              <w:pStyle w:val="NoSpacing"/>
              <w:ind w:left="720"/>
              <w:rPr>
                <w:rFonts w:ascii="Muli" w:hAnsi="Muli"/>
                <w:sz w:val="16"/>
                <w:szCs w:val="16"/>
              </w:rPr>
            </w:pPr>
            <w:r w:rsidRPr="004415A4">
              <w:rPr>
                <w:rFonts w:ascii="Muli" w:hAnsi="Muli"/>
                <w:sz w:val="16"/>
                <w:szCs w:val="16"/>
              </w:rPr>
              <w:t xml:space="preserve">33.2.1 a service </w:t>
            </w:r>
            <w:proofErr w:type="gramStart"/>
            <w:r w:rsidRPr="004415A4">
              <w:rPr>
                <w:rFonts w:ascii="Muli" w:hAnsi="Muli"/>
                <w:sz w:val="16"/>
                <w:szCs w:val="16"/>
              </w:rPr>
              <w:t>authority;</w:t>
            </w:r>
            <w:proofErr w:type="gramEnd"/>
          </w:p>
          <w:p w14:paraId="07434739" w14:textId="77777777" w:rsidR="004415A4" w:rsidRPr="004415A4" w:rsidRDefault="004415A4" w:rsidP="00FE35FF">
            <w:pPr>
              <w:pStyle w:val="NoSpacing"/>
              <w:ind w:left="720"/>
              <w:rPr>
                <w:rFonts w:ascii="Muli" w:hAnsi="Muli"/>
                <w:sz w:val="16"/>
                <w:szCs w:val="16"/>
              </w:rPr>
            </w:pPr>
            <w:r w:rsidRPr="004415A4">
              <w:rPr>
                <w:rFonts w:ascii="Muli" w:hAnsi="Muli"/>
                <w:sz w:val="16"/>
                <w:szCs w:val="16"/>
              </w:rPr>
              <w:t>33.2.2 an emergency service; or</w:t>
            </w:r>
          </w:p>
          <w:p w14:paraId="3B100C08" w14:textId="77777777" w:rsidR="004415A4" w:rsidRPr="004415A4" w:rsidRDefault="004415A4" w:rsidP="00FE35FF">
            <w:pPr>
              <w:pStyle w:val="NoSpacing"/>
              <w:ind w:left="720"/>
              <w:rPr>
                <w:rFonts w:ascii="Muli" w:hAnsi="Muli"/>
                <w:sz w:val="16"/>
                <w:szCs w:val="16"/>
              </w:rPr>
            </w:pPr>
            <w:r w:rsidRPr="004415A4">
              <w:rPr>
                <w:rFonts w:ascii="Muli" w:hAnsi="Muli"/>
                <w:sz w:val="16"/>
                <w:szCs w:val="16"/>
              </w:rPr>
              <w:t>33.2.3 the Council-</w:t>
            </w:r>
          </w:p>
          <w:p w14:paraId="3B496A32" w14:textId="71AA5CD4" w:rsidR="00882047" w:rsidRPr="00A722EF" w:rsidRDefault="004415A4" w:rsidP="004415A4">
            <w:pPr>
              <w:pStyle w:val="NoSpacing"/>
              <w:rPr>
                <w:rFonts w:ascii="Muli" w:hAnsi="Muli"/>
                <w:sz w:val="16"/>
                <w:szCs w:val="16"/>
              </w:rPr>
            </w:pPr>
            <w:r w:rsidRPr="004415A4">
              <w:rPr>
                <w:rFonts w:ascii="Muli" w:hAnsi="Muli"/>
                <w:sz w:val="16"/>
                <w:szCs w:val="16"/>
              </w:rPr>
              <w:t xml:space="preserve">while acting </w:t>
            </w:r>
            <w:proofErr w:type="gramStart"/>
            <w:r w:rsidRPr="004415A4">
              <w:rPr>
                <w:rFonts w:ascii="Muli" w:hAnsi="Muli"/>
                <w:sz w:val="16"/>
                <w:szCs w:val="16"/>
              </w:rPr>
              <w:t>in the course of</w:t>
            </w:r>
            <w:proofErr w:type="gramEnd"/>
            <w:r w:rsidRPr="004415A4">
              <w:rPr>
                <w:rFonts w:ascii="Muli" w:hAnsi="Muli"/>
                <w:sz w:val="16"/>
                <w:szCs w:val="16"/>
              </w:rPr>
              <w:t xml:space="preserve"> his or her duties.</w:t>
            </w:r>
          </w:p>
        </w:tc>
        <w:tc>
          <w:tcPr>
            <w:tcW w:w="6803" w:type="dxa"/>
          </w:tcPr>
          <w:p w14:paraId="2F366618" w14:textId="36D5AE89" w:rsidR="00882047" w:rsidRPr="00882047" w:rsidRDefault="00882047" w:rsidP="00882047">
            <w:pPr>
              <w:pStyle w:val="NoSpacing"/>
              <w:rPr>
                <w:rFonts w:ascii="Muli" w:hAnsi="Muli"/>
                <w:b/>
                <w:bCs/>
                <w:sz w:val="16"/>
                <w:szCs w:val="16"/>
              </w:rPr>
            </w:pPr>
            <w:r w:rsidRPr="00882047">
              <w:rPr>
                <w:rFonts w:ascii="Muli" w:hAnsi="Muli"/>
                <w:b/>
                <w:bCs/>
                <w:sz w:val="16"/>
                <w:szCs w:val="16"/>
              </w:rPr>
              <w:t>4.2.</w:t>
            </w:r>
            <w:r>
              <w:rPr>
                <w:rFonts w:ascii="Muli" w:hAnsi="Muli"/>
                <w:b/>
                <w:bCs/>
                <w:sz w:val="16"/>
                <w:szCs w:val="16"/>
              </w:rPr>
              <w:t xml:space="preserve"> </w:t>
            </w:r>
            <w:r w:rsidRPr="00882047">
              <w:rPr>
                <w:rFonts w:ascii="Muli" w:hAnsi="Muli"/>
                <w:b/>
                <w:bCs/>
                <w:sz w:val="16"/>
                <w:szCs w:val="16"/>
              </w:rPr>
              <w:t>Noisy vehicles</w:t>
            </w:r>
          </w:p>
          <w:p w14:paraId="0844B7CF" w14:textId="77777777" w:rsidR="00042CDD" w:rsidRPr="00042CDD" w:rsidRDefault="00882047" w:rsidP="00882047">
            <w:pPr>
              <w:pStyle w:val="NoSpacing"/>
              <w:rPr>
                <w:rFonts w:ascii="Muli" w:hAnsi="Muli"/>
                <w:sz w:val="16"/>
                <w:szCs w:val="16"/>
              </w:rPr>
            </w:pPr>
            <w:r w:rsidRPr="00042CDD">
              <w:rPr>
                <w:rFonts w:ascii="Muli" w:hAnsi="Muli"/>
                <w:sz w:val="16"/>
                <w:szCs w:val="16"/>
              </w:rPr>
              <w:t>(1) A person must not leave the engine of a heavy motor vehicle running while the heavy motor vehicle is stationary, except for a period of five (5) minutes:</w:t>
            </w:r>
          </w:p>
          <w:p w14:paraId="3370DDA0" w14:textId="45BF292B" w:rsidR="00882047" w:rsidRPr="00042CDD" w:rsidRDefault="00042CDD" w:rsidP="005F7BAF">
            <w:pPr>
              <w:pStyle w:val="NoSpacing"/>
              <w:ind w:left="720"/>
              <w:rPr>
                <w:rFonts w:ascii="Muli" w:hAnsi="Muli"/>
                <w:sz w:val="16"/>
                <w:szCs w:val="16"/>
              </w:rPr>
            </w:pPr>
            <w:r w:rsidRPr="00042CDD">
              <w:rPr>
                <w:rFonts w:ascii="Muli" w:hAnsi="Muli"/>
                <w:sz w:val="16"/>
                <w:szCs w:val="16"/>
              </w:rPr>
              <w:t xml:space="preserve">(a) </w:t>
            </w:r>
            <w:r w:rsidR="00882047" w:rsidRPr="00042CDD">
              <w:rPr>
                <w:rFonts w:ascii="Muli" w:hAnsi="Muli"/>
                <w:sz w:val="16"/>
                <w:szCs w:val="16"/>
              </w:rPr>
              <w:t xml:space="preserve">immediately after the heavy motor vehicle has stopped moving; or </w:t>
            </w:r>
          </w:p>
          <w:p w14:paraId="0BF31985" w14:textId="28F2F8B3" w:rsidR="00882047" w:rsidRPr="00042CDD" w:rsidRDefault="00042CDD" w:rsidP="005F7BAF">
            <w:pPr>
              <w:pStyle w:val="NoSpacing"/>
              <w:ind w:left="720"/>
              <w:rPr>
                <w:rFonts w:ascii="Muli" w:hAnsi="Muli"/>
                <w:sz w:val="16"/>
                <w:szCs w:val="16"/>
              </w:rPr>
            </w:pPr>
            <w:r w:rsidRPr="00042CDD">
              <w:rPr>
                <w:rFonts w:ascii="Muli" w:hAnsi="Muli"/>
                <w:sz w:val="16"/>
                <w:szCs w:val="16"/>
              </w:rPr>
              <w:t xml:space="preserve">(b) </w:t>
            </w:r>
            <w:r w:rsidR="00882047" w:rsidRPr="00042CDD">
              <w:rPr>
                <w:rFonts w:ascii="Muli" w:hAnsi="Muli"/>
                <w:sz w:val="16"/>
                <w:szCs w:val="16"/>
              </w:rPr>
              <w:t>immediately before the heavy motor vehicle is to start moving</w:t>
            </w:r>
            <w:r w:rsidR="2F46F8BB" w:rsidRPr="5F0DA5BB">
              <w:rPr>
                <w:rFonts w:ascii="Muli" w:hAnsi="Muli"/>
                <w:sz w:val="16"/>
                <w:szCs w:val="16"/>
              </w:rPr>
              <w:t>.</w:t>
            </w:r>
          </w:p>
          <w:p w14:paraId="0826C75B" w14:textId="77777777" w:rsidR="00882047" w:rsidRPr="00042CDD" w:rsidRDefault="00882047" w:rsidP="00882047">
            <w:pPr>
              <w:pStyle w:val="NoSpacing"/>
              <w:rPr>
                <w:rFonts w:ascii="Muli" w:hAnsi="Muli"/>
                <w:sz w:val="16"/>
                <w:szCs w:val="16"/>
              </w:rPr>
            </w:pPr>
          </w:p>
          <w:p w14:paraId="52BA9ED6" w14:textId="7F4E1FFC" w:rsidR="00882047" w:rsidRPr="00042CDD" w:rsidRDefault="00882047" w:rsidP="00882047">
            <w:pPr>
              <w:pStyle w:val="NoSpacing"/>
              <w:rPr>
                <w:rFonts w:ascii="Muli" w:hAnsi="Muli"/>
                <w:sz w:val="16"/>
                <w:szCs w:val="16"/>
              </w:rPr>
            </w:pPr>
            <w:r w:rsidRPr="00042CDD">
              <w:rPr>
                <w:rFonts w:ascii="Muli" w:hAnsi="Muli"/>
                <w:sz w:val="16"/>
                <w:szCs w:val="16"/>
              </w:rPr>
              <w:t>(2)</w:t>
            </w:r>
            <w:r w:rsidR="00042CDD" w:rsidRPr="00042CDD">
              <w:rPr>
                <w:rFonts w:ascii="Muli" w:hAnsi="Muli"/>
                <w:sz w:val="16"/>
                <w:szCs w:val="16"/>
              </w:rPr>
              <w:t xml:space="preserve"> </w:t>
            </w:r>
            <w:r w:rsidRPr="00042CDD">
              <w:rPr>
                <w:rFonts w:ascii="Muli" w:hAnsi="Muli"/>
                <w:sz w:val="16"/>
                <w:szCs w:val="16"/>
              </w:rPr>
              <w:t>A person must not allow a refrigeration unit mounted on a vehicle to run between the hours of 7pm and 7am while the vehicle is parked or standing on any road located in or abutting an area zoned as residential or predominantly residential</w:t>
            </w:r>
            <w:r w:rsidR="0019708D" w:rsidRPr="0019708D">
              <w:rPr>
                <w:rFonts w:ascii="Muli" w:hAnsi="Muli"/>
                <w:sz w:val="16"/>
                <w:szCs w:val="16"/>
              </w:rPr>
              <w:t xml:space="preserve"> under the Planning Scheme</w:t>
            </w:r>
            <w:r w:rsidR="00F439DF">
              <w:rPr>
                <w:rFonts w:ascii="Muli" w:hAnsi="Muli"/>
                <w:sz w:val="16"/>
                <w:szCs w:val="16"/>
              </w:rPr>
              <w:t>.</w:t>
            </w:r>
          </w:p>
          <w:p w14:paraId="5C6C5B18" w14:textId="77777777" w:rsidR="00882047" w:rsidRPr="00042CDD" w:rsidRDefault="00882047" w:rsidP="00882047">
            <w:pPr>
              <w:pStyle w:val="NoSpacing"/>
              <w:rPr>
                <w:rFonts w:ascii="Muli" w:hAnsi="Muli"/>
                <w:sz w:val="16"/>
                <w:szCs w:val="16"/>
              </w:rPr>
            </w:pPr>
          </w:p>
          <w:p w14:paraId="0A7BD2F7" w14:textId="0E458A32" w:rsidR="00882047" w:rsidRPr="00063F9D" w:rsidRDefault="00882047" w:rsidP="00882047">
            <w:pPr>
              <w:pStyle w:val="NoSpacing"/>
              <w:rPr>
                <w:rFonts w:ascii="Muli" w:hAnsi="Muli"/>
                <w:b/>
                <w:bCs/>
                <w:sz w:val="16"/>
                <w:szCs w:val="16"/>
              </w:rPr>
            </w:pPr>
            <w:r w:rsidRPr="00042CDD">
              <w:rPr>
                <w:rFonts w:ascii="Muli" w:hAnsi="Muli"/>
                <w:sz w:val="16"/>
                <w:szCs w:val="16"/>
              </w:rPr>
              <w:t>(3)</w:t>
            </w:r>
            <w:r w:rsidR="00042CDD" w:rsidRPr="00042CDD">
              <w:rPr>
                <w:rFonts w:ascii="Muli" w:hAnsi="Muli"/>
                <w:sz w:val="16"/>
                <w:szCs w:val="16"/>
              </w:rPr>
              <w:t xml:space="preserve"> </w:t>
            </w:r>
            <w:r w:rsidRPr="00042CDD">
              <w:rPr>
                <w:rFonts w:ascii="Muli" w:hAnsi="Muli"/>
                <w:sz w:val="16"/>
                <w:szCs w:val="16"/>
              </w:rPr>
              <w:t xml:space="preserve">Sub-clause (1) and (2) does not apply to a person employed by a service authority, an emergency service or the Council while acting in the course of </w:t>
            </w:r>
            <w:r w:rsidR="1FB549BE" w:rsidRPr="5F0DA5BB">
              <w:rPr>
                <w:rFonts w:ascii="Muli" w:hAnsi="Muli"/>
                <w:sz w:val="16"/>
                <w:szCs w:val="16"/>
              </w:rPr>
              <w:t xml:space="preserve">their </w:t>
            </w:r>
            <w:r w:rsidRPr="00042CDD">
              <w:rPr>
                <w:rFonts w:ascii="Muli" w:hAnsi="Muli"/>
                <w:sz w:val="16"/>
                <w:szCs w:val="16"/>
              </w:rPr>
              <w:t>duties.</w:t>
            </w:r>
          </w:p>
        </w:tc>
        <w:tc>
          <w:tcPr>
            <w:tcW w:w="6803" w:type="dxa"/>
          </w:tcPr>
          <w:p w14:paraId="46D6015A" w14:textId="77777777" w:rsidR="00D04F1A" w:rsidRPr="00D04F1A" w:rsidRDefault="00F40114" w:rsidP="00D04F1A">
            <w:pPr>
              <w:pStyle w:val="NoSpacing"/>
              <w:rPr>
                <w:rFonts w:ascii="Muli" w:hAnsi="Muli"/>
                <w:sz w:val="16"/>
                <w:szCs w:val="16"/>
              </w:rPr>
            </w:pPr>
            <w:r w:rsidRPr="00F40114">
              <w:rPr>
                <w:rFonts w:ascii="Muli" w:hAnsi="Muli"/>
                <w:sz w:val="16"/>
                <w:szCs w:val="16"/>
              </w:rPr>
              <w:t>The new clause</w:t>
            </w:r>
            <w:r w:rsidR="00D04F1A">
              <w:rPr>
                <w:rFonts w:ascii="Muli" w:hAnsi="Muli"/>
                <w:sz w:val="16"/>
                <w:szCs w:val="16"/>
              </w:rPr>
              <w:t xml:space="preserve"> </w:t>
            </w:r>
            <w:r w:rsidR="00D04F1A" w:rsidRPr="00D04F1A">
              <w:rPr>
                <w:rFonts w:ascii="Muli" w:hAnsi="Muli"/>
                <w:sz w:val="16"/>
                <w:szCs w:val="16"/>
              </w:rPr>
              <w:t>is a streamlined and reorganised version of the old clause (33).</w:t>
            </w:r>
          </w:p>
          <w:p w14:paraId="1AFEBD94" w14:textId="77777777" w:rsidR="00D04F1A" w:rsidRPr="00D04F1A" w:rsidRDefault="00D04F1A" w:rsidP="00D04F1A">
            <w:pPr>
              <w:pStyle w:val="NoSpacing"/>
              <w:rPr>
                <w:rFonts w:ascii="Muli" w:hAnsi="Muli"/>
                <w:sz w:val="16"/>
                <w:szCs w:val="16"/>
              </w:rPr>
            </w:pPr>
          </w:p>
          <w:p w14:paraId="39BB8F1D" w14:textId="77777777" w:rsidR="00D04F1A" w:rsidRPr="00D04F1A" w:rsidRDefault="00D04F1A" w:rsidP="00D04F1A">
            <w:pPr>
              <w:pStyle w:val="NoSpacing"/>
              <w:rPr>
                <w:rFonts w:ascii="Muli" w:hAnsi="Muli"/>
                <w:sz w:val="16"/>
                <w:szCs w:val="16"/>
              </w:rPr>
            </w:pPr>
            <w:r w:rsidRPr="00D04F1A">
              <w:rPr>
                <w:rFonts w:ascii="Muli" w:hAnsi="Muli"/>
                <w:sz w:val="16"/>
                <w:szCs w:val="16"/>
              </w:rPr>
              <w:t>Key benefits and changes include:</w:t>
            </w:r>
          </w:p>
          <w:p w14:paraId="1A89520E" w14:textId="77777777" w:rsidR="00D04F1A" w:rsidRDefault="00D04F1A" w:rsidP="001C63B7">
            <w:pPr>
              <w:pStyle w:val="NoSpacing"/>
              <w:numPr>
                <w:ilvl w:val="0"/>
                <w:numId w:val="36"/>
              </w:numPr>
              <w:rPr>
                <w:rFonts w:ascii="Muli" w:hAnsi="Muli"/>
                <w:sz w:val="16"/>
                <w:szCs w:val="16"/>
              </w:rPr>
            </w:pPr>
            <w:r w:rsidRPr="00D04F1A">
              <w:rPr>
                <w:rFonts w:ascii="Muli" w:hAnsi="Muli"/>
                <w:sz w:val="16"/>
                <w:szCs w:val="16"/>
              </w:rPr>
              <w:t>The new version is more concise and easier to read, improving accessibility.</w:t>
            </w:r>
          </w:p>
          <w:p w14:paraId="32302A62" w14:textId="77777777" w:rsidR="00D04F1A" w:rsidRDefault="00D04F1A" w:rsidP="001C63B7">
            <w:pPr>
              <w:pStyle w:val="NoSpacing"/>
              <w:numPr>
                <w:ilvl w:val="0"/>
                <w:numId w:val="36"/>
              </w:numPr>
              <w:rPr>
                <w:rFonts w:ascii="Muli" w:hAnsi="Muli"/>
                <w:sz w:val="16"/>
                <w:szCs w:val="16"/>
              </w:rPr>
            </w:pPr>
            <w:r w:rsidRPr="00D04F1A">
              <w:rPr>
                <w:rFonts w:ascii="Muli" w:hAnsi="Muli"/>
                <w:sz w:val="16"/>
                <w:szCs w:val="16"/>
              </w:rPr>
              <w:t>The meaning and content of the clause remain identical to the previous version.</w:t>
            </w:r>
          </w:p>
          <w:p w14:paraId="53629408" w14:textId="269EB91C" w:rsidR="00F40114" w:rsidRPr="00D04F1A" w:rsidRDefault="00D04F1A" w:rsidP="001C63B7">
            <w:pPr>
              <w:pStyle w:val="NoSpacing"/>
              <w:numPr>
                <w:ilvl w:val="0"/>
                <w:numId w:val="36"/>
              </w:numPr>
              <w:rPr>
                <w:rFonts w:ascii="Muli" w:hAnsi="Muli"/>
                <w:sz w:val="16"/>
                <w:szCs w:val="16"/>
              </w:rPr>
            </w:pPr>
            <w:r w:rsidRPr="00D04F1A">
              <w:rPr>
                <w:rFonts w:ascii="Muli" w:hAnsi="Muli"/>
                <w:sz w:val="16"/>
                <w:szCs w:val="16"/>
              </w:rPr>
              <w:t>The change simplifies the wording without altering the core legal requirements.</w:t>
            </w:r>
          </w:p>
          <w:p w14:paraId="67823F3B" w14:textId="77777777" w:rsidR="00F40114" w:rsidRDefault="00F40114" w:rsidP="00390E1F">
            <w:pPr>
              <w:pStyle w:val="NoSpacing"/>
              <w:rPr>
                <w:rFonts w:ascii="Muli" w:hAnsi="Muli"/>
                <w:sz w:val="16"/>
                <w:szCs w:val="16"/>
              </w:rPr>
            </w:pPr>
          </w:p>
          <w:p w14:paraId="4B58F631" w14:textId="28EF7033" w:rsidR="00F40114" w:rsidRPr="004F7D53" w:rsidRDefault="00F40114" w:rsidP="00390E1F">
            <w:pPr>
              <w:pStyle w:val="NoSpacing"/>
              <w:rPr>
                <w:rFonts w:ascii="Muli" w:hAnsi="Muli"/>
                <w:sz w:val="16"/>
                <w:szCs w:val="16"/>
              </w:rPr>
            </w:pPr>
          </w:p>
        </w:tc>
        <w:tc>
          <w:tcPr>
            <w:tcW w:w="1984" w:type="dxa"/>
            <w:shd w:val="clear" w:color="auto" w:fill="DAE9F7" w:themeFill="text2" w:themeFillTint="1A"/>
          </w:tcPr>
          <w:p w14:paraId="2EE992F0" w14:textId="1DED0518" w:rsidR="00882047" w:rsidRPr="00331E78" w:rsidRDefault="000C2E4C" w:rsidP="00390E1F">
            <w:pPr>
              <w:pStyle w:val="NoSpacing"/>
              <w:rPr>
                <w:rFonts w:ascii="Muli" w:hAnsi="Muli"/>
                <w:b/>
                <w:sz w:val="16"/>
                <w:szCs w:val="16"/>
              </w:rPr>
            </w:pPr>
            <w:r w:rsidRPr="00331E78">
              <w:rPr>
                <w:rFonts w:ascii="Muli" w:hAnsi="Muli"/>
                <w:b/>
                <w:sz w:val="16"/>
                <w:szCs w:val="16"/>
              </w:rPr>
              <w:t>Minor</w:t>
            </w:r>
          </w:p>
        </w:tc>
      </w:tr>
    </w:tbl>
    <w:p w14:paraId="2D640D56" w14:textId="77777777" w:rsidR="00187E43" w:rsidRDefault="00187E43"/>
    <w:p w14:paraId="21844725" w14:textId="77777777" w:rsidR="00874F92" w:rsidRDefault="00874F92"/>
    <w:p w14:paraId="1A4AF707" w14:textId="77777777" w:rsidR="00874F92" w:rsidRDefault="00874F92"/>
    <w:p w14:paraId="3EFFC948" w14:textId="77777777" w:rsidR="00874F92" w:rsidRDefault="00874F92"/>
    <w:tbl>
      <w:tblPr>
        <w:tblStyle w:val="TableGrid"/>
        <w:tblW w:w="22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3"/>
        <w:gridCol w:w="6803"/>
        <w:gridCol w:w="6803"/>
        <w:gridCol w:w="1984"/>
      </w:tblGrid>
      <w:tr w:rsidR="009272CF" w:rsidRPr="00140F5C" w14:paraId="0443D393" w14:textId="77777777" w:rsidTr="008C761F">
        <w:trPr>
          <w:trHeight w:val="409"/>
        </w:trPr>
        <w:tc>
          <w:tcPr>
            <w:tcW w:w="6803" w:type="dxa"/>
            <w:shd w:val="clear" w:color="auto" w:fill="5953C2"/>
            <w:vAlign w:val="center"/>
          </w:tcPr>
          <w:p w14:paraId="60E525C7" w14:textId="77777777" w:rsidR="009272CF" w:rsidRPr="0019501A" w:rsidRDefault="009272CF">
            <w:pPr>
              <w:pStyle w:val="NoSpacing"/>
              <w:rPr>
                <w:rFonts w:ascii="Muli" w:hAnsi="Muli"/>
                <w:b/>
                <w:bCs/>
                <w:color w:val="FFFFFF" w:themeColor="background1"/>
                <w:sz w:val="22"/>
                <w:szCs w:val="22"/>
              </w:rPr>
            </w:pPr>
            <w:r w:rsidRPr="0019501A">
              <w:rPr>
                <w:rFonts w:ascii="Muli" w:hAnsi="Muli"/>
                <w:b/>
                <w:color w:val="FFFFFF" w:themeColor="background1"/>
                <w:sz w:val="22"/>
                <w:szCs w:val="22"/>
              </w:rPr>
              <w:lastRenderedPageBreak/>
              <w:t>Current Local Law</w:t>
            </w:r>
          </w:p>
        </w:tc>
        <w:tc>
          <w:tcPr>
            <w:tcW w:w="6803" w:type="dxa"/>
            <w:shd w:val="clear" w:color="auto" w:fill="00B07C"/>
            <w:vAlign w:val="center"/>
          </w:tcPr>
          <w:p w14:paraId="51E72560" w14:textId="77777777" w:rsidR="009272CF" w:rsidRPr="0019501A" w:rsidRDefault="009272C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Draft Local Law</w:t>
            </w:r>
          </w:p>
        </w:tc>
        <w:tc>
          <w:tcPr>
            <w:tcW w:w="6803" w:type="dxa"/>
            <w:shd w:val="clear" w:color="auto" w:fill="00B0F0"/>
            <w:vAlign w:val="center"/>
          </w:tcPr>
          <w:p w14:paraId="2B91A4CD" w14:textId="77777777" w:rsidR="009272CF" w:rsidRPr="0019501A" w:rsidRDefault="009272C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Key Changes</w:t>
            </w:r>
          </w:p>
        </w:tc>
        <w:tc>
          <w:tcPr>
            <w:tcW w:w="1984" w:type="dxa"/>
            <w:shd w:val="clear" w:color="auto" w:fill="706963"/>
            <w:vAlign w:val="center"/>
          </w:tcPr>
          <w:p w14:paraId="0D6C068C" w14:textId="77777777" w:rsidR="009272CF" w:rsidRPr="0019501A" w:rsidRDefault="009272C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Change Type</w:t>
            </w:r>
          </w:p>
        </w:tc>
      </w:tr>
      <w:tr w:rsidR="00AF4508" w14:paraId="1F07E8C1" w14:textId="77777777" w:rsidTr="008C761F">
        <w:tc>
          <w:tcPr>
            <w:tcW w:w="6803" w:type="dxa"/>
          </w:tcPr>
          <w:p w14:paraId="1CB5D3DE" w14:textId="77777777" w:rsidR="00A33044" w:rsidRPr="00A33044" w:rsidRDefault="00A33044" w:rsidP="00A33044">
            <w:pPr>
              <w:pStyle w:val="NoSpacing"/>
              <w:rPr>
                <w:rFonts w:ascii="Muli" w:hAnsi="Muli"/>
                <w:b/>
                <w:bCs/>
                <w:sz w:val="16"/>
                <w:szCs w:val="16"/>
              </w:rPr>
            </w:pPr>
            <w:r w:rsidRPr="00A33044">
              <w:rPr>
                <w:rFonts w:ascii="Muli" w:hAnsi="Muli"/>
                <w:b/>
                <w:bCs/>
                <w:sz w:val="16"/>
                <w:szCs w:val="16"/>
              </w:rPr>
              <w:t>32. Repair and Display of Vehicles</w:t>
            </w:r>
          </w:p>
          <w:p w14:paraId="068DA0A0" w14:textId="77777777" w:rsidR="00A33044" w:rsidRPr="00A33044" w:rsidRDefault="00A33044" w:rsidP="00A33044">
            <w:pPr>
              <w:pStyle w:val="NoSpacing"/>
              <w:rPr>
                <w:rFonts w:ascii="Muli" w:hAnsi="Muli"/>
                <w:sz w:val="16"/>
                <w:szCs w:val="16"/>
              </w:rPr>
            </w:pPr>
            <w:r w:rsidRPr="00A33044">
              <w:rPr>
                <w:rFonts w:ascii="Muli" w:hAnsi="Muli"/>
                <w:sz w:val="16"/>
                <w:szCs w:val="16"/>
              </w:rPr>
              <w:t>32.1 A person must not:</w:t>
            </w:r>
          </w:p>
          <w:p w14:paraId="0257DDB7" w14:textId="77777777" w:rsidR="00A33044" w:rsidRPr="00A33044" w:rsidRDefault="00A33044" w:rsidP="00A33044">
            <w:pPr>
              <w:pStyle w:val="NoSpacing"/>
              <w:ind w:left="720"/>
              <w:rPr>
                <w:rFonts w:ascii="Muli" w:hAnsi="Muli"/>
                <w:sz w:val="16"/>
                <w:szCs w:val="16"/>
              </w:rPr>
            </w:pPr>
            <w:r w:rsidRPr="00A33044">
              <w:rPr>
                <w:rFonts w:ascii="Muli" w:hAnsi="Muli"/>
                <w:sz w:val="16"/>
                <w:szCs w:val="16"/>
              </w:rPr>
              <w:t xml:space="preserve">32.1.1 </w:t>
            </w:r>
            <w:proofErr w:type="gramStart"/>
            <w:r w:rsidRPr="00A33044">
              <w:rPr>
                <w:rFonts w:ascii="Muli" w:hAnsi="Muli"/>
                <w:sz w:val="16"/>
                <w:szCs w:val="16"/>
              </w:rPr>
              <w:t>paint;</w:t>
            </w:r>
            <w:proofErr w:type="gramEnd"/>
          </w:p>
          <w:p w14:paraId="7FE162CF" w14:textId="77777777" w:rsidR="00A33044" w:rsidRPr="00A33044" w:rsidRDefault="00A33044" w:rsidP="00A33044">
            <w:pPr>
              <w:pStyle w:val="NoSpacing"/>
              <w:ind w:left="720"/>
              <w:rPr>
                <w:rFonts w:ascii="Muli" w:hAnsi="Muli"/>
                <w:sz w:val="16"/>
                <w:szCs w:val="16"/>
              </w:rPr>
            </w:pPr>
            <w:r w:rsidRPr="00A33044">
              <w:rPr>
                <w:rFonts w:ascii="Muli" w:hAnsi="Muli"/>
                <w:sz w:val="16"/>
                <w:szCs w:val="16"/>
              </w:rPr>
              <w:t xml:space="preserve">32.1.2 </w:t>
            </w:r>
            <w:proofErr w:type="gramStart"/>
            <w:r w:rsidRPr="00A33044">
              <w:rPr>
                <w:rFonts w:ascii="Muli" w:hAnsi="Muli"/>
                <w:sz w:val="16"/>
                <w:szCs w:val="16"/>
              </w:rPr>
              <w:t>service;</w:t>
            </w:r>
            <w:proofErr w:type="gramEnd"/>
          </w:p>
          <w:p w14:paraId="04989B49" w14:textId="59F67371" w:rsidR="00A33044" w:rsidRPr="00A33044" w:rsidRDefault="00A33044" w:rsidP="00A33044">
            <w:pPr>
              <w:pStyle w:val="NoSpacing"/>
              <w:ind w:left="720"/>
              <w:rPr>
                <w:rFonts w:ascii="Muli" w:hAnsi="Muli"/>
                <w:sz w:val="16"/>
                <w:szCs w:val="16"/>
              </w:rPr>
            </w:pPr>
            <w:r w:rsidRPr="00A33044">
              <w:rPr>
                <w:rFonts w:ascii="Muli" w:hAnsi="Muli"/>
                <w:sz w:val="16"/>
                <w:szCs w:val="16"/>
              </w:rPr>
              <w:t>32.1.3 carry out maintenance on or perform any work on; or</w:t>
            </w:r>
          </w:p>
          <w:p w14:paraId="6D8A0247" w14:textId="77777777" w:rsidR="00A33044" w:rsidRPr="00A33044" w:rsidRDefault="00A33044" w:rsidP="00A33044">
            <w:pPr>
              <w:pStyle w:val="NoSpacing"/>
              <w:ind w:left="720"/>
              <w:rPr>
                <w:rFonts w:ascii="Muli" w:hAnsi="Muli"/>
                <w:sz w:val="16"/>
                <w:szCs w:val="16"/>
              </w:rPr>
            </w:pPr>
            <w:r w:rsidRPr="00A33044">
              <w:rPr>
                <w:rFonts w:ascii="Muli" w:hAnsi="Muli"/>
                <w:sz w:val="16"/>
                <w:szCs w:val="16"/>
              </w:rPr>
              <w:t xml:space="preserve">32.1.4 display for sale </w:t>
            </w:r>
            <w:proofErr w:type="gramStart"/>
            <w:r w:rsidRPr="00A33044">
              <w:rPr>
                <w:rFonts w:ascii="Muli" w:hAnsi="Muli"/>
                <w:sz w:val="16"/>
                <w:szCs w:val="16"/>
              </w:rPr>
              <w:t>in the course of</w:t>
            </w:r>
            <w:proofErr w:type="gramEnd"/>
            <w:r w:rsidRPr="00A33044">
              <w:rPr>
                <w:rFonts w:ascii="Muli" w:hAnsi="Muli"/>
                <w:sz w:val="16"/>
                <w:szCs w:val="16"/>
              </w:rPr>
              <w:t xml:space="preserve"> a business for the sale of vehicles-</w:t>
            </w:r>
          </w:p>
          <w:p w14:paraId="628657ED" w14:textId="77777777" w:rsidR="00A33044" w:rsidRPr="00A33044" w:rsidRDefault="00A33044" w:rsidP="00A33044">
            <w:pPr>
              <w:pStyle w:val="NoSpacing"/>
              <w:ind w:left="720"/>
              <w:rPr>
                <w:rFonts w:ascii="Muli" w:hAnsi="Muli"/>
                <w:sz w:val="16"/>
                <w:szCs w:val="16"/>
              </w:rPr>
            </w:pPr>
            <w:r w:rsidRPr="00A33044">
              <w:rPr>
                <w:rFonts w:ascii="Muli" w:hAnsi="Muli"/>
                <w:sz w:val="16"/>
                <w:szCs w:val="16"/>
              </w:rPr>
              <w:t>a vehicle on a road, footway or Council land.</w:t>
            </w:r>
          </w:p>
          <w:p w14:paraId="4348CD4D" w14:textId="77777777" w:rsidR="00A33044" w:rsidRPr="00A33044" w:rsidRDefault="00A33044" w:rsidP="00A33044">
            <w:pPr>
              <w:pStyle w:val="NoSpacing"/>
              <w:rPr>
                <w:rFonts w:ascii="Muli" w:hAnsi="Muli"/>
                <w:sz w:val="16"/>
                <w:szCs w:val="16"/>
              </w:rPr>
            </w:pPr>
          </w:p>
          <w:p w14:paraId="56E7FBEF" w14:textId="5EB79129" w:rsidR="00A33044" w:rsidRPr="00A33044" w:rsidRDefault="00A33044" w:rsidP="00A33044">
            <w:pPr>
              <w:pStyle w:val="NoSpacing"/>
              <w:rPr>
                <w:rFonts w:ascii="Muli" w:hAnsi="Muli"/>
                <w:sz w:val="16"/>
                <w:szCs w:val="16"/>
              </w:rPr>
            </w:pPr>
            <w:r w:rsidRPr="00A33044">
              <w:rPr>
                <w:rFonts w:ascii="Muli" w:hAnsi="Muli"/>
                <w:sz w:val="16"/>
                <w:szCs w:val="16"/>
              </w:rPr>
              <w:t>32.2 Clause 32.1 does not apply if maintenance or work is carried out to enable a vehicle, which has broken down, to be removed from the road, footway or Council land.</w:t>
            </w:r>
          </w:p>
          <w:p w14:paraId="7E384CAC" w14:textId="1CB8DBB0" w:rsidR="00AF4508" w:rsidRPr="00FE35FF" w:rsidRDefault="00A33044" w:rsidP="00A33044">
            <w:pPr>
              <w:pStyle w:val="NoSpacing"/>
              <w:rPr>
                <w:rFonts w:ascii="Muli" w:hAnsi="Muli"/>
                <w:b/>
                <w:bCs/>
                <w:sz w:val="16"/>
                <w:szCs w:val="16"/>
              </w:rPr>
            </w:pPr>
            <w:r w:rsidRPr="00A33044">
              <w:rPr>
                <w:rFonts w:ascii="Muli" w:hAnsi="Muli"/>
                <w:sz w:val="16"/>
                <w:szCs w:val="16"/>
              </w:rPr>
              <w:t>32.3 Notwithstanding the exception in clause 32.2, a person commits an offence if the vehicle is within 100 metres of premises occupied by that person or that person's employer for the purposes of motor repairs or panel beating.</w:t>
            </w:r>
          </w:p>
        </w:tc>
        <w:tc>
          <w:tcPr>
            <w:tcW w:w="6803" w:type="dxa"/>
          </w:tcPr>
          <w:p w14:paraId="3D48A5E1" w14:textId="6E5D1E64" w:rsidR="00FB11CF" w:rsidRPr="00FB11CF" w:rsidRDefault="00FB11CF" w:rsidP="00FB11CF">
            <w:pPr>
              <w:pStyle w:val="NoSpacing"/>
              <w:rPr>
                <w:rFonts w:ascii="Muli" w:hAnsi="Muli"/>
                <w:b/>
                <w:bCs/>
                <w:sz w:val="16"/>
                <w:szCs w:val="16"/>
              </w:rPr>
            </w:pPr>
            <w:r w:rsidRPr="00FB11CF">
              <w:rPr>
                <w:rFonts w:ascii="Muli" w:hAnsi="Muli"/>
                <w:b/>
                <w:bCs/>
                <w:sz w:val="16"/>
                <w:szCs w:val="16"/>
              </w:rPr>
              <w:t>4.3</w:t>
            </w:r>
            <w:r>
              <w:rPr>
                <w:rFonts w:ascii="Muli" w:hAnsi="Muli"/>
                <w:b/>
                <w:bCs/>
                <w:sz w:val="16"/>
                <w:szCs w:val="16"/>
              </w:rPr>
              <w:t xml:space="preserve"> </w:t>
            </w:r>
            <w:r w:rsidRPr="00FB11CF">
              <w:rPr>
                <w:rFonts w:ascii="Muli" w:hAnsi="Muli"/>
                <w:b/>
                <w:bCs/>
                <w:sz w:val="16"/>
                <w:szCs w:val="16"/>
              </w:rPr>
              <w:t>Repair and display of vehicles</w:t>
            </w:r>
          </w:p>
          <w:p w14:paraId="27106E0C" w14:textId="1CD358BD" w:rsidR="00FB11CF" w:rsidRPr="00FB11CF" w:rsidRDefault="00FB11CF" w:rsidP="00FB11CF">
            <w:pPr>
              <w:pStyle w:val="NoSpacing"/>
              <w:rPr>
                <w:rFonts w:ascii="Muli" w:hAnsi="Muli"/>
                <w:sz w:val="16"/>
                <w:szCs w:val="16"/>
              </w:rPr>
            </w:pPr>
            <w:r w:rsidRPr="00FB11CF">
              <w:rPr>
                <w:rFonts w:ascii="Muli" w:hAnsi="Muli"/>
                <w:sz w:val="16"/>
                <w:szCs w:val="16"/>
              </w:rPr>
              <w:t>(1) A person must not paint, service, carry out maintenance on or perform any work on</w:t>
            </w:r>
            <w:r w:rsidR="6C7D4134" w:rsidRPr="522ABF3E">
              <w:rPr>
                <w:rFonts w:ascii="Muli" w:hAnsi="Muli"/>
                <w:sz w:val="16"/>
                <w:szCs w:val="16"/>
              </w:rPr>
              <w:t>,</w:t>
            </w:r>
            <w:r w:rsidRPr="00FB11CF">
              <w:rPr>
                <w:rFonts w:ascii="Muli" w:hAnsi="Muli"/>
                <w:sz w:val="16"/>
                <w:szCs w:val="16"/>
              </w:rPr>
              <w:t xml:space="preserve"> or display for sale </w:t>
            </w:r>
            <w:proofErr w:type="gramStart"/>
            <w:r w:rsidRPr="00FB11CF">
              <w:rPr>
                <w:rFonts w:ascii="Muli" w:hAnsi="Muli"/>
                <w:sz w:val="16"/>
                <w:szCs w:val="16"/>
              </w:rPr>
              <w:t>in the course of</w:t>
            </w:r>
            <w:proofErr w:type="gramEnd"/>
            <w:r w:rsidRPr="00FB11CF">
              <w:rPr>
                <w:rFonts w:ascii="Muli" w:hAnsi="Muli"/>
                <w:sz w:val="16"/>
                <w:szCs w:val="16"/>
              </w:rPr>
              <w:t xml:space="preserve"> a business for the sale of vehicles- a vehicle on a road, footway or Council land.</w:t>
            </w:r>
          </w:p>
          <w:p w14:paraId="3C5A9CE0" w14:textId="77777777" w:rsidR="00FB11CF" w:rsidRPr="00FB11CF" w:rsidRDefault="00FB11CF" w:rsidP="00FB11CF">
            <w:pPr>
              <w:pStyle w:val="NoSpacing"/>
              <w:rPr>
                <w:rFonts w:ascii="Muli" w:hAnsi="Muli"/>
                <w:sz w:val="16"/>
                <w:szCs w:val="16"/>
              </w:rPr>
            </w:pPr>
          </w:p>
          <w:p w14:paraId="7B410108" w14:textId="64420930" w:rsidR="00FB11CF" w:rsidRPr="00FB11CF" w:rsidRDefault="00FB11CF" w:rsidP="00FB11CF">
            <w:pPr>
              <w:pStyle w:val="NoSpacing"/>
              <w:rPr>
                <w:rFonts w:ascii="Muli" w:hAnsi="Muli"/>
                <w:sz w:val="16"/>
                <w:szCs w:val="16"/>
              </w:rPr>
            </w:pPr>
            <w:r w:rsidRPr="00FB11CF">
              <w:rPr>
                <w:rFonts w:ascii="Muli" w:hAnsi="Muli"/>
                <w:sz w:val="16"/>
                <w:szCs w:val="16"/>
              </w:rPr>
              <w:t xml:space="preserve">(2) Sub-clause (1) does not apply if maintenance or work is carried out to enable a vehicle, which has broken down, to be removed from the road, footway or Council land. </w:t>
            </w:r>
          </w:p>
          <w:p w14:paraId="07D190F0" w14:textId="77777777" w:rsidR="00FB11CF" w:rsidRPr="00FB11CF" w:rsidRDefault="00FB11CF" w:rsidP="00FB11CF">
            <w:pPr>
              <w:pStyle w:val="NoSpacing"/>
              <w:rPr>
                <w:rFonts w:ascii="Muli" w:hAnsi="Muli"/>
                <w:sz w:val="16"/>
                <w:szCs w:val="16"/>
              </w:rPr>
            </w:pPr>
          </w:p>
          <w:p w14:paraId="50E2531A" w14:textId="1B93790D" w:rsidR="00AF4508" w:rsidRPr="00882047" w:rsidRDefault="00FB11CF" w:rsidP="00FB11CF">
            <w:pPr>
              <w:pStyle w:val="NoSpacing"/>
              <w:rPr>
                <w:rFonts w:ascii="Muli" w:hAnsi="Muli"/>
                <w:b/>
                <w:bCs/>
                <w:sz w:val="16"/>
                <w:szCs w:val="16"/>
              </w:rPr>
            </w:pPr>
            <w:r w:rsidRPr="00FB11CF">
              <w:rPr>
                <w:rFonts w:ascii="Muli" w:hAnsi="Muli"/>
                <w:sz w:val="16"/>
                <w:szCs w:val="16"/>
              </w:rPr>
              <w:t>(3) Notwithstanding the exception in sub-clause (2), a person commits an offence if the vehicle is within 100 metres of premises occupied by that person or that person's employer for the purposes of motor repairs or panel beating.</w:t>
            </w:r>
          </w:p>
        </w:tc>
        <w:tc>
          <w:tcPr>
            <w:tcW w:w="6803" w:type="dxa"/>
          </w:tcPr>
          <w:p w14:paraId="44265C45" w14:textId="7E219950" w:rsidR="00343C92" w:rsidRPr="00343C92" w:rsidRDefault="00B42472" w:rsidP="00343C92">
            <w:pPr>
              <w:pStyle w:val="NoSpacing"/>
              <w:rPr>
                <w:rFonts w:ascii="Muli" w:hAnsi="Muli"/>
                <w:sz w:val="16"/>
                <w:szCs w:val="16"/>
              </w:rPr>
            </w:pPr>
            <w:r w:rsidRPr="00B42472">
              <w:rPr>
                <w:rFonts w:ascii="Muli" w:hAnsi="Muli"/>
                <w:sz w:val="16"/>
                <w:szCs w:val="16"/>
              </w:rPr>
              <w:t>The new clause</w:t>
            </w:r>
            <w:r w:rsidR="00343C92">
              <w:rPr>
                <w:rFonts w:ascii="Muli" w:hAnsi="Muli"/>
                <w:sz w:val="16"/>
                <w:szCs w:val="16"/>
              </w:rPr>
              <w:t xml:space="preserve"> i</w:t>
            </w:r>
            <w:r w:rsidR="00343C92" w:rsidRPr="00343C92">
              <w:rPr>
                <w:rFonts w:ascii="Muli" w:hAnsi="Muli"/>
                <w:sz w:val="16"/>
                <w:szCs w:val="16"/>
              </w:rPr>
              <w:t>s a streamlined and reorganised version of the old clause (32).</w:t>
            </w:r>
          </w:p>
          <w:p w14:paraId="0EAEAEE4" w14:textId="77777777" w:rsidR="00343C92" w:rsidRPr="00343C92" w:rsidRDefault="00343C92" w:rsidP="00343C92">
            <w:pPr>
              <w:pStyle w:val="NoSpacing"/>
              <w:rPr>
                <w:rFonts w:ascii="Muli" w:hAnsi="Muli"/>
                <w:sz w:val="16"/>
                <w:szCs w:val="16"/>
              </w:rPr>
            </w:pPr>
          </w:p>
          <w:p w14:paraId="5E7822EA" w14:textId="77777777" w:rsidR="00343C92" w:rsidRPr="00343C92" w:rsidRDefault="00343C92" w:rsidP="00343C92">
            <w:pPr>
              <w:pStyle w:val="NoSpacing"/>
              <w:rPr>
                <w:rFonts w:ascii="Muli" w:hAnsi="Muli"/>
                <w:sz w:val="16"/>
                <w:szCs w:val="16"/>
              </w:rPr>
            </w:pPr>
            <w:r w:rsidRPr="00343C92">
              <w:rPr>
                <w:rFonts w:ascii="Muli" w:hAnsi="Muli"/>
                <w:sz w:val="16"/>
                <w:szCs w:val="16"/>
              </w:rPr>
              <w:t>Key benefits and changes include:</w:t>
            </w:r>
          </w:p>
          <w:p w14:paraId="13CC0BB8" w14:textId="77777777" w:rsidR="00343C92" w:rsidRDefault="00343C92" w:rsidP="001C63B7">
            <w:pPr>
              <w:pStyle w:val="NoSpacing"/>
              <w:numPr>
                <w:ilvl w:val="0"/>
                <w:numId w:val="37"/>
              </w:numPr>
              <w:rPr>
                <w:rFonts w:ascii="Muli" w:hAnsi="Muli"/>
                <w:sz w:val="16"/>
                <w:szCs w:val="16"/>
              </w:rPr>
            </w:pPr>
            <w:r w:rsidRPr="00343C92">
              <w:rPr>
                <w:rFonts w:ascii="Muli" w:hAnsi="Muli"/>
                <w:sz w:val="16"/>
                <w:szCs w:val="16"/>
              </w:rPr>
              <w:t>The new version is more concise and easier to read, enhancing accessibility for the public.</w:t>
            </w:r>
          </w:p>
          <w:p w14:paraId="5E2BEEF2" w14:textId="77777777" w:rsidR="00343C92" w:rsidRDefault="00343C92" w:rsidP="001C63B7">
            <w:pPr>
              <w:pStyle w:val="NoSpacing"/>
              <w:numPr>
                <w:ilvl w:val="0"/>
                <w:numId w:val="37"/>
              </w:numPr>
              <w:rPr>
                <w:rFonts w:ascii="Muli" w:hAnsi="Muli"/>
                <w:sz w:val="16"/>
                <w:szCs w:val="16"/>
              </w:rPr>
            </w:pPr>
            <w:r w:rsidRPr="00343C92">
              <w:rPr>
                <w:rFonts w:ascii="Muli" w:hAnsi="Muli"/>
                <w:sz w:val="16"/>
                <w:szCs w:val="16"/>
              </w:rPr>
              <w:t>The meaning and content of the clause remain identical to the previous version.</w:t>
            </w:r>
          </w:p>
          <w:p w14:paraId="159AE696" w14:textId="744D8D20" w:rsidR="00AF4508" w:rsidRPr="00343C92" w:rsidRDefault="00343C92" w:rsidP="001C63B7">
            <w:pPr>
              <w:pStyle w:val="NoSpacing"/>
              <w:numPr>
                <w:ilvl w:val="0"/>
                <w:numId w:val="37"/>
              </w:numPr>
              <w:rPr>
                <w:rFonts w:ascii="Muli" w:hAnsi="Muli"/>
                <w:sz w:val="16"/>
                <w:szCs w:val="16"/>
              </w:rPr>
            </w:pPr>
            <w:r w:rsidRPr="00343C92">
              <w:rPr>
                <w:rFonts w:ascii="Muli" w:hAnsi="Muli"/>
                <w:sz w:val="16"/>
                <w:szCs w:val="16"/>
              </w:rPr>
              <w:t>The change simplifies the wording without altering the core legal requirements.</w:t>
            </w:r>
          </w:p>
        </w:tc>
        <w:tc>
          <w:tcPr>
            <w:tcW w:w="1984" w:type="dxa"/>
            <w:shd w:val="clear" w:color="auto" w:fill="DAE9F7" w:themeFill="text2" w:themeFillTint="1A"/>
          </w:tcPr>
          <w:p w14:paraId="728CCFAC" w14:textId="7CE09542" w:rsidR="00AF4508" w:rsidRPr="00331E78" w:rsidRDefault="000C2E4C" w:rsidP="00390E1F">
            <w:pPr>
              <w:pStyle w:val="NoSpacing"/>
              <w:rPr>
                <w:rFonts w:ascii="Muli" w:hAnsi="Muli"/>
                <w:b/>
                <w:sz w:val="16"/>
                <w:szCs w:val="16"/>
              </w:rPr>
            </w:pPr>
            <w:r w:rsidRPr="00331E78">
              <w:rPr>
                <w:rFonts w:ascii="Muli" w:hAnsi="Muli"/>
                <w:b/>
                <w:sz w:val="16"/>
                <w:szCs w:val="16"/>
              </w:rPr>
              <w:t>Minor</w:t>
            </w:r>
          </w:p>
        </w:tc>
      </w:tr>
      <w:tr w:rsidR="00201EF7" w14:paraId="3CA6F314" w14:textId="77777777" w:rsidTr="008C761F">
        <w:tc>
          <w:tcPr>
            <w:tcW w:w="6803" w:type="dxa"/>
          </w:tcPr>
          <w:p w14:paraId="01DE0097" w14:textId="77777777" w:rsidR="009C3D21" w:rsidRPr="009C3D21" w:rsidRDefault="009C3D21" w:rsidP="009C3D21">
            <w:pPr>
              <w:pStyle w:val="NoSpacing"/>
              <w:rPr>
                <w:rFonts w:ascii="Muli" w:hAnsi="Muli"/>
                <w:b/>
                <w:bCs/>
                <w:sz w:val="16"/>
                <w:szCs w:val="16"/>
              </w:rPr>
            </w:pPr>
            <w:r w:rsidRPr="009C3D21">
              <w:rPr>
                <w:rFonts w:ascii="Muli" w:hAnsi="Muli"/>
                <w:b/>
                <w:bCs/>
                <w:sz w:val="16"/>
                <w:szCs w:val="16"/>
              </w:rPr>
              <w:t>35. Application of this Part</w:t>
            </w:r>
          </w:p>
          <w:p w14:paraId="3CC95A07" w14:textId="77777777" w:rsidR="009C3D21" w:rsidRPr="009C3D21" w:rsidRDefault="009C3D21" w:rsidP="009C3D21">
            <w:pPr>
              <w:pStyle w:val="NoSpacing"/>
              <w:rPr>
                <w:rFonts w:ascii="Muli" w:hAnsi="Muli"/>
                <w:sz w:val="16"/>
                <w:szCs w:val="16"/>
              </w:rPr>
            </w:pPr>
            <w:r w:rsidRPr="009C3D21">
              <w:rPr>
                <w:rFonts w:ascii="Muli" w:hAnsi="Muli"/>
                <w:sz w:val="16"/>
                <w:szCs w:val="16"/>
              </w:rPr>
              <w:t>35.1 This Part applies to Vehicle Parking Permits issued by the Council in accordance with a Resident Parking Scheme established pursuant to Schedule 11 to the Act and any Council policies regarding the operation of Resident Parking Schemes in the municipal district.</w:t>
            </w:r>
          </w:p>
          <w:p w14:paraId="138F88BA" w14:textId="77777777" w:rsidR="009C3D21" w:rsidRPr="009C3D21" w:rsidRDefault="009C3D21" w:rsidP="009C3D21">
            <w:pPr>
              <w:pStyle w:val="NoSpacing"/>
              <w:rPr>
                <w:rFonts w:ascii="Muli" w:hAnsi="Muli"/>
                <w:sz w:val="16"/>
                <w:szCs w:val="16"/>
              </w:rPr>
            </w:pPr>
          </w:p>
          <w:p w14:paraId="047D0B4F" w14:textId="77777777" w:rsidR="009C3D21" w:rsidRPr="009C3D21" w:rsidRDefault="009C3D21" w:rsidP="009C3D21">
            <w:pPr>
              <w:pStyle w:val="NoSpacing"/>
              <w:rPr>
                <w:rFonts w:ascii="Muli" w:hAnsi="Muli"/>
                <w:sz w:val="16"/>
                <w:szCs w:val="16"/>
              </w:rPr>
            </w:pPr>
            <w:r w:rsidRPr="009C3D21">
              <w:rPr>
                <w:rFonts w:ascii="Muli" w:hAnsi="Muli"/>
                <w:sz w:val="16"/>
                <w:szCs w:val="16"/>
              </w:rPr>
              <w:t>35.2 This Part is intended to operate in conjunction with any policy of the Council relating to the operation of Resident Parking Schemes and any conditions imposed on Vehicle Parking Permits.</w:t>
            </w:r>
          </w:p>
          <w:p w14:paraId="4C2790F8" w14:textId="77777777" w:rsidR="009C3D21" w:rsidRPr="009C3D21" w:rsidRDefault="009C3D21" w:rsidP="009C3D21">
            <w:pPr>
              <w:pStyle w:val="NoSpacing"/>
              <w:rPr>
                <w:rFonts w:ascii="Muli" w:hAnsi="Muli"/>
                <w:sz w:val="16"/>
                <w:szCs w:val="16"/>
              </w:rPr>
            </w:pPr>
          </w:p>
          <w:p w14:paraId="24F14792" w14:textId="77777777" w:rsidR="009C3D21" w:rsidRPr="009C3D21" w:rsidRDefault="009C3D21" w:rsidP="009C3D21">
            <w:pPr>
              <w:pStyle w:val="NoSpacing"/>
              <w:rPr>
                <w:rFonts w:ascii="Muli" w:hAnsi="Muli"/>
                <w:sz w:val="16"/>
                <w:szCs w:val="16"/>
              </w:rPr>
            </w:pPr>
            <w:r w:rsidRPr="009C3D21">
              <w:rPr>
                <w:rFonts w:ascii="Muli" w:hAnsi="Muli"/>
                <w:sz w:val="16"/>
                <w:szCs w:val="16"/>
              </w:rPr>
              <w:t>35.3 Nothing in this Part is intended to derogate from any rights which the Council or an authorised officer may have under any Council policies regulating the operation of Resident Parking Schemes and the use of Vehicle Parking Permits or any conditions imposed on Vehicle Parking Permits.</w:t>
            </w:r>
          </w:p>
          <w:p w14:paraId="57537ED5" w14:textId="77777777" w:rsidR="009C3D21" w:rsidRPr="009C3D21" w:rsidRDefault="009C3D21" w:rsidP="009C3D21">
            <w:pPr>
              <w:pStyle w:val="NoSpacing"/>
              <w:rPr>
                <w:rFonts w:ascii="Muli" w:hAnsi="Muli"/>
                <w:sz w:val="16"/>
                <w:szCs w:val="16"/>
              </w:rPr>
            </w:pPr>
          </w:p>
          <w:p w14:paraId="3935A691" w14:textId="77777777" w:rsidR="009C3D21" w:rsidRPr="009C3D21" w:rsidRDefault="009C3D21" w:rsidP="009C3D21">
            <w:pPr>
              <w:pStyle w:val="NoSpacing"/>
              <w:rPr>
                <w:rFonts w:ascii="Muli" w:hAnsi="Muli"/>
                <w:sz w:val="16"/>
                <w:szCs w:val="16"/>
              </w:rPr>
            </w:pPr>
            <w:r w:rsidRPr="009C3D21">
              <w:rPr>
                <w:rFonts w:ascii="Muli" w:hAnsi="Muli"/>
                <w:sz w:val="16"/>
                <w:szCs w:val="16"/>
              </w:rPr>
              <w:t>35.4 A decision by the Council or an authorised officer not to enforce this Part does not affect the power of the Council or an authorised officer to enforce any relevant Council policy or conditions imposed on Vehicle Parking Permits.</w:t>
            </w:r>
          </w:p>
          <w:p w14:paraId="5A43E5CF" w14:textId="77777777" w:rsidR="009C3D21" w:rsidRPr="009C3D21" w:rsidRDefault="009C3D21" w:rsidP="009C3D21">
            <w:pPr>
              <w:pStyle w:val="NoSpacing"/>
              <w:rPr>
                <w:rFonts w:ascii="Muli" w:hAnsi="Muli"/>
                <w:sz w:val="16"/>
                <w:szCs w:val="16"/>
              </w:rPr>
            </w:pPr>
          </w:p>
          <w:p w14:paraId="79D42DEE" w14:textId="77777777" w:rsidR="009C3D21" w:rsidRPr="009C3D21" w:rsidRDefault="009C3D21" w:rsidP="009C3D21">
            <w:pPr>
              <w:pStyle w:val="NoSpacing"/>
              <w:rPr>
                <w:rFonts w:ascii="Muli" w:hAnsi="Muli"/>
                <w:b/>
                <w:bCs/>
                <w:sz w:val="16"/>
                <w:szCs w:val="16"/>
              </w:rPr>
            </w:pPr>
            <w:r w:rsidRPr="009C3D21">
              <w:rPr>
                <w:rFonts w:ascii="Muli" w:hAnsi="Muli"/>
                <w:b/>
                <w:bCs/>
                <w:sz w:val="16"/>
                <w:szCs w:val="16"/>
              </w:rPr>
              <w:t>36. Offence to sell, give away or rent a Vehicle Parking Permit</w:t>
            </w:r>
          </w:p>
          <w:p w14:paraId="5BF30DB4" w14:textId="77777777" w:rsidR="009C3D21" w:rsidRPr="009C3D21" w:rsidRDefault="009C3D21" w:rsidP="009C3D21">
            <w:pPr>
              <w:pStyle w:val="NoSpacing"/>
              <w:rPr>
                <w:rFonts w:ascii="Muli" w:hAnsi="Muli"/>
                <w:sz w:val="16"/>
                <w:szCs w:val="16"/>
              </w:rPr>
            </w:pPr>
            <w:r w:rsidRPr="009C3D21">
              <w:rPr>
                <w:rFonts w:ascii="Muli" w:hAnsi="Muli"/>
                <w:sz w:val="16"/>
                <w:szCs w:val="16"/>
              </w:rPr>
              <w:t>36.1 A Vehicle Parking Permit Holder must not:</w:t>
            </w:r>
          </w:p>
          <w:p w14:paraId="1661912E" w14:textId="77777777" w:rsidR="009C3D21" w:rsidRPr="009C3D21" w:rsidRDefault="009C3D21" w:rsidP="009C3D21">
            <w:pPr>
              <w:pStyle w:val="NoSpacing"/>
              <w:ind w:left="720"/>
              <w:rPr>
                <w:rFonts w:ascii="Muli" w:hAnsi="Muli"/>
                <w:sz w:val="16"/>
                <w:szCs w:val="16"/>
              </w:rPr>
            </w:pPr>
            <w:r w:rsidRPr="009C3D21">
              <w:rPr>
                <w:rFonts w:ascii="Muli" w:hAnsi="Muli"/>
                <w:sz w:val="16"/>
                <w:szCs w:val="16"/>
              </w:rPr>
              <w:t xml:space="preserve">36.1.1 sell or offer to sell a Vehicle Parking </w:t>
            </w:r>
            <w:proofErr w:type="gramStart"/>
            <w:r w:rsidRPr="009C3D21">
              <w:rPr>
                <w:rFonts w:ascii="Muli" w:hAnsi="Muli"/>
                <w:sz w:val="16"/>
                <w:szCs w:val="16"/>
              </w:rPr>
              <w:t>Permit;</w:t>
            </w:r>
            <w:proofErr w:type="gramEnd"/>
          </w:p>
          <w:p w14:paraId="380B3C92" w14:textId="77777777" w:rsidR="009C3D21" w:rsidRPr="009C3D21" w:rsidRDefault="009C3D21" w:rsidP="009C3D21">
            <w:pPr>
              <w:pStyle w:val="NoSpacing"/>
              <w:ind w:left="720"/>
              <w:rPr>
                <w:rFonts w:ascii="Muli" w:hAnsi="Muli"/>
                <w:sz w:val="16"/>
                <w:szCs w:val="16"/>
              </w:rPr>
            </w:pPr>
            <w:r w:rsidRPr="009C3D21">
              <w:rPr>
                <w:rFonts w:ascii="Muli" w:hAnsi="Muli"/>
                <w:sz w:val="16"/>
                <w:szCs w:val="16"/>
              </w:rPr>
              <w:t>36.1.2 give away for no charge, or offer to give away for no charge, a Vehicle Parking Permit (other than a Visitor Permit to be used by a legitimate visitor</w:t>
            </w:r>
            <w:proofErr w:type="gramStart"/>
            <w:r w:rsidRPr="009C3D21">
              <w:rPr>
                <w:rFonts w:ascii="Muli" w:hAnsi="Muli"/>
                <w:sz w:val="16"/>
                <w:szCs w:val="16"/>
              </w:rPr>
              <w:t>);</w:t>
            </w:r>
            <w:proofErr w:type="gramEnd"/>
          </w:p>
          <w:p w14:paraId="221F82FC" w14:textId="77777777" w:rsidR="009C3D21" w:rsidRPr="009C3D21" w:rsidRDefault="009C3D21" w:rsidP="009C3D21">
            <w:pPr>
              <w:pStyle w:val="NoSpacing"/>
              <w:ind w:left="720"/>
              <w:rPr>
                <w:rFonts w:ascii="Muli" w:hAnsi="Muli"/>
                <w:sz w:val="16"/>
                <w:szCs w:val="16"/>
              </w:rPr>
            </w:pPr>
            <w:r w:rsidRPr="009C3D21">
              <w:rPr>
                <w:rFonts w:ascii="Muli" w:hAnsi="Muli"/>
                <w:sz w:val="16"/>
                <w:szCs w:val="16"/>
              </w:rPr>
              <w:t>36.1.3 lend or license, or offer to lend or license a Vehicle Parking Permit (other than a temporary Visitor Permit to be used by a legitimate visitor); or</w:t>
            </w:r>
          </w:p>
          <w:p w14:paraId="2DF0BE23" w14:textId="77777777" w:rsidR="009C3D21" w:rsidRPr="009C3D21" w:rsidRDefault="009C3D21" w:rsidP="009C3D21">
            <w:pPr>
              <w:pStyle w:val="NoSpacing"/>
              <w:ind w:left="720"/>
              <w:rPr>
                <w:rFonts w:ascii="Muli" w:hAnsi="Muli"/>
                <w:sz w:val="16"/>
                <w:szCs w:val="16"/>
              </w:rPr>
            </w:pPr>
            <w:r w:rsidRPr="009C3D21">
              <w:rPr>
                <w:rFonts w:ascii="Muli" w:hAnsi="Muli"/>
                <w:sz w:val="16"/>
                <w:szCs w:val="16"/>
              </w:rPr>
              <w:t>36.1.4 otherwise allow a Vehicle Parking Permit (other than a temporary Visitor Permit being used by a legitimate visitor) to be used by any person other than a Vehicle Parking Permit Holder.</w:t>
            </w:r>
          </w:p>
          <w:p w14:paraId="07BB0E39" w14:textId="77777777" w:rsidR="009C3D21" w:rsidRPr="009C3D21" w:rsidRDefault="009C3D21" w:rsidP="009C3D21">
            <w:pPr>
              <w:pStyle w:val="NoSpacing"/>
              <w:rPr>
                <w:rFonts w:ascii="Muli" w:hAnsi="Muli"/>
                <w:sz w:val="16"/>
                <w:szCs w:val="16"/>
              </w:rPr>
            </w:pPr>
          </w:p>
          <w:p w14:paraId="2E1D5B74" w14:textId="77777777" w:rsidR="009C3D21" w:rsidRPr="009C3D21" w:rsidRDefault="009C3D21" w:rsidP="009C3D21">
            <w:pPr>
              <w:pStyle w:val="NoSpacing"/>
              <w:rPr>
                <w:rFonts w:ascii="Muli" w:hAnsi="Muli"/>
                <w:b/>
                <w:bCs/>
                <w:sz w:val="16"/>
                <w:szCs w:val="16"/>
              </w:rPr>
            </w:pPr>
            <w:r w:rsidRPr="009C3D21">
              <w:rPr>
                <w:rFonts w:ascii="Muli" w:hAnsi="Muli"/>
                <w:b/>
                <w:bCs/>
                <w:sz w:val="16"/>
                <w:szCs w:val="16"/>
              </w:rPr>
              <w:t>37. Offence to accept or to use a Vehicle Parking Permit where not the Vehicle Parking Permit Holder</w:t>
            </w:r>
          </w:p>
          <w:p w14:paraId="374A3434" w14:textId="77777777" w:rsidR="009C3D21" w:rsidRPr="009C3D21" w:rsidRDefault="009C3D21" w:rsidP="009C3D21">
            <w:pPr>
              <w:pStyle w:val="NoSpacing"/>
              <w:rPr>
                <w:rFonts w:ascii="Muli" w:hAnsi="Muli"/>
                <w:sz w:val="16"/>
                <w:szCs w:val="16"/>
              </w:rPr>
            </w:pPr>
            <w:r w:rsidRPr="009C3D21">
              <w:rPr>
                <w:rFonts w:ascii="Muli" w:hAnsi="Muli"/>
                <w:sz w:val="16"/>
                <w:szCs w:val="16"/>
              </w:rPr>
              <w:t>37.1 A person (other than a legitimate visitor using a Visitor Permit in accordance with any applicable policies or conditions) must not:</w:t>
            </w:r>
          </w:p>
          <w:p w14:paraId="34C1782C" w14:textId="77777777" w:rsidR="009C3D21" w:rsidRPr="009C3D21" w:rsidRDefault="009C3D21" w:rsidP="009C3D21">
            <w:pPr>
              <w:pStyle w:val="NoSpacing"/>
              <w:ind w:left="720"/>
              <w:rPr>
                <w:rFonts w:ascii="Muli" w:hAnsi="Muli"/>
                <w:sz w:val="16"/>
                <w:szCs w:val="16"/>
              </w:rPr>
            </w:pPr>
            <w:r w:rsidRPr="009C3D21">
              <w:rPr>
                <w:rFonts w:ascii="Muli" w:hAnsi="Muli"/>
                <w:sz w:val="16"/>
                <w:szCs w:val="16"/>
              </w:rPr>
              <w:t xml:space="preserve">37.1.1 purchase or induce to purchase a Vehicle Parking Permit from any Vehicle Parking Permit Holder or other person </w:t>
            </w:r>
            <w:proofErr w:type="gramStart"/>
            <w:r w:rsidRPr="009C3D21">
              <w:rPr>
                <w:rFonts w:ascii="Muli" w:hAnsi="Muli"/>
                <w:sz w:val="16"/>
                <w:szCs w:val="16"/>
              </w:rPr>
              <w:t>not authorised</w:t>
            </w:r>
            <w:proofErr w:type="gramEnd"/>
            <w:r w:rsidRPr="009C3D21">
              <w:rPr>
                <w:rFonts w:ascii="Muli" w:hAnsi="Muli"/>
                <w:sz w:val="16"/>
                <w:szCs w:val="16"/>
              </w:rPr>
              <w:t xml:space="preserve"> to issue a Vehicle Parking </w:t>
            </w:r>
            <w:proofErr w:type="gramStart"/>
            <w:r w:rsidRPr="009C3D21">
              <w:rPr>
                <w:rFonts w:ascii="Muli" w:hAnsi="Muli"/>
                <w:sz w:val="16"/>
                <w:szCs w:val="16"/>
              </w:rPr>
              <w:t>Permit;</w:t>
            </w:r>
            <w:proofErr w:type="gramEnd"/>
          </w:p>
          <w:p w14:paraId="7D2BFC2F" w14:textId="77777777" w:rsidR="009C3D21" w:rsidRPr="009C3D21" w:rsidRDefault="009C3D21" w:rsidP="009C3D21">
            <w:pPr>
              <w:pStyle w:val="NoSpacing"/>
              <w:ind w:left="720"/>
              <w:rPr>
                <w:rFonts w:ascii="Muli" w:hAnsi="Muli"/>
                <w:sz w:val="16"/>
                <w:szCs w:val="16"/>
              </w:rPr>
            </w:pPr>
            <w:r w:rsidRPr="009C3D21">
              <w:rPr>
                <w:rFonts w:ascii="Muli" w:hAnsi="Muli"/>
                <w:sz w:val="16"/>
                <w:szCs w:val="16"/>
              </w:rPr>
              <w:t xml:space="preserve">37.1.2 otherwise receive (whether for a charge or not), or induce to receive (whether for a charge or not), a Vehicle Parking Permit from any Vehicle Parking Permit Holder or other person </w:t>
            </w:r>
            <w:proofErr w:type="gramStart"/>
            <w:r w:rsidRPr="009C3D21">
              <w:rPr>
                <w:rFonts w:ascii="Muli" w:hAnsi="Muli"/>
                <w:sz w:val="16"/>
                <w:szCs w:val="16"/>
              </w:rPr>
              <w:t>not authorised</w:t>
            </w:r>
            <w:proofErr w:type="gramEnd"/>
            <w:r w:rsidRPr="009C3D21">
              <w:rPr>
                <w:rFonts w:ascii="Muli" w:hAnsi="Muli"/>
                <w:sz w:val="16"/>
                <w:szCs w:val="16"/>
              </w:rPr>
              <w:t xml:space="preserve"> to issue a Vehicle Parking </w:t>
            </w:r>
            <w:proofErr w:type="gramStart"/>
            <w:r w:rsidRPr="009C3D21">
              <w:rPr>
                <w:rFonts w:ascii="Muli" w:hAnsi="Muli"/>
                <w:sz w:val="16"/>
                <w:szCs w:val="16"/>
              </w:rPr>
              <w:t>Permit;</w:t>
            </w:r>
            <w:proofErr w:type="gramEnd"/>
          </w:p>
          <w:p w14:paraId="1B768CDD" w14:textId="77777777" w:rsidR="009C3D21" w:rsidRPr="009C3D21" w:rsidRDefault="009C3D21" w:rsidP="009C3D21">
            <w:pPr>
              <w:pStyle w:val="NoSpacing"/>
              <w:ind w:left="720"/>
              <w:rPr>
                <w:rFonts w:ascii="Muli" w:hAnsi="Muli"/>
                <w:sz w:val="16"/>
                <w:szCs w:val="16"/>
              </w:rPr>
            </w:pPr>
            <w:r w:rsidRPr="009C3D21">
              <w:rPr>
                <w:rFonts w:ascii="Muli" w:hAnsi="Muli"/>
                <w:sz w:val="16"/>
                <w:szCs w:val="16"/>
              </w:rPr>
              <w:t xml:space="preserve">37.1.3 accept a lent or licensed Vehicle Parking Permit, or induce to receive a lent or licensed Vehicle Parking Permit from any Vehicle Parking Permit Holder or other person </w:t>
            </w:r>
            <w:proofErr w:type="gramStart"/>
            <w:r w:rsidRPr="009C3D21">
              <w:rPr>
                <w:rFonts w:ascii="Muli" w:hAnsi="Muli"/>
                <w:sz w:val="16"/>
                <w:szCs w:val="16"/>
              </w:rPr>
              <w:t>not authorised</w:t>
            </w:r>
            <w:proofErr w:type="gramEnd"/>
            <w:r w:rsidRPr="009C3D21">
              <w:rPr>
                <w:rFonts w:ascii="Muli" w:hAnsi="Muli"/>
                <w:sz w:val="16"/>
                <w:szCs w:val="16"/>
              </w:rPr>
              <w:t xml:space="preserve"> to issue a Vehicle Parking Permit; or</w:t>
            </w:r>
          </w:p>
          <w:p w14:paraId="2E06C271" w14:textId="77777777" w:rsidR="009C3D21" w:rsidRPr="009C3D21" w:rsidRDefault="009C3D21" w:rsidP="009C3D21">
            <w:pPr>
              <w:pStyle w:val="NoSpacing"/>
              <w:ind w:left="720"/>
              <w:rPr>
                <w:rFonts w:ascii="Muli" w:hAnsi="Muli"/>
                <w:sz w:val="16"/>
                <w:szCs w:val="16"/>
              </w:rPr>
            </w:pPr>
            <w:r w:rsidRPr="009C3D21">
              <w:rPr>
                <w:rFonts w:ascii="Muli" w:hAnsi="Muli"/>
                <w:sz w:val="16"/>
                <w:szCs w:val="16"/>
              </w:rPr>
              <w:t>37.1.4 otherwise use or attempt to use a Vehicle Parking Permit in instances where he or she is not the relevant Vehicle Parking Permit Holder.</w:t>
            </w:r>
          </w:p>
          <w:p w14:paraId="545E3FD1" w14:textId="77777777" w:rsidR="009C3D21" w:rsidRPr="009C3D21" w:rsidRDefault="009C3D21" w:rsidP="009C3D21">
            <w:pPr>
              <w:pStyle w:val="NoSpacing"/>
              <w:rPr>
                <w:rFonts w:ascii="Muli" w:hAnsi="Muli"/>
                <w:sz w:val="16"/>
                <w:szCs w:val="16"/>
              </w:rPr>
            </w:pPr>
          </w:p>
          <w:p w14:paraId="3EC31BCD" w14:textId="77777777" w:rsidR="009C3D21" w:rsidRPr="009C3D21" w:rsidRDefault="009C3D21" w:rsidP="009C3D21">
            <w:pPr>
              <w:pStyle w:val="NoSpacing"/>
              <w:rPr>
                <w:rFonts w:ascii="Muli" w:hAnsi="Muli"/>
                <w:b/>
                <w:bCs/>
                <w:sz w:val="16"/>
                <w:szCs w:val="16"/>
              </w:rPr>
            </w:pPr>
            <w:r w:rsidRPr="009C3D21">
              <w:rPr>
                <w:rFonts w:ascii="Muli" w:hAnsi="Muli"/>
                <w:b/>
                <w:bCs/>
                <w:sz w:val="16"/>
                <w:szCs w:val="16"/>
              </w:rPr>
              <w:t>38. Offences relating to falsification of Vehicle Parking Permits</w:t>
            </w:r>
          </w:p>
          <w:p w14:paraId="5E0E705F" w14:textId="77777777" w:rsidR="009C3D21" w:rsidRPr="009C3D21" w:rsidRDefault="009C3D21" w:rsidP="009C3D21">
            <w:pPr>
              <w:pStyle w:val="NoSpacing"/>
              <w:rPr>
                <w:rFonts w:ascii="Muli" w:hAnsi="Muli"/>
                <w:sz w:val="16"/>
                <w:szCs w:val="16"/>
              </w:rPr>
            </w:pPr>
            <w:r w:rsidRPr="009C3D21">
              <w:rPr>
                <w:rFonts w:ascii="Muli" w:hAnsi="Muli"/>
                <w:sz w:val="16"/>
                <w:szCs w:val="16"/>
              </w:rPr>
              <w:t>38.1 A person must not:</w:t>
            </w:r>
          </w:p>
          <w:p w14:paraId="6AF9D1BD" w14:textId="77777777" w:rsidR="009C3D21" w:rsidRPr="009C3D21" w:rsidRDefault="009C3D21" w:rsidP="009C3D21">
            <w:pPr>
              <w:pStyle w:val="NoSpacing"/>
              <w:ind w:left="720"/>
              <w:rPr>
                <w:rFonts w:ascii="Muli" w:hAnsi="Muli"/>
                <w:sz w:val="16"/>
                <w:szCs w:val="16"/>
              </w:rPr>
            </w:pPr>
            <w:r w:rsidRPr="009C3D21">
              <w:rPr>
                <w:rFonts w:ascii="Muli" w:hAnsi="Muli"/>
                <w:sz w:val="16"/>
                <w:szCs w:val="16"/>
              </w:rPr>
              <w:t>38.1.1 forge or counterfeit a Vehicle Parking Permit; or</w:t>
            </w:r>
          </w:p>
          <w:p w14:paraId="1B498331" w14:textId="0CF028B7" w:rsidR="00201EF7" w:rsidRPr="009C3D21" w:rsidRDefault="009C3D21" w:rsidP="009C3D21">
            <w:pPr>
              <w:pStyle w:val="NoSpacing"/>
              <w:ind w:left="720"/>
              <w:rPr>
                <w:rFonts w:ascii="Muli" w:hAnsi="Muli"/>
                <w:sz w:val="16"/>
                <w:szCs w:val="16"/>
              </w:rPr>
            </w:pPr>
            <w:r w:rsidRPr="009C3D21">
              <w:rPr>
                <w:rFonts w:ascii="Muli" w:hAnsi="Muli"/>
                <w:sz w:val="16"/>
                <w:szCs w:val="16"/>
              </w:rPr>
              <w:t>38.1.2 knowingly use, deal with or tender a false Vehicle Parking Permit.</w:t>
            </w:r>
          </w:p>
        </w:tc>
        <w:tc>
          <w:tcPr>
            <w:tcW w:w="6803" w:type="dxa"/>
          </w:tcPr>
          <w:p w14:paraId="5946B1ED" w14:textId="277BBDCE" w:rsidR="00201EF7" w:rsidRPr="00201EF7" w:rsidRDefault="00201EF7" w:rsidP="00201EF7">
            <w:pPr>
              <w:pStyle w:val="NoSpacing"/>
              <w:rPr>
                <w:rFonts w:ascii="Muli" w:hAnsi="Muli"/>
                <w:b/>
                <w:bCs/>
                <w:sz w:val="16"/>
                <w:szCs w:val="16"/>
              </w:rPr>
            </w:pPr>
            <w:r w:rsidRPr="00201EF7">
              <w:rPr>
                <w:rFonts w:ascii="Muli" w:hAnsi="Muli"/>
                <w:b/>
                <w:bCs/>
                <w:sz w:val="16"/>
                <w:szCs w:val="16"/>
              </w:rPr>
              <w:t>4.4</w:t>
            </w:r>
            <w:r>
              <w:rPr>
                <w:rFonts w:ascii="Muli" w:hAnsi="Muli"/>
                <w:b/>
                <w:bCs/>
                <w:sz w:val="16"/>
                <w:szCs w:val="16"/>
              </w:rPr>
              <w:t xml:space="preserve"> </w:t>
            </w:r>
            <w:r w:rsidRPr="00201EF7">
              <w:rPr>
                <w:rFonts w:ascii="Muli" w:hAnsi="Muli"/>
                <w:b/>
                <w:bCs/>
                <w:sz w:val="16"/>
                <w:szCs w:val="16"/>
              </w:rPr>
              <w:t>Parking permits</w:t>
            </w:r>
          </w:p>
          <w:p w14:paraId="0824A6E5" w14:textId="4F99BA1D" w:rsidR="00201EF7" w:rsidRPr="00201EF7" w:rsidRDefault="00201EF7" w:rsidP="00201EF7">
            <w:pPr>
              <w:pStyle w:val="NoSpacing"/>
              <w:rPr>
                <w:rFonts w:ascii="Muli" w:hAnsi="Muli"/>
                <w:sz w:val="16"/>
                <w:szCs w:val="16"/>
              </w:rPr>
            </w:pPr>
            <w:r w:rsidRPr="00201EF7">
              <w:rPr>
                <w:rFonts w:ascii="Muli" w:hAnsi="Muli"/>
                <w:sz w:val="16"/>
                <w:szCs w:val="16"/>
              </w:rPr>
              <w:t>(1)</w:t>
            </w:r>
            <w:r>
              <w:rPr>
                <w:rFonts w:ascii="Muli" w:hAnsi="Muli"/>
                <w:sz w:val="16"/>
                <w:szCs w:val="16"/>
              </w:rPr>
              <w:t xml:space="preserve"> </w:t>
            </w:r>
            <w:r w:rsidRPr="00201EF7">
              <w:rPr>
                <w:rFonts w:ascii="Muli" w:hAnsi="Muli"/>
                <w:sz w:val="16"/>
                <w:szCs w:val="16"/>
              </w:rPr>
              <w:t>This Part applies to Vehicle Parking Permits issued by the Council under a Resident Parking Scheme established pursuant to the Act. This Part operates in conjunction with and does not derogate from any Council policies or conditions related to the operation of Resident Parking Schemes. A decision not to enforce this Part does not affect the Council's power to enforce its policies or permit conditions.</w:t>
            </w:r>
          </w:p>
          <w:p w14:paraId="012351D9" w14:textId="77777777" w:rsidR="00201EF7" w:rsidRPr="00201EF7" w:rsidRDefault="00201EF7" w:rsidP="00201EF7">
            <w:pPr>
              <w:pStyle w:val="NoSpacing"/>
              <w:rPr>
                <w:rFonts w:ascii="Muli" w:hAnsi="Muli"/>
                <w:sz w:val="16"/>
                <w:szCs w:val="16"/>
              </w:rPr>
            </w:pPr>
          </w:p>
          <w:p w14:paraId="43079D37" w14:textId="62433D60" w:rsidR="00201EF7" w:rsidRPr="00201EF7" w:rsidRDefault="00201EF7" w:rsidP="00201EF7">
            <w:pPr>
              <w:pStyle w:val="NoSpacing"/>
              <w:rPr>
                <w:rFonts w:ascii="Muli" w:hAnsi="Muli"/>
                <w:sz w:val="16"/>
                <w:szCs w:val="16"/>
              </w:rPr>
            </w:pPr>
            <w:r w:rsidRPr="00201EF7">
              <w:rPr>
                <w:rFonts w:ascii="Muli" w:hAnsi="Muli"/>
                <w:sz w:val="16"/>
                <w:szCs w:val="16"/>
              </w:rPr>
              <w:t xml:space="preserve">(2) A vehicle parking permit holder must not, other than use by a legitimate visitor: </w:t>
            </w:r>
          </w:p>
          <w:p w14:paraId="16272758" w14:textId="35381F46" w:rsidR="00201EF7" w:rsidRPr="00201EF7" w:rsidRDefault="00201EF7" w:rsidP="00201EF7">
            <w:pPr>
              <w:pStyle w:val="NoSpacing"/>
              <w:ind w:left="720"/>
              <w:rPr>
                <w:rFonts w:ascii="Muli" w:hAnsi="Muli"/>
                <w:sz w:val="16"/>
                <w:szCs w:val="16"/>
              </w:rPr>
            </w:pPr>
            <w:r w:rsidRPr="00201EF7">
              <w:rPr>
                <w:rFonts w:ascii="Muli" w:hAnsi="Muli"/>
                <w:sz w:val="16"/>
                <w:szCs w:val="16"/>
              </w:rPr>
              <w:t xml:space="preserve">(a) sell or offer to sell a vehicle parking permit </w:t>
            </w:r>
          </w:p>
          <w:p w14:paraId="771D0A2C" w14:textId="520D127F" w:rsidR="00201EF7" w:rsidRPr="00201EF7" w:rsidRDefault="00201EF7" w:rsidP="00201EF7">
            <w:pPr>
              <w:pStyle w:val="NoSpacing"/>
              <w:ind w:left="720"/>
              <w:rPr>
                <w:rFonts w:ascii="Muli" w:hAnsi="Muli"/>
                <w:sz w:val="16"/>
                <w:szCs w:val="16"/>
              </w:rPr>
            </w:pPr>
            <w:r w:rsidRPr="00201EF7">
              <w:rPr>
                <w:rFonts w:ascii="Muli" w:hAnsi="Muli"/>
                <w:sz w:val="16"/>
                <w:szCs w:val="16"/>
              </w:rPr>
              <w:t>(b) give away for no charge, or offer to give away for no charge, a vehicle parking permit</w:t>
            </w:r>
          </w:p>
          <w:p w14:paraId="301C2475" w14:textId="4005168B" w:rsidR="00201EF7" w:rsidRPr="00201EF7" w:rsidRDefault="00201EF7" w:rsidP="00201EF7">
            <w:pPr>
              <w:pStyle w:val="NoSpacing"/>
              <w:ind w:left="720"/>
              <w:rPr>
                <w:rFonts w:ascii="Muli" w:hAnsi="Muli"/>
                <w:sz w:val="16"/>
                <w:szCs w:val="16"/>
              </w:rPr>
            </w:pPr>
            <w:r w:rsidRPr="00201EF7">
              <w:rPr>
                <w:rFonts w:ascii="Muli" w:hAnsi="Muli"/>
                <w:sz w:val="16"/>
                <w:szCs w:val="16"/>
              </w:rPr>
              <w:t>(c) lend or license, or offer to lend or license a vehicle parking permit</w:t>
            </w:r>
          </w:p>
          <w:p w14:paraId="42AF7AB0" w14:textId="65E1CB5A" w:rsidR="00201EF7" w:rsidRPr="00201EF7" w:rsidRDefault="00201EF7" w:rsidP="00201EF7">
            <w:pPr>
              <w:pStyle w:val="NoSpacing"/>
              <w:ind w:left="720"/>
              <w:rPr>
                <w:rFonts w:ascii="Muli" w:hAnsi="Muli"/>
                <w:sz w:val="16"/>
                <w:szCs w:val="16"/>
              </w:rPr>
            </w:pPr>
            <w:r w:rsidRPr="00201EF7">
              <w:rPr>
                <w:rFonts w:ascii="Muli" w:hAnsi="Muli"/>
                <w:sz w:val="16"/>
                <w:szCs w:val="16"/>
              </w:rPr>
              <w:t>(d) otherwise allow a vehicle parking permit to be used by any person other than a vehicle parking permit holder.</w:t>
            </w:r>
          </w:p>
          <w:p w14:paraId="61029823" w14:textId="77777777" w:rsidR="00201EF7" w:rsidRPr="00201EF7" w:rsidRDefault="00201EF7" w:rsidP="00201EF7">
            <w:pPr>
              <w:pStyle w:val="NoSpacing"/>
              <w:rPr>
                <w:rFonts w:ascii="Muli" w:hAnsi="Muli"/>
                <w:sz w:val="16"/>
                <w:szCs w:val="16"/>
              </w:rPr>
            </w:pPr>
          </w:p>
          <w:p w14:paraId="3B936DA0" w14:textId="04BD4201" w:rsidR="00201EF7" w:rsidRPr="00201EF7" w:rsidRDefault="00201EF7" w:rsidP="00201EF7">
            <w:pPr>
              <w:pStyle w:val="NoSpacing"/>
              <w:rPr>
                <w:rFonts w:ascii="Muli" w:hAnsi="Muli"/>
                <w:sz w:val="16"/>
                <w:szCs w:val="16"/>
              </w:rPr>
            </w:pPr>
            <w:r w:rsidRPr="00201EF7">
              <w:rPr>
                <w:rFonts w:ascii="Muli" w:hAnsi="Muli"/>
                <w:sz w:val="16"/>
                <w:szCs w:val="16"/>
              </w:rPr>
              <w:t xml:space="preserve">(3) A person, other than a legitimate visitor using a visitor permit, must not: </w:t>
            </w:r>
          </w:p>
          <w:p w14:paraId="21E17715" w14:textId="0591E59A" w:rsidR="00201EF7" w:rsidRPr="00201EF7" w:rsidRDefault="00201EF7" w:rsidP="00201EF7">
            <w:pPr>
              <w:pStyle w:val="NoSpacing"/>
              <w:ind w:left="720"/>
              <w:rPr>
                <w:rFonts w:ascii="Muli" w:hAnsi="Muli"/>
                <w:sz w:val="16"/>
                <w:szCs w:val="16"/>
              </w:rPr>
            </w:pPr>
            <w:r w:rsidRPr="00201EF7">
              <w:rPr>
                <w:rFonts w:ascii="Muli" w:hAnsi="Muli"/>
                <w:sz w:val="16"/>
                <w:szCs w:val="16"/>
              </w:rPr>
              <w:t>(a) purchase or induce to purchase a vehicle parking permit from any vehicle parking permit holder or other person</w:t>
            </w:r>
          </w:p>
          <w:p w14:paraId="61A21FF1" w14:textId="38E7C607" w:rsidR="00201EF7" w:rsidRPr="00201EF7" w:rsidRDefault="00201EF7" w:rsidP="00201EF7">
            <w:pPr>
              <w:pStyle w:val="NoSpacing"/>
              <w:ind w:left="720"/>
              <w:rPr>
                <w:rFonts w:ascii="Muli" w:hAnsi="Muli"/>
                <w:sz w:val="16"/>
                <w:szCs w:val="16"/>
              </w:rPr>
            </w:pPr>
            <w:r w:rsidRPr="00201EF7">
              <w:rPr>
                <w:rFonts w:ascii="Muli" w:hAnsi="Muli"/>
                <w:sz w:val="16"/>
                <w:szCs w:val="16"/>
              </w:rPr>
              <w:t>(b) otherwise receive, or induce to receive, whether for a charge or not, a vehicle parking permit from any vehicle parking permit holder or other person</w:t>
            </w:r>
          </w:p>
          <w:p w14:paraId="23B04D0D" w14:textId="00753351" w:rsidR="00201EF7" w:rsidRPr="00201EF7" w:rsidRDefault="00201EF7" w:rsidP="00201EF7">
            <w:pPr>
              <w:pStyle w:val="NoSpacing"/>
              <w:ind w:left="720"/>
              <w:rPr>
                <w:rFonts w:ascii="Muli" w:hAnsi="Muli"/>
                <w:sz w:val="16"/>
                <w:szCs w:val="16"/>
              </w:rPr>
            </w:pPr>
            <w:r w:rsidRPr="00201EF7">
              <w:rPr>
                <w:rFonts w:ascii="Muli" w:hAnsi="Muli"/>
                <w:sz w:val="16"/>
                <w:szCs w:val="16"/>
              </w:rPr>
              <w:t>(c) accept or induce a lent or licensed vehicle parking permit any vehicle parking permit holder or other person</w:t>
            </w:r>
          </w:p>
          <w:p w14:paraId="3D889FCC" w14:textId="0C9CEE17" w:rsidR="00201EF7" w:rsidRPr="00201EF7" w:rsidRDefault="00201EF7" w:rsidP="00201EF7">
            <w:pPr>
              <w:pStyle w:val="NoSpacing"/>
              <w:ind w:left="720"/>
              <w:rPr>
                <w:rFonts w:ascii="Muli" w:hAnsi="Muli"/>
                <w:sz w:val="16"/>
                <w:szCs w:val="16"/>
              </w:rPr>
            </w:pPr>
            <w:r w:rsidRPr="00201EF7">
              <w:rPr>
                <w:rFonts w:ascii="Muli" w:hAnsi="Muli"/>
                <w:sz w:val="16"/>
                <w:szCs w:val="16"/>
              </w:rPr>
              <w:t>(d) otherwise use or attempt to use a vehicle parking permit in instances where he or she is not the relevant vehicle parking permit holder.</w:t>
            </w:r>
          </w:p>
          <w:p w14:paraId="3D67382A" w14:textId="77777777" w:rsidR="00201EF7" w:rsidRPr="00201EF7" w:rsidRDefault="00201EF7" w:rsidP="00201EF7">
            <w:pPr>
              <w:pStyle w:val="NoSpacing"/>
              <w:rPr>
                <w:rFonts w:ascii="Muli" w:hAnsi="Muli"/>
                <w:sz w:val="16"/>
                <w:szCs w:val="16"/>
              </w:rPr>
            </w:pPr>
          </w:p>
          <w:p w14:paraId="6E3AC172" w14:textId="2CB6D20F" w:rsidR="00201EF7" w:rsidRPr="00201EF7" w:rsidRDefault="00201EF7" w:rsidP="00201EF7">
            <w:pPr>
              <w:pStyle w:val="NoSpacing"/>
              <w:rPr>
                <w:rFonts w:ascii="Muli" w:hAnsi="Muli"/>
                <w:sz w:val="16"/>
                <w:szCs w:val="16"/>
              </w:rPr>
            </w:pPr>
            <w:r w:rsidRPr="00201EF7">
              <w:rPr>
                <w:rFonts w:ascii="Muli" w:hAnsi="Muli"/>
                <w:sz w:val="16"/>
                <w:szCs w:val="16"/>
              </w:rPr>
              <w:t>(4)  A person must not, forge or counterfeit a Vehicle Parking Permit or knowingly use, deal with or tender a false Vehicle Parking Permit.</w:t>
            </w:r>
          </w:p>
        </w:tc>
        <w:tc>
          <w:tcPr>
            <w:tcW w:w="6803" w:type="dxa"/>
          </w:tcPr>
          <w:p w14:paraId="7B047BF3" w14:textId="77777777" w:rsidR="00931CB2" w:rsidRPr="00931CB2" w:rsidRDefault="00983145" w:rsidP="00931CB2">
            <w:pPr>
              <w:pStyle w:val="NoSpacing"/>
              <w:rPr>
                <w:rFonts w:ascii="Muli" w:hAnsi="Muli"/>
                <w:sz w:val="16"/>
                <w:szCs w:val="16"/>
              </w:rPr>
            </w:pPr>
            <w:r w:rsidRPr="00983145">
              <w:rPr>
                <w:rFonts w:ascii="Muli" w:hAnsi="Muli"/>
                <w:sz w:val="16"/>
                <w:szCs w:val="16"/>
              </w:rPr>
              <w:t>The new clause</w:t>
            </w:r>
            <w:r w:rsidR="00931CB2">
              <w:rPr>
                <w:rFonts w:ascii="Muli" w:hAnsi="Muli"/>
                <w:sz w:val="16"/>
                <w:szCs w:val="16"/>
              </w:rPr>
              <w:t xml:space="preserve"> </w:t>
            </w:r>
            <w:r w:rsidR="00931CB2" w:rsidRPr="00931CB2">
              <w:rPr>
                <w:rFonts w:ascii="Muli" w:hAnsi="Muli"/>
                <w:sz w:val="16"/>
                <w:szCs w:val="16"/>
              </w:rPr>
              <w:t>is a significant simplification and consolidation of four previous clauses (35, 36, 37, and 38). It restructures the content to be much more concise and easier to follow, while retaining all the essential rules.</w:t>
            </w:r>
          </w:p>
          <w:p w14:paraId="7614015A" w14:textId="77777777" w:rsidR="00931CB2" w:rsidRPr="00931CB2" w:rsidRDefault="00931CB2" w:rsidP="00931CB2">
            <w:pPr>
              <w:pStyle w:val="NoSpacing"/>
              <w:rPr>
                <w:rFonts w:ascii="Muli" w:hAnsi="Muli"/>
                <w:sz w:val="16"/>
                <w:szCs w:val="16"/>
              </w:rPr>
            </w:pPr>
          </w:p>
          <w:p w14:paraId="7884BF12" w14:textId="77777777" w:rsidR="00931CB2" w:rsidRPr="00931CB2" w:rsidRDefault="00931CB2" w:rsidP="00931CB2">
            <w:pPr>
              <w:pStyle w:val="NoSpacing"/>
              <w:rPr>
                <w:rFonts w:ascii="Muli" w:hAnsi="Muli"/>
                <w:sz w:val="16"/>
                <w:szCs w:val="16"/>
              </w:rPr>
            </w:pPr>
            <w:r w:rsidRPr="00931CB2">
              <w:rPr>
                <w:rFonts w:ascii="Muli" w:hAnsi="Muli"/>
                <w:sz w:val="16"/>
                <w:szCs w:val="16"/>
              </w:rPr>
              <w:t>Key benefits and changes include:</w:t>
            </w:r>
          </w:p>
          <w:p w14:paraId="4F2C79A2" w14:textId="77777777" w:rsidR="00931CB2" w:rsidRDefault="00931CB2" w:rsidP="001C63B7">
            <w:pPr>
              <w:pStyle w:val="NoSpacing"/>
              <w:numPr>
                <w:ilvl w:val="0"/>
                <w:numId w:val="38"/>
              </w:numPr>
              <w:rPr>
                <w:rFonts w:ascii="Muli" w:hAnsi="Muli"/>
                <w:sz w:val="16"/>
                <w:szCs w:val="16"/>
              </w:rPr>
            </w:pPr>
            <w:r w:rsidRPr="00931CB2">
              <w:rPr>
                <w:rFonts w:ascii="Muli" w:hAnsi="Muli"/>
                <w:sz w:val="16"/>
                <w:szCs w:val="16"/>
              </w:rPr>
              <w:t>Four separate clauses are combined into one single clause with four sub-clauses, creating a highly logical and user-friendly structure.</w:t>
            </w:r>
          </w:p>
          <w:p w14:paraId="71D2EFBD" w14:textId="77777777" w:rsidR="00931CB2" w:rsidRDefault="00931CB2" w:rsidP="001C63B7">
            <w:pPr>
              <w:pStyle w:val="NoSpacing"/>
              <w:numPr>
                <w:ilvl w:val="0"/>
                <w:numId w:val="38"/>
              </w:numPr>
              <w:rPr>
                <w:rFonts w:ascii="Muli" w:hAnsi="Muli"/>
                <w:sz w:val="16"/>
                <w:szCs w:val="16"/>
              </w:rPr>
            </w:pPr>
            <w:r w:rsidRPr="00931CB2">
              <w:rPr>
                <w:rFonts w:ascii="Muli" w:hAnsi="Muli"/>
                <w:sz w:val="16"/>
                <w:szCs w:val="16"/>
              </w:rPr>
              <w:t>The four introductory paragraphs from the old clause 35 are combined into a single, cohesive paragraph in the new sub-clause (1).</w:t>
            </w:r>
          </w:p>
          <w:p w14:paraId="341BBB3B" w14:textId="77777777" w:rsidR="00931CB2" w:rsidRDefault="00931CB2" w:rsidP="001C63B7">
            <w:pPr>
              <w:pStyle w:val="NoSpacing"/>
              <w:numPr>
                <w:ilvl w:val="0"/>
                <w:numId w:val="38"/>
              </w:numPr>
              <w:rPr>
                <w:rFonts w:ascii="Muli" w:hAnsi="Muli"/>
                <w:sz w:val="16"/>
                <w:szCs w:val="16"/>
              </w:rPr>
            </w:pPr>
            <w:r w:rsidRPr="00931CB2">
              <w:rPr>
                <w:rFonts w:ascii="Muli" w:hAnsi="Muli"/>
                <w:sz w:val="16"/>
                <w:szCs w:val="16"/>
              </w:rPr>
              <w:t>All specific rules regarding selling, lending, accepting, and forging permits are fully retained in sub-clauses (2), (3), and (4), with slightly simplified wording for clarity.</w:t>
            </w:r>
          </w:p>
          <w:p w14:paraId="0CA1F17E" w14:textId="02EC08D6" w:rsidR="00931CB2" w:rsidRPr="00931CB2" w:rsidRDefault="00931CB2" w:rsidP="001C63B7">
            <w:pPr>
              <w:pStyle w:val="NoSpacing"/>
              <w:numPr>
                <w:ilvl w:val="0"/>
                <w:numId w:val="38"/>
              </w:numPr>
              <w:rPr>
                <w:rFonts w:ascii="Muli" w:hAnsi="Muli"/>
                <w:sz w:val="16"/>
                <w:szCs w:val="16"/>
              </w:rPr>
            </w:pPr>
            <w:r w:rsidRPr="00931CB2">
              <w:rPr>
                <w:rFonts w:ascii="Muli" w:hAnsi="Muli"/>
                <w:sz w:val="16"/>
                <w:szCs w:val="16"/>
              </w:rPr>
              <w:t>The use of a single, numbered clause with clear sub-clauses makes the regulations significantly more logical and accessible to the public.</w:t>
            </w:r>
          </w:p>
          <w:p w14:paraId="5F1C19AA" w14:textId="38ADF576" w:rsidR="00C77262" w:rsidRPr="00355D6C" w:rsidRDefault="00C77262" w:rsidP="00390E1F">
            <w:pPr>
              <w:pStyle w:val="NoSpacing"/>
              <w:rPr>
                <w:rFonts w:ascii="Muli" w:hAnsi="Muli"/>
                <w:sz w:val="16"/>
                <w:szCs w:val="16"/>
              </w:rPr>
            </w:pPr>
          </w:p>
        </w:tc>
        <w:tc>
          <w:tcPr>
            <w:tcW w:w="1984" w:type="dxa"/>
            <w:shd w:val="clear" w:color="auto" w:fill="83CAEB" w:themeFill="accent1" w:themeFillTint="66"/>
          </w:tcPr>
          <w:p w14:paraId="54117449" w14:textId="4B7F03CC" w:rsidR="00201EF7" w:rsidRPr="00331E78" w:rsidRDefault="005B51EF" w:rsidP="00390E1F">
            <w:pPr>
              <w:pStyle w:val="NoSpacing"/>
              <w:rPr>
                <w:rFonts w:ascii="Muli" w:hAnsi="Muli"/>
                <w:b/>
                <w:sz w:val="16"/>
                <w:szCs w:val="16"/>
              </w:rPr>
            </w:pPr>
            <w:r w:rsidRPr="00331E78">
              <w:rPr>
                <w:rFonts w:ascii="Muli" w:hAnsi="Muli"/>
                <w:b/>
                <w:sz w:val="16"/>
                <w:szCs w:val="16"/>
              </w:rPr>
              <w:t>Medium</w:t>
            </w:r>
          </w:p>
        </w:tc>
      </w:tr>
    </w:tbl>
    <w:p w14:paraId="7A482FA6" w14:textId="77777777" w:rsidR="00BB581F" w:rsidRDefault="00BB581F"/>
    <w:p w14:paraId="751D46CB" w14:textId="77777777" w:rsidR="008C761F" w:rsidRDefault="008C761F"/>
    <w:p w14:paraId="34020DCA" w14:textId="77777777" w:rsidR="008C761F" w:rsidRDefault="008C761F"/>
    <w:p w14:paraId="0E87733D" w14:textId="77777777" w:rsidR="00BB581F" w:rsidRDefault="00BB581F"/>
    <w:tbl>
      <w:tblPr>
        <w:tblStyle w:val="TableGrid"/>
        <w:tblW w:w="22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3"/>
        <w:gridCol w:w="6803"/>
        <w:gridCol w:w="6803"/>
        <w:gridCol w:w="1984"/>
      </w:tblGrid>
      <w:tr w:rsidR="00F82765" w:rsidRPr="00140F5C" w14:paraId="5E30ADC6" w14:textId="77777777" w:rsidTr="008C761F">
        <w:trPr>
          <w:trHeight w:val="409"/>
        </w:trPr>
        <w:tc>
          <w:tcPr>
            <w:tcW w:w="6803" w:type="dxa"/>
            <w:shd w:val="clear" w:color="auto" w:fill="5953C2"/>
            <w:vAlign w:val="center"/>
          </w:tcPr>
          <w:p w14:paraId="473E8EE9" w14:textId="77777777" w:rsidR="00F82765" w:rsidRPr="0019501A" w:rsidRDefault="00F82765">
            <w:pPr>
              <w:pStyle w:val="NoSpacing"/>
              <w:rPr>
                <w:rFonts w:ascii="Muli" w:hAnsi="Muli"/>
                <w:b/>
                <w:bCs/>
                <w:color w:val="FFFFFF" w:themeColor="background1"/>
                <w:sz w:val="22"/>
                <w:szCs w:val="22"/>
              </w:rPr>
            </w:pPr>
            <w:r w:rsidRPr="0019501A">
              <w:rPr>
                <w:rFonts w:ascii="Muli" w:hAnsi="Muli"/>
                <w:b/>
                <w:color w:val="FFFFFF" w:themeColor="background1"/>
                <w:sz w:val="22"/>
                <w:szCs w:val="22"/>
              </w:rPr>
              <w:lastRenderedPageBreak/>
              <w:t>Current Local Law</w:t>
            </w:r>
          </w:p>
        </w:tc>
        <w:tc>
          <w:tcPr>
            <w:tcW w:w="6803" w:type="dxa"/>
            <w:shd w:val="clear" w:color="auto" w:fill="00B07C"/>
            <w:vAlign w:val="center"/>
          </w:tcPr>
          <w:p w14:paraId="45FD53BD" w14:textId="77777777" w:rsidR="00F82765" w:rsidRPr="0019501A" w:rsidRDefault="00F82765">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Draft Local Law</w:t>
            </w:r>
          </w:p>
        </w:tc>
        <w:tc>
          <w:tcPr>
            <w:tcW w:w="6803" w:type="dxa"/>
            <w:shd w:val="clear" w:color="auto" w:fill="00B0F0"/>
            <w:vAlign w:val="center"/>
          </w:tcPr>
          <w:p w14:paraId="2282645C" w14:textId="77777777" w:rsidR="00F82765" w:rsidRPr="0019501A" w:rsidRDefault="00F82765">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Key Changes</w:t>
            </w:r>
          </w:p>
        </w:tc>
        <w:tc>
          <w:tcPr>
            <w:tcW w:w="1984" w:type="dxa"/>
            <w:shd w:val="clear" w:color="auto" w:fill="706963"/>
            <w:vAlign w:val="center"/>
          </w:tcPr>
          <w:p w14:paraId="7F50EA12" w14:textId="77777777" w:rsidR="00F82765" w:rsidRPr="0019501A" w:rsidRDefault="00F82765">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Change Type</w:t>
            </w:r>
          </w:p>
        </w:tc>
      </w:tr>
      <w:tr w:rsidR="00187E43" w14:paraId="55975D04" w14:textId="77777777" w:rsidTr="008C761F">
        <w:tc>
          <w:tcPr>
            <w:tcW w:w="6803" w:type="dxa"/>
          </w:tcPr>
          <w:p w14:paraId="58660993" w14:textId="77777777" w:rsidR="00623144" w:rsidRPr="00623144" w:rsidRDefault="00623144" w:rsidP="00623144">
            <w:pPr>
              <w:pStyle w:val="NoSpacing"/>
              <w:rPr>
                <w:rFonts w:ascii="Muli" w:hAnsi="Muli"/>
                <w:b/>
                <w:bCs/>
                <w:sz w:val="16"/>
                <w:szCs w:val="16"/>
              </w:rPr>
            </w:pPr>
            <w:r w:rsidRPr="00623144">
              <w:rPr>
                <w:rFonts w:ascii="Muli" w:hAnsi="Muli"/>
                <w:b/>
                <w:bCs/>
                <w:sz w:val="16"/>
                <w:szCs w:val="16"/>
              </w:rPr>
              <w:t>8. Vehicles in Recreational Reserves</w:t>
            </w:r>
          </w:p>
          <w:p w14:paraId="5D8A4064" w14:textId="1689B1F3" w:rsidR="00623144" w:rsidRDefault="00623144" w:rsidP="00623144">
            <w:pPr>
              <w:pStyle w:val="NoSpacing"/>
              <w:rPr>
                <w:rFonts w:ascii="Muli" w:hAnsi="Muli"/>
                <w:sz w:val="16"/>
                <w:szCs w:val="16"/>
              </w:rPr>
            </w:pPr>
            <w:r w:rsidRPr="00623144">
              <w:rPr>
                <w:rFonts w:ascii="Muli" w:hAnsi="Muli"/>
                <w:sz w:val="16"/>
                <w:szCs w:val="16"/>
              </w:rPr>
              <w:t xml:space="preserve">8.1 In this clause </w:t>
            </w:r>
            <w:r w:rsidR="00E60B96">
              <w:rPr>
                <w:rFonts w:ascii="Muli" w:hAnsi="Muli"/>
                <w:sz w:val="16"/>
                <w:szCs w:val="16"/>
              </w:rPr>
              <w:t>‘</w:t>
            </w:r>
            <w:r w:rsidRPr="00623144">
              <w:rPr>
                <w:rFonts w:ascii="Muli" w:hAnsi="Muli"/>
                <w:sz w:val="16"/>
                <w:szCs w:val="16"/>
              </w:rPr>
              <w:t>recreational reserve</w:t>
            </w:r>
            <w:r w:rsidR="00E60B96">
              <w:rPr>
                <w:rFonts w:ascii="Muli" w:hAnsi="Muli"/>
                <w:sz w:val="16"/>
                <w:szCs w:val="16"/>
              </w:rPr>
              <w:t>’</w:t>
            </w:r>
            <w:r w:rsidRPr="00623144">
              <w:rPr>
                <w:rFonts w:ascii="Muli" w:hAnsi="Muli"/>
                <w:sz w:val="16"/>
                <w:szCs w:val="16"/>
              </w:rPr>
              <w:t xml:space="preserve"> means any land within the municipal district that is owned, occupied or controlled by the Council and is dedicated or used for cultural, recreational or entertainment purposes and includes Council’s parks and gardens.</w:t>
            </w:r>
          </w:p>
          <w:p w14:paraId="3D7E9721" w14:textId="77777777" w:rsidR="00623144" w:rsidRPr="00623144" w:rsidRDefault="00623144" w:rsidP="00623144">
            <w:pPr>
              <w:pStyle w:val="NoSpacing"/>
              <w:rPr>
                <w:rFonts w:ascii="Muli" w:hAnsi="Muli"/>
                <w:sz w:val="16"/>
                <w:szCs w:val="16"/>
              </w:rPr>
            </w:pPr>
          </w:p>
          <w:p w14:paraId="1BD51D10" w14:textId="77777777" w:rsidR="00623144" w:rsidRPr="00623144" w:rsidRDefault="00623144" w:rsidP="00623144">
            <w:pPr>
              <w:pStyle w:val="NoSpacing"/>
              <w:rPr>
                <w:rFonts w:ascii="Muli" w:hAnsi="Muli"/>
                <w:sz w:val="16"/>
                <w:szCs w:val="16"/>
              </w:rPr>
            </w:pPr>
            <w:r w:rsidRPr="00623144">
              <w:rPr>
                <w:rFonts w:ascii="Muli" w:hAnsi="Muli"/>
                <w:sz w:val="16"/>
                <w:szCs w:val="16"/>
              </w:rPr>
              <w:t>8.2 A person must not, without a permit, on any recreational reserve:</w:t>
            </w:r>
          </w:p>
          <w:p w14:paraId="59C8B565" w14:textId="77777777" w:rsidR="00623144" w:rsidRPr="00623144" w:rsidRDefault="00623144" w:rsidP="00623144">
            <w:pPr>
              <w:pStyle w:val="NoSpacing"/>
              <w:ind w:left="720"/>
              <w:rPr>
                <w:rFonts w:ascii="Muli" w:hAnsi="Muli"/>
                <w:sz w:val="16"/>
                <w:szCs w:val="16"/>
              </w:rPr>
            </w:pPr>
            <w:r w:rsidRPr="00623144">
              <w:rPr>
                <w:rFonts w:ascii="Muli" w:hAnsi="Muli"/>
                <w:sz w:val="16"/>
                <w:szCs w:val="16"/>
              </w:rPr>
              <w:t>8.2.1 drive a vehicle into or onto a recreational reserve; or</w:t>
            </w:r>
          </w:p>
          <w:p w14:paraId="03E3C195" w14:textId="77777777" w:rsidR="00623144" w:rsidRDefault="00623144" w:rsidP="00623144">
            <w:pPr>
              <w:pStyle w:val="NoSpacing"/>
              <w:ind w:left="720"/>
              <w:rPr>
                <w:rFonts w:ascii="Muli" w:hAnsi="Muli"/>
                <w:sz w:val="16"/>
                <w:szCs w:val="16"/>
              </w:rPr>
            </w:pPr>
            <w:r w:rsidRPr="00623144">
              <w:rPr>
                <w:rFonts w:ascii="Muli" w:hAnsi="Muli"/>
                <w:sz w:val="16"/>
                <w:szCs w:val="16"/>
              </w:rPr>
              <w:t>8.2.2 allow a vehicle which they are the owner, or otherwise in charge of, to remain in or on a recreational reserve.</w:t>
            </w:r>
          </w:p>
          <w:p w14:paraId="7DA76D89" w14:textId="77777777" w:rsidR="00623144" w:rsidRPr="00623144" w:rsidRDefault="00623144" w:rsidP="00623144">
            <w:pPr>
              <w:pStyle w:val="NoSpacing"/>
              <w:ind w:left="720"/>
              <w:rPr>
                <w:rFonts w:ascii="Muli" w:hAnsi="Muli"/>
                <w:sz w:val="16"/>
                <w:szCs w:val="16"/>
              </w:rPr>
            </w:pPr>
          </w:p>
          <w:p w14:paraId="53861518" w14:textId="77777777" w:rsidR="00623144" w:rsidRPr="00623144" w:rsidRDefault="00623144" w:rsidP="00623144">
            <w:pPr>
              <w:pStyle w:val="NoSpacing"/>
              <w:rPr>
                <w:rFonts w:ascii="Muli" w:hAnsi="Muli"/>
                <w:sz w:val="16"/>
                <w:szCs w:val="16"/>
              </w:rPr>
            </w:pPr>
            <w:r w:rsidRPr="00623144">
              <w:rPr>
                <w:rFonts w:ascii="Muli" w:hAnsi="Muli"/>
                <w:sz w:val="16"/>
                <w:szCs w:val="16"/>
              </w:rPr>
              <w:t>8.3 For the purpose of clause 8.2, vehicle does not include the following:</w:t>
            </w:r>
          </w:p>
          <w:p w14:paraId="59E41AC0" w14:textId="77777777" w:rsidR="00623144" w:rsidRPr="00623144" w:rsidRDefault="00623144" w:rsidP="00623144">
            <w:pPr>
              <w:pStyle w:val="NoSpacing"/>
              <w:ind w:left="720"/>
              <w:rPr>
                <w:rFonts w:ascii="Muli" w:hAnsi="Muli"/>
                <w:sz w:val="16"/>
                <w:szCs w:val="16"/>
              </w:rPr>
            </w:pPr>
            <w:r w:rsidRPr="00623144">
              <w:rPr>
                <w:rFonts w:ascii="Muli" w:hAnsi="Muli"/>
                <w:sz w:val="16"/>
                <w:szCs w:val="16"/>
              </w:rPr>
              <w:t xml:space="preserve">8.3.1 a </w:t>
            </w:r>
            <w:proofErr w:type="gramStart"/>
            <w:r w:rsidRPr="00623144">
              <w:rPr>
                <w:rFonts w:ascii="Muli" w:hAnsi="Muli"/>
                <w:sz w:val="16"/>
                <w:szCs w:val="16"/>
              </w:rPr>
              <w:t>bicycle;</w:t>
            </w:r>
            <w:proofErr w:type="gramEnd"/>
          </w:p>
          <w:p w14:paraId="1EE31A35" w14:textId="77777777" w:rsidR="00623144" w:rsidRPr="00623144" w:rsidRDefault="00623144" w:rsidP="00623144">
            <w:pPr>
              <w:pStyle w:val="NoSpacing"/>
              <w:ind w:left="720"/>
              <w:rPr>
                <w:rFonts w:ascii="Muli" w:hAnsi="Muli"/>
                <w:sz w:val="16"/>
                <w:szCs w:val="16"/>
              </w:rPr>
            </w:pPr>
            <w:r w:rsidRPr="00623144">
              <w:rPr>
                <w:rFonts w:ascii="Muli" w:hAnsi="Muli"/>
                <w:sz w:val="16"/>
                <w:szCs w:val="16"/>
              </w:rPr>
              <w:t xml:space="preserve">8.3.2 a child’s toy </w:t>
            </w:r>
            <w:proofErr w:type="gramStart"/>
            <w:r w:rsidRPr="00623144">
              <w:rPr>
                <w:rFonts w:ascii="Muli" w:hAnsi="Muli"/>
                <w:sz w:val="16"/>
                <w:szCs w:val="16"/>
              </w:rPr>
              <w:t>vehicle;</w:t>
            </w:r>
            <w:proofErr w:type="gramEnd"/>
          </w:p>
          <w:p w14:paraId="097130A9" w14:textId="77777777" w:rsidR="00623144" w:rsidRDefault="00623144" w:rsidP="00623144">
            <w:pPr>
              <w:pStyle w:val="NoSpacing"/>
              <w:ind w:left="720"/>
              <w:rPr>
                <w:rFonts w:ascii="Muli" w:hAnsi="Muli"/>
                <w:sz w:val="16"/>
                <w:szCs w:val="16"/>
              </w:rPr>
            </w:pPr>
            <w:r w:rsidRPr="00623144">
              <w:rPr>
                <w:rFonts w:ascii="Muli" w:hAnsi="Muli"/>
                <w:sz w:val="16"/>
                <w:szCs w:val="16"/>
              </w:rPr>
              <w:t>8.3.3 a pram, baby or child carriage, wheelchair, mobility scooter or similar device.</w:t>
            </w:r>
          </w:p>
          <w:p w14:paraId="05F6320A" w14:textId="77777777" w:rsidR="00623144" w:rsidRPr="00623144" w:rsidRDefault="00623144" w:rsidP="00623144">
            <w:pPr>
              <w:pStyle w:val="NoSpacing"/>
              <w:ind w:left="720"/>
              <w:rPr>
                <w:rFonts w:ascii="Muli" w:hAnsi="Muli"/>
                <w:sz w:val="16"/>
                <w:szCs w:val="16"/>
              </w:rPr>
            </w:pPr>
          </w:p>
          <w:p w14:paraId="566468DC" w14:textId="77777777" w:rsidR="00623144" w:rsidRPr="00623144" w:rsidRDefault="00623144" w:rsidP="00623144">
            <w:pPr>
              <w:pStyle w:val="NoSpacing"/>
              <w:rPr>
                <w:rFonts w:ascii="Muli" w:hAnsi="Muli"/>
                <w:sz w:val="16"/>
                <w:szCs w:val="16"/>
              </w:rPr>
            </w:pPr>
            <w:r w:rsidRPr="00623144">
              <w:rPr>
                <w:rFonts w:ascii="Muli" w:hAnsi="Muli"/>
                <w:sz w:val="16"/>
                <w:szCs w:val="16"/>
              </w:rPr>
              <w:t>8.4 Clause 8.2 does not apply to:</w:t>
            </w:r>
          </w:p>
          <w:p w14:paraId="651792DE" w14:textId="77777777" w:rsidR="00623144" w:rsidRPr="00623144" w:rsidRDefault="00623144" w:rsidP="00623144">
            <w:pPr>
              <w:pStyle w:val="NoSpacing"/>
              <w:ind w:left="720"/>
              <w:rPr>
                <w:rFonts w:ascii="Muli" w:hAnsi="Muli"/>
                <w:sz w:val="16"/>
                <w:szCs w:val="16"/>
              </w:rPr>
            </w:pPr>
            <w:r w:rsidRPr="00623144">
              <w:rPr>
                <w:rFonts w:ascii="Muli" w:hAnsi="Muli"/>
                <w:sz w:val="16"/>
                <w:szCs w:val="16"/>
              </w:rPr>
              <w:t xml:space="preserve">8.4.1 a staff member of the Council or a public body (or other person authorised by the Council or the public body for this purpose), member of the police force or a staff member of an emergency service acting </w:t>
            </w:r>
            <w:proofErr w:type="gramStart"/>
            <w:r w:rsidRPr="00623144">
              <w:rPr>
                <w:rFonts w:ascii="Muli" w:hAnsi="Muli"/>
                <w:sz w:val="16"/>
                <w:szCs w:val="16"/>
              </w:rPr>
              <w:t>in the course of</w:t>
            </w:r>
            <w:proofErr w:type="gramEnd"/>
            <w:r w:rsidRPr="00623144">
              <w:rPr>
                <w:rFonts w:ascii="Muli" w:hAnsi="Muli"/>
                <w:sz w:val="16"/>
                <w:szCs w:val="16"/>
              </w:rPr>
              <w:t xml:space="preserve"> his or her </w:t>
            </w:r>
            <w:proofErr w:type="gramStart"/>
            <w:r w:rsidRPr="00623144">
              <w:rPr>
                <w:rFonts w:ascii="Muli" w:hAnsi="Muli"/>
                <w:sz w:val="16"/>
                <w:szCs w:val="16"/>
              </w:rPr>
              <w:t>duties;</w:t>
            </w:r>
            <w:proofErr w:type="gramEnd"/>
          </w:p>
          <w:p w14:paraId="546A2B69" w14:textId="77777777" w:rsidR="00623144" w:rsidRDefault="00623144" w:rsidP="00623144">
            <w:pPr>
              <w:pStyle w:val="NoSpacing"/>
              <w:ind w:left="720"/>
              <w:rPr>
                <w:rFonts w:ascii="Muli" w:hAnsi="Muli"/>
                <w:sz w:val="16"/>
                <w:szCs w:val="16"/>
              </w:rPr>
            </w:pPr>
            <w:r w:rsidRPr="00623144">
              <w:rPr>
                <w:rFonts w:ascii="Muli" w:hAnsi="Muli"/>
                <w:sz w:val="16"/>
                <w:szCs w:val="16"/>
              </w:rPr>
              <w:t>8.4.2 or in accordance with any applicable Act or regulation.</w:t>
            </w:r>
          </w:p>
          <w:p w14:paraId="4B2ADF86" w14:textId="77777777" w:rsidR="00623144" w:rsidRPr="00623144" w:rsidRDefault="00623144" w:rsidP="00623144">
            <w:pPr>
              <w:pStyle w:val="NoSpacing"/>
              <w:ind w:left="720"/>
              <w:rPr>
                <w:rFonts w:ascii="Muli" w:hAnsi="Muli"/>
                <w:sz w:val="16"/>
                <w:szCs w:val="16"/>
              </w:rPr>
            </w:pPr>
          </w:p>
          <w:p w14:paraId="339C7AE9" w14:textId="0810300B" w:rsidR="00187E43" w:rsidRPr="009C3D21" w:rsidRDefault="00623144" w:rsidP="00623144">
            <w:pPr>
              <w:pStyle w:val="NoSpacing"/>
              <w:rPr>
                <w:rFonts w:ascii="Muli" w:hAnsi="Muli"/>
                <w:b/>
                <w:bCs/>
                <w:sz w:val="16"/>
                <w:szCs w:val="16"/>
              </w:rPr>
            </w:pPr>
            <w:r w:rsidRPr="00623144">
              <w:rPr>
                <w:rFonts w:ascii="Muli" w:hAnsi="Muli"/>
                <w:sz w:val="16"/>
                <w:szCs w:val="16"/>
              </w:rPr>
              <w:t>8.5 Where damage is caused to a recreational reserve, or anything in or on a recreational reserve, by a person in breach of clause 8.2, the Council may institute proceedings to recover the costs incurred by or on behalf of the Council in rectifying the damage.</w:t>
            </w:r>
          </w:p>
        </w:tc>
        <w:tc>
          <w:tcPr>
            <w:tcW w:w="6803" w:type="dxa"/>
          </w:tcPr>
          <w:p w14:paraId="4CF70CC1" w14:textId="68C91C8C" w:rsidR="0094102E" w:rsidRPr="0094102E" w:rsidRDefault="0094102E" w:rsidP="0094102E">
            <w:pPr>
              <w:pStyle w:val="NoSpacing"/>
              <w:rPr>
                <w:rFonts w:ascii="Muli" w:hAnsi="Muli"/>
                <w:b/>
                <w:bCs/>
                <w:sz w:val="16"/>
                <w:szCs w:val="16"/>
              </w:rPr>
            </w:pPr>
            <w:r w:rsidRPr="0094102E">
              <w:rPr>
                <w:rFonts w:ascii="Muli" w:hAnsi="Muli"/>
                <w:b/>
                <w:bCs/>
                <w:sz w:val="16"/>
                <w:szCs w:val="16"/>
              </w:rPr>
              <w:t>4.5</w:t>
            </w:r>
            <w:r w:rsidR="003D7E6F">
              <w:rPr>
                <w:rFonts w:ascii="Muli" w:hAnsi="Muli"/>
                <w:b/>
                <w:bCs/>
                <w:sz w:val="16"/>
                <w:szCs w:val="16"/>
              </w:rPr>
              <w:t xml:space="preserve"> </w:t>
            </w:r>
            <w:r w:rsidRPr="0094102E">
              <w:rPr>
                <w:rFonts w:ascii="Muli" w:hAnsi="Muli"/>
                <w:b/>
                <w:bCs/>
                <w:sz w:val="16"/>
                <w:szCs w:val="16"/>
              </w:rPr>
              <w:t>Vehicles in reserves</w:t>
            </w:r>
          </w:p>
          <w:p w14:paraId="26F17A8C" w14:textId="5E384C1B" w:rsidR="005041FF" w:rsidRPr="005041FF" w:rsidRDefault="005041FF" w:rsidP="005041FF">
            <w:pPr>
              <w:pStyle w:val="NoSpacing"/>
              <w:rPr>
                <w:rFonts w:ascii="Muli" w:hAnsi="Muli"/>
                <w:sz w:val="16"/>
                <w:szCs w:val="16"/>
              </w:rPr>
            </w:pPr>
            <w:r w:rsidRPr="005041FF">
              <w:rPr>
                <w:rFonts w:ascii="Muli" w:hAnsi="Muli"/>
                <w:sz w:val="16"/>
                <w:szCs w:val="16"/>
              </w:rPr>
              <w:t xml:space="preserve">(1) A person or registered owner of the vehicle must not, without a permit, on any recreational reserve, drive a vehicle into or onto a recreational reserve or allow a vehicle which they are the owner, or otherwise in charge of, to remain in or on a recreational reserve. </w:t>
            </w:r>
          </w:p>
          <w:p w14:paraId="18F70DF0" w14:textId="77777777" w:rsidR="005041FF" w:rsidRPr="005041FF" w:rsidRDefault="005041FF" w:rsidP="005041FF">
            <w:pPr>
              <w:pStyle w:val="NoSpacing"/>
              <w:rPr>
                <w:rFonts w:ascii="Muli" w:hAnsi="Muli"/>
                <w:sz w:val="16"/>
                <w:szCs w:val="16"/>
              </w:rPr>
            </w:pPr>
          </w:p>
          <w:p w14:paraId="58DE6D71" w14:textId="35539867" w:rsidR="005041FF" w:rsidRPr="005041FF" w:rsidRDefault="005041FF" w:rsidP="005041FF">
            <w:pPr>
              <w:pStyle w:val="NoSpacing"/>
              <w:rPr>
                <w:rFonts w:ascii="Muli" w:hAnsi="Muli"/>
                <w:sz w:val="16"/>
                <w:szCs w:val="16"/>
              </w:rPr>
            </w:pPr>
            <w:r w:rsidRPr="005041FF">
              <w:rPr>
                <w:rFonts w:ascii="Muli" w:hAnsi="Muli"/>
                <w:sz w:val="16"/>
                <w:szCs w:val="16"/>
              </w:rPr>
              <w:t>(2) Sub-clause (1) does not apply to:</w:t>
            </w:r>
          </w:p>
          <w:p w14:paraId="6819618D" w14:textId="2313A969" w:rsidR="005041FF" w:rsidRPr="005041FF" w:rsidRDefault="005041FF" w:rsidP="005041FF">
            <w:pPr>
              <w:pStyle w:val="NoSpacing"/>
              <w:ind w:left="720"/>
              <w:rPr>
                <w:rFonts w:ascii="Muli" w:hAnsi="Muli"/>
                <w:sz w:val="16"/>
                <w:szCs w:val="16"/>
              </w:rPr>
            </w:pPr>
            <w:r w:rsidRPr="005041FF">
              <w:rPr>
                <w:rFonts w:ascii="Muli" w:hAnsi="Muli"/>
                <w:sz w:val="16"/>
                <w:szCs w:val="16"/>
              </w:rPr>
              <w:t>(a) bicycle or e-bicycle, e-scooter, wheelchair, mobility scooter, child’s toy vehicle, pram or similar devices</w:t>
            </w:r>
          </w:p>
          <w:p w14:paraId="30C04A1F" w14:textId="574C2E34" w:rsidR="005041FF" w:rsidRDefault="005041FF" w:rsidP="005041FF">
            <w:pPr>
              <w:pStyle w:val="NoSpacing"/>
              <w:ind w:left="720"/>
              <w:rPr>
                <w:rFonts w:ascii="Muli" w:hAnsi="Muli"/>
                <w:sz w:val="16"/>
                <w:szCs w:val="16"/>
              </w:rPr>
            </w:pPr>
            <w:r w:rsidRPr="005041FF">
              <w:rPr>
                <w:rFonts w:ascii="Muli" w:hAnsi="Muli"/>
                <w:sz w:val="16"/>
                <w:szCs w:val="16"/>
              </w:rPr>
              <w:t xml:space="preserve">(b) a Council staff member, a member of the Victoria Police or other emergency services acting in the course of their duties </w:t>
            </w:r>
          </w:p>
          <w:p w14:paraId="3FD3CF1B" w14:textId="6180DA3E" w:rsidR="00AA63D6" w:rsidRPr="005041FF" w:rsidRDefault="00AA63D6" w:rsidP="005041FF">
            <w:pPr>
              <w:pStyle w:val="NoSpacing"/>
              <w:ind w:left="720"/>
              <w:rPr>
                <w:rFonts w:ascii="Muli" w:hAnsi="Muli"/>
                <w:sz w:val="16"/>
                <w:szCs w:val="16"/>
              </w:rPr>
            </w:pPr>
            <w:r>
              <w:rPr>
                <w:rFonts w:ascii="Muli" w:hAnsi="Muli"/>
                <w:sz w:val="16"/>
                <w:szCs w:val="16"/>
              </w:rPr>
              <w:t xml:space="preserve">(c) </w:t>
            </w:r>
            <w:r w:rsidR="00DC0D17" w:rsidRPr="00DC0D17">
              <w:rPr>
                <w:rFonts w:ascii="Muli" w:hAnsi="Muli"/>
                <w:sz w:val="16"/>
                <w:szCs w:val="16"/>
              </w:rPr>
              <w:t>or in accordance with any applicable Act or regulation.</w:t>
            </w:r>
          </w:p>
          <w:p w14:paraId="5BE85051" w14:textId="77777777" w:rsidR="005041FF" w:rsidRPr="005041FF" w:rsidRDefault="005041FF" w:rsidP="005041FF">
            <w:pPr>
              <w:pStyle w:val="NoSpacing"/>
              <w:rPr>
                <w:rFonts w:ascii="Muli" w:hAnsi="Muli"/>
                <w:b/>
                <w:bCs/>
                <w:sz w:val="16"/>
                <w:szCs w:val="16"/>
              </w:rPr>
            </w:pPr>
          </w:p>
          <w:p w14:paraId="152410F1" w14:textId="15396C1D" w:rsidR="00187E43" w:rsidRPr="005041FF" w:rsidRDefault="005041FF" w:rsidP="005041FF">
            <w:pPr>
              <w:pStyle w:val="NoSpacing"/>
              <w:rPr>
                <w:rFonts w:ascii="Muli" w:hAnsi="Muli"/>
                <w:sz w:val="16"/>
                <w:szCs w:val="16"/>
              </w:rPr>
            </w:pPr>
            <w:r w:rsidRPr="005041FF">
              <w:rPr>
                <w:rFonts w:ascii="Muli" w:hAnsi="Muli"/>
                <w:sz w:val="16"/>
                <w:szCs w:val="16"/>
              </w:rPr>
              <w:t>(3) Where damage is caused to a recreational reserve in breach of sub-clause (1), Council may institute proceedings to recover the costs incurred by or on behalf of the Council in rectifying the damage caused</w:t>
            </w:r>
            <w:r w:rsidR="00D0292F">
              <w:rPr>
                <w:rFonts w:ascii="Muli" w:hAnsi="Muli"/>
                <w:sz w:val="16"/>
                <w:szCs w:val="16"/>
              </w:rPr>
              <w:t>.</w:t>
            </w:r>
          </w:p>
        </w:tc>
        <w:tc>
          <w:tcPr>
            <w:tcW w:w="6803" w:type="dxa"/>
          </w:tcPr>
          <w:p w14:paraId="3B78F203" w14:textId="77777777" w:rsidR="00F806CF" w:rsidRPr="00F806CF" w:rsidRDefault="00545770" w:rsidP="00F806CF">
            <w:pPr>
              <w:pStyle w:val="NoSpacing"/>
              <w:rPr>
                <w:rFonts w:ascii="Muli" w:hAnsi="Muli"/>
                <w:sz w:val="16"/>
                <w:szCs w:val="16"/>
              </w:rPr>
            </w:pPr>
            <w:r w:rsidRPr="00545770">
              <w:rPr>
                <w:rFonts w:ascii="Muli" w:hAnsi="Muli"/>
                <w:sz w:val="16"/>
                <w:szCs w:val="16"/>
              </w:rPr>
              <w:t>The new claus</w:t>
            </w:r>
            <w:r w:rsidR="00F806CF">
              <w:rPr>
                <w:rFonts w:ascii="Muli" w:hAnsi="Muli"/>
                <w:sz w:val="16"/>
                <w:szCs w:val="16"/>
              </w:rPr>
              <w:t xml:space="preserve">e </w:t>
            </w:r>
            <w:r w:rsidR="00F806CF" w:rsidRPr="00F806CF">
              <w:rPr>
                <w:rFonts w:ascii="Muli" w:hAnsi="Muli"/>
                <w:sz w:val="16"/>
                <w:szCs w:val="16"/>
              </w:rPr>
              <w:t>a significant simplification and consolidation of the old clause (8), removing redundant definitions and combining multiple clauses for a clearer, more concise presentation.</w:t>
            </w:r>
          </w:p>
          <w:p w14:paraId="29E922ED" w14:textId="77777777" w:rsidR="00F806CF" w:rsidRPr="00F806CF" w:rsidRDefault="00F806CF" w:rsidP="00F806CF">
            <w:pPr>
              <w:pStyle w:val="NoSpacing"/>
              <w:rPr>
                <w:rFonts w:ascii="Muli" w:hAnsi="Muli"/>
                <w:sz w:val="16"/>
                <w:szCs w:val="16"/>
              </w:rPr>
            </w:pPr>
          </w:p>
          <w:p w14:paraId="6FED9CA9" w14:textId="77777777" w:rsidR="00F806CF" w:rsidRPr="00F806CF" w:rsidRDefault="00F806CF" w:rsidP="00F806CF">
            <w:pPr>
              <w:pStyle w:val="NoSpacing"/>
              <w:rPr>
                <w:rFonts w:ascii="Muli" w:hAnsi="Muli"/>
                <w:sz w:val="16"/>
                <w:szCs w:val="16"/>
              </w:rPr>
            </w:pPr>
            <w:r w:rsidRPr="00F806CF">
              <w:rPr>
                <w:rFonts w:ascii="Muli" w:hAnsi="Muli"/>
                <w:sz w:val="16"/>
                <w:szCs w:val="16"/>
              </w:rPr>
              <w:t>Key benefits and changes include:</w:t>
            </w:r>
          </w:p>
          <w:p w14:paraId="23C3752A" w14:textId="70DA1C9C" w:rsidR="00F806CF" w:rsidRDefault="00F806CF" w:rsidP="001C63B7">
            <w:pPr>
              <w:pStyle w:val="NoSpacing"/>
              <w:numPr>
                <w:ilvl w:val="0"/>
                <w:numId w:val="39"/>
              </w:numPr>
              <w:rPr>
                <w:rFonts w:ascii="Muli" w:hAnsi="Muli"/>
                <w:sz w:val="16"/>
                <w:szCs w:val="16"/>
              </w:rPr>
            </w:pPr>
            <w:r w:rsidRPr="00F806CF">
              <w:rPr>
                <w:rFonts w:ascii="Muli" w:hAnsi="Muli"/>
                <w:sz w:val="16"/>
                <w:szCs w:val="16"/>
              </w:rPr>
              <w:t xml:space="preserve">The definition of </w:t>
            </w:r>
            <w:r w:rsidR="00E60B96">
              <w:rPr>
                <w:rFonts w:ascii="Muli" w:hAnsi="Muli"/>
                <w:sz w:val="16"/>
                <w:szCs w:val="16"/>
              </w:rPr>
              <w:t>‘</w:t>
            </w:r>
            <w:r w:rsidRPr="00F806CF">
              <w:rPr>
                <w:rFonts w:ascii="Muli" w:hAnsi="Muli"/>
                <w:sz w:val="16"/>
                <w:szCs w:val="16"/>
              </w:rPr>
              <w:t>recreational reserve</w:t>
            </w:r>
            <w:r w:rsidR="00E60B96">
              <w:rPr>
                <w:rFonts w:ascii="Muli" w:hAnsi="Muli"/>
                <w:sz w:val="16"/>
                <w:szCs w:val="16"/>
              </w:rPr>
              <w:t>’</w:t>
            </w:r>
            <w:r w:rsidRPr="00F806CF">
              <w:rPr>
                <w:rFonts w:ascii="Muli" w:hAnsi="Muli"/>
                <w:sz w:val="16"/>
                <w:szCs w:val="16"/>
              </w:rPr>
              <w:t xml:space="preserve"> is moved to the definitions section, allowing the clause to focus directly on the rules.</w:t>
            </w:r>
          </w:p>
          <w:p w14:paraId="03C9B15E" w14:textId="77777777" w:rsidR="00F806CF" w:rsidRDefault="00F806CF" w:rsidP="001C63B7">
            <w:pPr>
              <w:pStyle w:val="NoSpacing"/>
              <w:numPr>
                <w:ilvl w:val="0"/>
                <w:numId w:val="39"/>
              </w:numPr>
              <w:rPr>
                <w:rFonts w:ascii="Muli" w:hAnsi="Muli"/>
                <w:sz w:val="16"/>
                <w:szCs w:val="16"/>
              </w:rPr>
            </w:pPr>
            <w:r w:rsidRPr="00F806CF">
              <w:rPr>
                <w:rFonts w:ascii="Muli" w:hAnsi="Muli"/>
                <w:sz w:val="16"/>
                <w:szCs w:val="16"/>
              </w:rPr>
              <w:t>Two old exemption clauses (8.3 and 8.4) are merged into a single, more efficient sub-clause (2), making the law easier to read and interpret.</w:t>
            </w:r>
          </w:p>
          <w:p w14:paraId="610FBFE8" w14:textId="78CA3B12" w:rsidR="00F806CF" w:rsidRDefault="00F806CF" w:rsidP="001C63B7">
            <w:pPr>
              <w:pStyle w:val="NoSpacing"/>
              <w:numPr>
                <w:ilvl w:val="0"/>
                <w:numId w:val="39"/>
              </w:numPr>
              <w:rPr>
                <w:rFonts w:ascii="Muli" w:hAnsi="Muli"/>
                <w:sz w:val="16"/>
                <w:szCs w:val="16"/>
              </w:rPr>
            </w:pPr>
            <w:r w:rsidRPr="00F806CF">
              <w:rPr>
                <w:rFonts w:ascii="Muli" w:hAnsi="Muli"/>
                <w:sz w:val="16"/>
                <w:szCs w:val="16"/>
              </w:rPr>
              <w:t xml:space="preserve">The core </w:t>
            </w:r>
            <w:r w:rsidR="004B2703">
              <w:rPr>
                <w:rFonts w:ascii="Muli" w:hAnsi="Muli"/>
                <w:sz w:val="16"/>
                <w:szCs w:val="16"/>
              </w:rPr>
              <w:t>provision</w:t>
            </w:r>
            <w:r w:rsidRPr="00F806CF">
              <w:rPr>
                <w:rFonts w:ascii="Muli" w:hAnsi="Muli"/>
                <w:sz w:val="16"/>
                <w:szCs w:val="16"/>
              </w:rPr>
              <w:t>s against driving or leaving a vehicle in a reserve without a permit, and the Council's ability to recover damage costs, are fully retained.</w:t>
            </w:r>
          </w:p>
          <w:p w14:paraId="23AAAE4A" w14:textId="3F3C9C62" w:rsidR="00D0292F" w:rsidRPr="00F806CF" w:rsidRDefault="00F806CF" w:rsidP="001C63B7">
            <w:pPr>
              <w:pStyle w:val="NoSpacing"/>
              <w:numPr>
                <w:ilvl w:val="0"/>
                <w:numId w:val="39"/>
              </w:numPr>
              <w:rPr>
                <w:rFonts w:ascii="Muli" w:hAnsi="Muli"/>
                <w:sz w:val="16"/>
                <w:szCs w:val="16"/>
              </w:rPr>
            </w:pPr>
            <w:r w:rsidRPr="00F806CF">
              <w:rPr>
                <w:rFonts w:ascii="Muli" w:hAnsi="Muli"/>
                <w:sz w:val="16"/>
                <w:szCs w:val="16"/>
              </w:rPr>
              <w:t xml:space="preserve">The list of exempted vehicles is updated to explicitly include </w:t>
            </w:r>
            <w:r w:rsidR="00E60B96">
              <w:rPr>
                <w:rFonts w:ascii="Muli" w:hAnsi="Muli"/>
                <w:sz w:val="16"/>
                <w:szCs w:val="16"/>
              </w:rPr>
              <w:t>‘</w:t>
            </w:r>
            <w:r w:rsidRPr="00F806CF">
              <w:rPr>
                <w:rFonts w:ascii="Muli" w:hAnsi="Muli"/>
                <w:sz w:val="16"/>
                <w:szCs w:val="16"/>
              </w:rPr>
              <w:t>e-bicycle</w:t>
            </w:r>
            <w:r w:rsidR="00E60B96">
              <w:rPr>
                <w:rFonts w:ascii="Muli" w:hAnsi="Muli"/>
                <w:sz w:val="16"/>
                <w:szCs w:val="16"/>
              </w:rPr>
              <w:t>’</w:t>
            </w:r>
            <w:r w:rsidRPr="00F806CF">
              <w:rPr>
                <w:rFonts w:ascii="Muli" w:hAnsi="Muli"/>
                <w:sz w:val="16"/>
                <w:szCs w:val="16"/>
              </w:rPr>
              <w:t xml:space="preserve"> and </w:t>
            </w:r>
            <w:r w:rsidR="00E60B96">
              <w:rPr>
                <w:rFonts w:ascii="Muli" w:hAnsi="Muli"/>
                <w:sz w:val="16"/>
                <w:szCs w:val="16"/>
              </w:rPr>
              <w:t>‘</w:t>
            </w:r>
            <w:r w:rsidRPr="00F806CF">
              <w:rPr>
                <w:rFonts w:ascii="Muli" w:hAnsi="Muli"/>
                <w:sz w:val="16"/>
                <w:szCs w:val="16"/>
              </w:rPr>
              <w:t>e-scooter.</w:t>
            </w:r>
            <w:r w:rsidR="00E60B96">
              <w:rPr>
                <w:rFonts w:ascii="Muli" w:hAnsi="Muli"/>
                <w:sz w:val="16"/>
                <w:szCs w:val="16"/>
              </w:rPr>
              <w:t>’</w:t>
            </w:r>
          </w:p>
        </w:tc>
        <w:tc>
          <w:tcPr>
            <w:tcW w:w="1984" w:type="dxa"/>
            <w:shd w:val="clear" w:color="auto" w:fill="83CAEB" w:themeFill="accent1" w:themeFillTint="66"/>
          </w:tcPr>
          <w:p w14:paraId="65ED2452" w14:textId="14882DFE" w:rsidR="00187E43" w:rsidRPr="00331E78" w:rsidRDefault="000576BC" w:rsidP="00390E1F">
            <w:pPr>
              <w:pStyle w:val="NoSpacing"/>
              <w:rPr>
                <w:rFonts w:ascii="Muli" w:hAnsi="Muli"/>
                <w:b/>
                <w:sz w:val="16"/>
                <w:szCs w:val="16"/>
              </w:rPr>
            </w:pPr>
            <w:r w:rsidRPr="00331E78">
              <w:rPr>
                <w:rFonts w:ascii="Muli" w:hAnsi="Muli"/>
                <w:b/>
                <w:sz w:val="16"/>
                <w:szCs w:val="16"/>
              </w:rPr>
              <w:t>Medium</w:t>
            </w:r>
          </w:p>
        </w:tc>
      </w:tr>
      <w:tr w:rsidR="00457006" w14:paraId="2FD87FEB" w14:textId="77777777" w:rsidTr="008C761F">
        <w:tc>
          <w:tcPr>
            <w:tcW w:w="6803" w:type="dxa"/>
          </w:tcPr>
          <w:p w14:paraId="401FBFDE" w14:textId="77777777" w:rsidR="005C6B53" w:rsidRPr="005C6B53" w:rsidRDefault="005C6B53" w:rsidP="005C6B53">
            <w:pPr>
              <w:pStyle w:val="NoSpacing"/>
              <w:rPr>
                <w:rFonts w:ascii="Muli" w:hAnsi="Muli"/>
                <w:b/>
                <w:bCs/>
                <w:sz w:val="16"/>
                <w:szCs w:val="16"/>
              </w:rPr>
            </w:pPr>
            <w:r w:rsidRPr="005C6B53">
              <w:rPr>
                <w:rFonts w:ascii="Muli" w:hAnsi="Muli"/>
                <w:b/>
                <w:bCs/>
                <w:sz w:val="16"/>
                <w:szCs w:val="16"/>
              </w:rPr>
              <w:t>14. Toy Vehicles</w:t>
            </w:r>
          </w:p>
          <w:p w14:paraId="1D10756D" w14:textId="4248E316" w:rsidR="005C6B53" w:rsidRDefault="005C6B53" w:rsidP="005C6B53">
            <w:pPr>
              <w:pStyle w:val="NoSpacing"/>
              <w:rPr>
                <w:rFonts w:ascii="Muli" w:hAnsi="Muli"/>
                <w:sz w:val="16"/>
                <w:szCs w:val="16"/>
              </w:rPr>
            </w:pPr>
            <w:r w:rsidRPr="005C6B53">
              <w:rPr>
                <w:rFonts w:ascii="Muli" w:hAnsi="Muli"/>
                <w:sz w:val="16"/>
                <w:szCs w:val="16"/>
              </w:rPr>
              <w:t xml:space="preserve">14.1 For the purpose of clause 14.4 and 14.5 a </w:t>
            </w:r>
            <w:r w:rsidR="00E60B96">
              <w:rPr>
                <w:rFonts w:ascii="Muli" w:hAnsi="Muli"/>
                <w:sz w:val="16"/>
                <w:szCs w:val="16"/>
              </w:rPr>
              <w:t>‘</w:t>
            </w:r>
            <w:r w:rsidRPr="005C6B53">
              <w:rPr>
                <w:rFonts w:ascii="Muli" w:hAnsi="Muli"/>
                <w:sz w:val="16"/>
                <w:szCs w:val="16"/>
              </w:rPr>
              <w:t>wheeled recreational vehicle</w:t>
            </w:r>
            <w:r w:rsidR="00E60B96">
              <w:rPr>
                <w:rFonts w:ascii="Muli" w:hAnsi="Muli"/>
                <w:sz w:val="16"/>
                <w:szCs w:val="16"/>
              </w:rPr>
              <w:t>’</w:t>
            </w:r>
            <w:r w:rsidRPr="005C6B53">
              <w:rPr>
                <w:rFonts w:ascii="Muli" w:hAnsi="Muli"/>
                <w:sz w:val="16"/>
                <w:szCs w:val="16"/>
              </w:rPr>
              <w:t xml:space="preserve"> means any </w:t>
            </w:r>
            <w:proofErr w:type="gramStart"/>
            <w:r w:rsidRPr="005C6B53">
              <w:rPr>
                <w:rFonts w:ascii="Muli" w:hAnsi="Muli"/>
                <w:sz w:val="16"/>
                <w:szCs w:val="16"/>
              </w:rPr>
              <w:t>mini bike</w:t>
            </w:r>
            <w:proofErr w:type="gramEnd"/>
            <w:r w:rsidRPr="005C6B53">
              <w:rPr>
                <w:rFonts w:ascii="Muli" w:hAnsi="Muli"/>
                <w:sz w:val="16"/>
                <w:szCs w:val="16"/>
              </w:rPr>
              <w:t xml:space="preserve">, trail bike, motor bike, motor scooter, go-cart or other vehicle propelled by a motor which is normally used for recreational </w:t>
            </w:r>
            <w:proofErr w:type="gramStart"/>
            <w:r w:rsidRPr="005C6B53">
              <w:rPr>
                <w:rFonts w:ascii="Muli" w:hAnsi="Muli"/>
                <w:sz w:val="16"/>
                <w:szCs w:val="16"/>
              </w:rPr>
              <w:t>purposes, but</w:t>
            </w:r>
            <w:proofErr w:type="gramEnd"/>
            <w:r w:rsidRPr="005C6B53">
              <w:rPr>
                <w:rFonts w:ascii="Muli" w:hAnsi="Muli"/>
                <w:sz w:val="16"/>
                <w:szCs w:val="16"/>
              </w:rPr>
              <w:t xml:space="preserve"> does not include a motorised wheelchair or electric bicycle.</w:t>
            </w:r>
          </w:p>
          <w:p w14:paraId="10C02E10" w14:textId="77777777" w:rsidR="005C6B53" w:rsidRPr="005C6B53" w:rsidRDefault="005C6B53" w:rsidP="005C6B53">
            <w:pPr>
              <w:pStyle w:val="NoSpacing"/>
              <w:rPr>
                <w:rFonts w:ascii="Muli" w:hAnsi="Muli"/>
                <w:sz w:val="16"/>
                <w:szCs w:val="16"/>
              </w:rPr>
            </w:pPr>
          </w:p>
          <w:p w14:paraId="1B759EE8" w14:textId="77777777" w:rsidR="005C6B53" w:rsidRPr="005C6B53" w:rsidRDefault="005C6B53" w:rsidP="005C6B53">
            <w:pPr>
              <w:pStyle w:val="NoSpacing"/>
              <w:rPr>
                <w:rFonts w:ascii="Muli" w:hAnsi="Muli"/>
                <w:sz w:val="16"/>
                <w:szCs w:val="16"/>
              </w:rPr>
            </w:pPr>
            <w:r w:rsidRPr="005C6B53">
              <w:rPr>
                <w:rFonts w:ascii="Muli" w:hAnsi="Muli"/>
                <w:sz w:val="16"/>
                <w:szCs w:val="16"/>
              </w:rPr>
              <w:t>14.2 A person:</w:t>
            </w:r>
          </w:p>
          <w:p w14:paraId="0A5DE8A0" w14:textId="77777777" w:rsidR="005C6B53" w:rsidRPr="005C6B53" w:rsidRDefault="005C6B53" w:rsidP="005C6B53">
            <w:pPr>
              <w:pStyle w:val="NoSpacing"/>
              <w:ind w:left="720"/>
              <w:rPr>
                <w:rFonts w:ascii="Muli" w:hAnsi="Muli"/>
                <w:sz w:val="16"/>
                <w:szCs w:val="16"/>
              </w:rPr>
            </w:pPr>
            <w:r w:rsidRPr="005C6B53">
              <w:rPr>
                <w:rFonts w:ascii="Muli" w:hAnsi="Muli"/>
                <w:sz w:val="16"/>
                <w:szCs w:val="16"/>
              </w:rPr>
              <w:t>14.2.1 must not; or</w:t>
            </w:r>
          </w:p>
          <w:p w14:paraId="4FB1FA65" w14:textId="77777777" w:rsidR="005C6B53" w:rsidRPr="005C6B53" w:rsidRDefault="005C6B53" w:rsidP="005C6B53">
            <w:pPr>
              <w:pStyle w:val="NoSpacing"/>
              <w:ind w:left="720"/>
              <w:rPr>
                <w:rFonts w:ascii="Muli" w:hAnsi="Muli"/>
                <w:sz w:val="16"/>
                <w:szCs w:val="16"/>
              </w:rPr>
            </w:pPr>
            <w:r w:rsidRPr="005C6B53">
              <w:rPr>
                <w:rFonts w:ascii="Muli" w:hAnsi="Muli"/>
                <w:sz w:val="16"/>
                <w:szCs w:val="16"/>
              </w:rPr>
              <w:t>14.2.2 must not allow a person under his or her care and control:</w:t>
            </w:r>
          </w:p>
          <w:p w14:paraId="79DFDE56" w14:textId="77777777" w:rsidR="005C6B53" w:rsidRPr="005C6B53" w:rsidRDefault="005C6B53" w:rsidP="005C6B53">
            <w:pPr>
              <w:pStyle w:val="NoSpacing"/>
              <w:rPr>
                <w:rFonts w:ascii="Muli" w:hAnsi="Muli"/>
                <w:sz w:val="16"/>
                <w:szCs w:val="16"/>
              </w:rPr>
            </w:pPr>
            <w:r w:rsidRPr="005C6B53">
              <w:rPr>
                <w:rFonts w:ascii="Muli" w:hAnsi="Muli"/>
                <w:sz w:val="16"/>
                <w:szCs w:val="16"/>
              </w:rPr>
              <w:t>in any area of the municipal district:</w:t>
            </w:r>
          </w:p>
          <w:p w14:paraId="1C618DCB" w14:textId="77777777" w:rsidR="005C6B53" w:rsidRPr="005C6B53" w:rsidRDefault="005C6B53" w:rsidP="005C6B53">
            <w:pPr>
              <w:pStyle w:val="NoSpacing"/>
              <w:ind w:left="720"/>
              <w:rPr>
                <w:rFonts w:ascii="Muli" w:hAnsi="Muli"/>
                <w:sz w:val="16"/>
                <w:szCs w:val="16"/>
              </w:rPr>
            </w:pPr>
            <w:r w:rsidRPr="005C6B53">
              <w:rPr>
                <w:rFonts w:ascii="Muli" w:hAnsi="Muli"/>
                <w:sz w:val="16"/>
                <w:szCs w:val="16"/>
              </w:rPr>
              <w:t>14.2.3 use; or</w:t>
            </w:r>
          </w:p>
          <w:p w14:paraId="658964A8" w14:textId="77777777" w:rsidR="005C6B53" w:rsidRPr="005C6B53" w:rsidRDefault="005C6B53" w:rsidP="005C6B53">
            <w:pPr>
              <w:pStyle w:val="NoSpacing"/>
              <w:ind w:left="720"/>
              <w:rPr>
                <w:rFonts w:ascii="Muli" w:hAnsi="Muli"/>
                <w:sz w:val="16"/>
                <w:szCs w:val="16"/>
              </w:rPr>
            </w:pPr>
            <w:r w:rsidRPr="005C6B53">
              <w:rPr>
                <w:rFonts w:ascii="Muli" w:hAnsi="Muli"/>
                <w:sz w:val="16"/>
                <w:szCs w:val="16"/>
              </w:rPr>
              <w:t>14.2.4 leave</w:t>
            </w:r>
          </w:p>
          <w:p w14:paraId="62E77EE9" w14:textId="77777777" w:rsidR="005C6B53" w:rsidRPr="005C6B53" w:rsidRDefault="005C6B53" w:rsidP="005C6B53">
            <w:pPr>
              <w:pStyle w:val="NoSpacing"/>
              <w:rPr>
                <w:rFonts w:ascii="Muli" w:hAnsi="Muli"/>
                <w:sz w:val="16"/>
                <w:szCs w:val="16"/>
              </w:rPr>
            </w:pPr>
            <w:r w:rsidRPr="005C6B53">
              <w:rPr>
                <w:rFonts w:ascii="Muli" w:hAnsi="Muli"/>
                <w:sz w:val="16"/>
                <w:szCs w:val="16"/>
              </w:rPr>
              <w:t>a toy vehicle in a manner which:</w:t>
            </w:r>
          </w:p>
          <w:p w14:paraId="65FC907A" w14:textId="77777777" w:rsidR="005C6B53" w:rsidRPr="005C6B53" w:rsidRDefault="005C6B53" w:rsidP="005C6B53">
            <w:pPr>
              <w:pStyle w:val="NoSpacing"/>
              <w:ind w:left="720"/>
              <w:rPr>
                <w:rFonts w:ascii="Muli" w:hAnsi="Muli"/>
                <w:sz w:val="16"/>
                <w:szCs w:val="16"/>
              </w:rPr>
            </w:pPr>
            <w:r w:rsidRPr="005C6B53">
              <w:rPr>
                <w:rFonts w:ascii="Muli" w:hAnsi="Muli"/>
                <w:sz w:val="16"/>
                <w:szCs w:val="16"/>
              </w:rPr>
              <w:t xml:space="preserve">14.2.5 interferes with the passage </w:t>
            </w:r>
            <w:proofErr w:type="gramStart"/>
            <w:r w:rsidRPr="005C6B53">
              <w:rPr>
                <w:rFonts w:ascii="Muli" w:hAnsi="Muli"/>
                <w:sz w:val="16"/>
                <w:szCs w:val="16"/>
              </w:rPr>
              <w:t>of;</w:t>
            </w:r>
            <w:proofErr w:type="gramEnd"/>
          </w:p>
          <w:p w14:paraId="253F7E60" w14:textId="77777777" w:rsidR="005C6B53" w:rsidRPr="005C6B53" w:rsidRDefault="005C6B53" w:rsidP="005C6B53">
            <w:pPr>
              <w:pStyle w:val="NoSpacing"/>
              <w:ind w:left="720"/>
              <w:rPr>
                <w:rFonts w:ascii="Muli" w:hAnsi="Muli"/>
                <w:sz w:val="16"/>
                <w:szCs w:val="16"/>
              </w:rPr>
            </w:pPr>
            <w:r w:rsidRPr="005C6B53">
              <w:rPr>
                <w:rFonts w:ascii="Muli" w:hAnsi="Muli"/>
                <w:sz w:val="16"/>
                <w:szCs w:val="16"/>
              </w:rPr>
              <w:t>14.2.6 intimidates, obstructs, hinders or causes a nuisance to; or</w:t>
            </w:r>
          </w:p>
          <w:p w14:paraId="0FDFEB7D" w14:textId="77777777" w:rsidR="005C6B53" w:rsidRPr="005C6B53" w:rsidRDefault="005C6B53" w:rsidP="005C6B53">
            <w:pPr>
              <w:pStyle w:val="NoSpacing"/>
              <w:ind w:left="720"/>
              <w:rPr>
                <w:rFonts w:ascii="Muli" w:hAnsi="Muli"/>
                <w:sz w:val="16"/>
                <w:szCs w:val="16"/>
              </w:rPr>
            </w:pPr>
            <w:r w:rsidRPr="005C6B53">
              <w:rPr>
                <w:rFonts w:ascii="Muli" w:hAnsi="Muli"/>
                <w:sz w:val="16"/>
                <w:szCs w:val="16"/>
              </w:rPr>
              <w:t>14.2.7 endangers,</w:t>
            </w:r>
          </w:p>
          <w:p w14:paraId="1C59E03F" w14:textId="77777777" w:rsidR="005C6B53" w:rsidRDefault="005C6B53" w:rsidP="005C6B53">
            <w:pPr>
              <w:pStyle w:val="NoSpacing"/>
              <w:rPr>
                <w:rFonts w:ascii="Muli" w:hAnsi="Muli"/>
                <w:sz w:val="16"/>
                <w:szCs w:val="16"/>
              </w:rPr>
            </w:pPr>
            <w:r w:rsidRPr="005C6B53">
              <w:rPr>
                <w:rFonts w:ascii="Muli" w:hAnsi="Muli"/>
                <w:sz w:val="16"/>
                <w:szCs w:val="16"/>
              </w:rPr>
              <w:t>any person or vehicle in the municipal district.</w:t>
            </w:r>
          </w:p>
          <w:p w14:paraId="075524DF" w14:textId="77777777" w:rsidR="005C6B53" w:rsidRPr="005C6B53" w:rsidRDefault="005C6B53" w:rsidP="005C6B53">
            <w:pPr>
              <w:pStyle w:val="NoSpacing"/>
              <w:rPr>
                <w:rFonts w:ascii="Muli" w:hAnsi="Muli"/>
                <w:sz w:val="16"/>
                <w:szCs w:val="16"/>
              </w:rPr>
            </w:pPr>
          </w:p>
          <w:p w14:paraId="3EFC8F74" w14:textId="77777777" w:rsidR="005C6B53" w:rsidRDefault="005C6B53" w:rsidP="005C6B53">
            <w:pPr>
              <w:pStyle w:val="NoSpacing"/>
              <w:rPr>
                <w:rFonts w:ascii="Muli" w:hAnsi="Muli"/>
                <w:sz w:val="16"/>
                <w:szCs w:val="16"/>
              </w:rPr>
            </w:pPr>
            <w:r w:rsidRPr="005C6B53">
              <w:rPr>
                <w:rFonts w:ascii="Muli" w:hAnsi="Muli"/>
                <w:sz w:val="16"/>
                <w:szCs w:val="16"/>
              </w:rPr>
              <w:t>14.3 A person must not use or leave a toy vehicle in an area where the use of toy vehicles is prohibited by a sign erected by the Council or an authorised officer.</w:t>
            </w:r>
          </w:p>
          <w:p w14:paraId="4B298972" w14:textId="77777777" w:rsidR="005C6B53" w:rsidRPr="005C6B53" w:rsidRDefault="005C6B53" w:rsidP="005C6B53">
            <w:pPr>
              <w:pStyle w:val="NoSpacing"/>
              <w:rPr>
                <w:rFonts w:ascii="Muli" w:hAnsi="Muli"/>
                <w:sz w:val="16"/>
                <w:szCs w:val="16"/>
              </w:rPr>
            </w:pPr>
          </w:p>
          <w:p w14:paraId="7A182250" w14:textId="77777777" w:rsidR="005C6B53" w:rsidRDefault="005C6B53" w:rsidP="005C6B53">
            <w:pPr>
              <w:pStyle w:val="NoSpacing"/>
              <w:rPr>
                <w:rFonts w:ascii="Muli" w:hAnsi="Muli"/>
                <w:sz w:val="16"/>
                <w:szCs w:val="16"/>
              </w:rPr>
            </w:pPr>
            <w:r w:rsidRPr="005C6B53">
              <w:rPr>
                <w:rFonts w:ascii="Muli" w:hAnsi="Muli"/>
                <w:sz w:val="16"/>
                <w:szCs w:val="16"/>
              </w:rPr>
              <w:t>14.4 The owner or occupier of any private land must not, without a permit, use, or permit a person to use, a wheeled recreational vehicle on the private land.</w:t>
            </w:r>
          </w:p>
          <w:p w14:paraId="4C966340" w14:textId="77777777" w:rsidR="005C6B53" w:rsidRPr="005C6B53" w:rsidRDefault="005C6B53" w:rsidP="005C6B53">
            <w:pPr>
              <w:pStyle w:val="NoSpacing"/>
              <w:rPr>
                <w:rFonts w:ascii="Muli" w:hAnsi="Muli"/>
                <w:sz w:val="16"/>
                <w:szCs w:val="16"/>
              </w:rPr>
            </w:pPr>
          </w:p>
          <w:p w14:paraId="0F0BAF55" w14:textId="0AE95AB7" w:rsidR="00457006" w:rsidRPr="00623144" w:rsidRDefault="005C6B53" w:rsidP="005C6B53">
            <w:pPr>
              <w:pStyle w:val="NoSpacing"/>
              <w:rPr>
                <w:rFonts w:ascii="Muli" w:hAnsi="Muli"/>
                <w:b/>
                <w:bCs/>
                <w:sz w:val="16"/>
                <w:szCs w:val="16"/>
              </w:rPr>
            </w:pPr>
            <w:r w:rsidRPr="005C6B53">
              <w:rPr>
                <w:rFonts w:ascii="Muli" w:hAnsi="Muli"/>
                <w:sz w:val="16"/>
                <w:szCs w:val="16"/>
              </w:rPr>
              <w:t>14.5 A person must not, without a permit, use, or permit a person to use, a wheeled recreational vehicle on Council Land, a road, or footway.</w:t>
            </w:r>
          </w:p>
        </w:tc>
        <w:tc>
          <w:tcPr>
            <w:tcW w:w="6803" w:type="dxa"/>
          </w:tcPr>
          <w:p w14:paraId="73C8C6F1" w14:textId="64B54B1C" w:rsidR="00E04065" w:rsidRPr="00E04065" w:rsidRDefault="00A93C24" w:rsidP="00E04065">
            <w:pPr>
              <w:pStyle w:val="NoSpacing"/>
              <w:rPr>
                <w:rFonts w:ascii="Muli" w:hAnsi="Muli"/>
                <w:b/>
                <w:bCs/>
                <w:sz w:val="16"/>
                <w:szCs w:val="16"/>
              </w:rPr>
            </w:pPr>
            <w:r>
              <w:rPr>
                <w:rFonts w:ascii="Muli" w:hAnsi="Muli"/>
                <w:b/>
                <w:bCs/>
                <w:sz w:val="16"/>
                <w:szCs w:val="16"/>
              </w:rPr>
              <w:t>4.6</w:t>
            </w:r>
            <w:r w:rsidR="00E04065" w:rsidRPr="00E04065">
              <w:rPr>
                <w:rFonts w:ascii="Muli" w:hAnsi="Muli"/>
                <w:b/>
                <w:bCs/>
                <w:sz w:val="16"/>
                <w:szCs w:val="16"/>
              </w:rPr>
              <w:t xml:space="preserve"> Toy Vehicles</w:t>
            </w:r>
          </w:p>
          <w:p w14:paraId="0FC71278" w14:textId="05FB4E31" w:rsidR="00BA73AA" w:rsidRPr="00BA73AA" w:rsidRDefault="00BA73AA" w:rsidP="00BA73AA">
            <w:pPr>
              <w:pStyle w:val="NoSpacing"/>
              <w:rPr>
                <w:rFonts w:ascii="Muli" w:hAnsi="Muli"/>
                <w:sz w:val="16"/>
                <w:szCs w:val="16"/>
              </w:rPr>
            </w:pPr>
            <w:r w:rsidRPr="00BA73AA">
              <w:rPr>
                <w:rFonts w:ascii="Muli" w:hAnsi="Muli"/>
                <w:sz w:val="16"/>
                <w:szCs w:val="16"/>
              </w:rPr>
              <w:t>(1)</w:t>
            </w:r>
            <w:r>
              <w:rPr>
                <w:rFonts w:ascii="Muli" w:hAnsi="Muli"/>
                <w:sz w:val="16"/>
                <w:szCs w:val="16"/>
              </w:rPr>
              <w:t xml:space="preserve"> </w:t>
            </w:r>
            <w:r w:rsidRPr="00BA73AA">
              <w:rPr>
                <w:rFonts w:ascii="Muli" w:hAnsi="Muli"/>
                <w:sz w:val="16"/>
                <w:szCs w:val="16"/>
              </w:rPr>
              <w:t>A person must not or allow a person under their care or control to, use a toy vehicle in a manner that interferes with, obstructs, hinders, or endangers any person, animal, or vehicle within the municipal district.</w:t>
            </w:r>
          </w:p>
          <w:p w14:paraId="631C480E" w14:textId="77777777" w:rsidR="00BA73AA" w:rsidRPr="00BA73AA" w:rsidRDefault="00BA73AA" w:rsidP="00BA73AA">
            <w:pPr>
              <w:pStyle w:val="NoSpacing"/>
              <w:rPr>
                <w:rFonts w:ascii="Muli" w:hAnsi="Muli"/>
                <w:sz w:val="16"/>
                <w:szCs w:val="16"/>
              </w:rPr>
            </w:pPr>
          </w:p>
          <w:p w14:paraId="4F051F58" w14:textId="59632164" w:rsidR="00BA73AA" w:rsidRPr="00BA73AA" w:rsidRDefault="00BA73AA" w:rsidP="00BA73AA">
            <w:pPr>
              <w:pStyle w:val="NoSpacing"/>
              <w:rPr>
                <w:rFonts w:ascii="Muli" w:hAnsi="Muli"/>
                <w:sz w:val="16"/>
                <w:szCs w:val="16"/>
              </w:rPr>
            </w:pPr>
            <w:r w:rsidRPr="00BA73AA">
              <w:rPr>
                <w:rFonts w:ascii="Muli" w:hAnsi="Muli"/>
                <w:sz w:val="16"/>
                <w:szCs w:val="16"/>
              </w:rPr>
              <w:t>(2)</w:t>
            </w:r>
            <w:r>
              <w:rPr>
                <w:rFonts w:ascii="Muli" w:hAnsi="Muli"/>
                <w:sz w:val="16"/>
                <w:szCs w:val="16"/>
              </w:rPr>
              <w:t xml:space="preserve"> </w:t>
            </w:r>
            <w:r w:rsidRPr="00BA73AA">
              <w:rPr>
                <w:rFonts w:ascii="Muli" w:hAnsi="Muli"/>
                <w:sz w:val="16"/>
                <w:szCs w:val="16"/>
              </w:rPr>
              <w:t>A person must not use or leave a toy vehicle in an area where the use of toy vehicles is prohibited by a sign erected by the Council or an authorised officer.</w:t>
            </w:r>
          </w:p>
          <w:p w14:paraId="12906024" w14:textId="77777777" w:rsidR="00BA73AA" w:rsidRPr="00BA73AA" w:rsidRDefault="00BA73AA" w:rsidP="00BA73AA">
            <w:pPr>
              <w:pStyle w:val="NoSpacing"/>
              <w:rPr>
                <w:rFonts w:ascii="Muli" w:hAnsi="Muli"/>
                <w:sz w:val="16"/>
                <w:szCs w:val="16"/>
              </w:rPr>
            </w:pPr>
          </w:p>
          <w:p w14:paraId="47C51181" w14:textId="17CBF4C1" w:rsidR="00BA73AA" w:rsidRPr="00BA73AA" w:rsidRDefault="00BA73AA" w:rsidP="00BA73AA">
            <w:pPr>
              <w:pStyle w:val="NoSpacing"/>
              <w:rPr>
                <w:rFonts w:ascii="Muli" w:hAnsi="Muli"/>
                <w:sz w:val="16"/>
                <w:szCs w:val="16"/>
              </w:rPr>
            </w:pPr>
            <w:r w:rsidRPr="00BA73AA">
              <w:rPr>
                <w:rFonts w:ascii="Muli" w:hAnsi="Muli"/>
                <w:sz w:val="16"/>
                <w:szCs w:val="16"/>
              </w:rPr>
              <w:t>(3)</w:t>
            </w:r>
            <w:r>
              <w:rPr>
                <w:rFonts w:ascii="Muli" w:hAnsi="Muli"/>
                <w:sz w:val="16"/>
                <w:szCs w:val="16"/>
              </w:rPr>
              <w:t xml:space="preserve"> </w:t>
            </w:r>
            <w:r w:rsidRPr="00BA73AA">
              <w:rPr>
                <w:rFonts w:ascii="Muli" w:hAnsi="Muli"/>
                <w:sz w:val="16"/>
                <w:szCs w:val="16"/>
              </w:rPr>
              <w:t xml:space="preserve">The owner or occupier of any private land must not, without a permit, use, or permit a person to use, a wheeled recreational vehicle on the private land. </w:t>
            </w:r>
          </w:p>
          <w:p w14:paraId="6E3D6631" w14:textId="77777777" w:rsidR="00BA73AA" w:rsidRPr="00BA73AA" w:rsidRDefault="00BA73AA" w:rsidP="00BA73AA">
            <w:pPr>
              <w:pStyle w:val="NoSpacing"/>
              <w:rPr>
                <w:rFonts w:ascii="Muli" w:hAnsi="Muli"/>
                <w:sz w:val="16"/>
                <w:szCs w:val="16"/>
              </w:rPr>
            </w:pPr>
          </w:p>
          <w:p w14:paraId="4E5201B5" w14:textId="7819A762" w:rsidR="00457006" w:rsidRPr="0094102E" w:rsidRDefault="00BA73AA" w:rsidP="00BA73AA">
            <w:pPr>
              <w:pStyle w:val="NoSpacing"/>
              <w:rPr>
                <w:rFonts w:ascii="Muli" w:hAnsi="Muli"/>
                <w:b/>
                <w:bCs/>
                <w:sz w:val="16"/>
                <w:szCs w:val="16"/>
              </w:rPr>
            </w:pPr>
            <w:r w:rsidRPr="00BA73AA">
              <w:rPr>
                <w:rFonts w:ascii="Muli" w:hAnsi="Muli"/>
                <w:sz w:val="16"/>
                <w:szCs w:val="16"/>
              </w:rPr>
              <w:t>(4)</w:t>
            </w:r>
            <w:r>
              <w:rPr>
                <w:rFonts w:ascii="Muli" w:hAnsi="Muli"/>
                <w:sz w:val="16"/>
                <w:szCs w:val="16"/>
              </w:rPr>
              <w:t xml:space="preserve"> </w:t>
            </w:r>
            <w:r w:rsidRPr="00BA73AA">
              <w:rPr>
                <w:rFonts w:ascii="Muli" w:hAnsi="Muli"/>
                <w:sz w:val="16"/>
                <w:szCs w:val="16"/>
              </w:rPr>
              <w:t>A person must not, without a permit, use, or permit a person to use, a wheeled recreational vehicle on road, footpath or Council Land.</w:t>
            </w:r>
          </w:p>
        </w:tc>
        <w:tc>
          <w:tcPr>
            <w:tcW w:w="6803" w:type="dxa"/>
          </w:tcPr>
          <w:p w14:paraId="65555F32" w14:textId="6AB20999" w:rsidR="00C91F6E" w:rsidRPr="00C91F6E" w:rsidRDefault="00C91F6E" w:rsidP="00C91F6E">
            <w:pPr>
              <w:pStyle w:val="NoSpacing"/>
              <w:rPr>
                <w:rFonts w:ascii="Muli" w:hAnsi="Muli"/>
                <w:sz w:val="16"/>
                <w:szCs w:val="16"/>
              </w:rPr>
            </w:pPr>
            <w:r>
              <w:rPr>
                <w:rFonts w:ascii="Muli" w:hAnsi="Muli"/>
                <w:sz w:val="16"/>
                <w:szCs w:val="16"/>
              </w:rPr>
              <w:t xml:space="preserve">The new clause is a </w:t>
            </w:r>
            <w:r w:rsidRPr="00C91F6E">
              <w:rPr>
                <w:rFonts w:ascii="Muli" w:hAnsi="Muli"/>
                <w:sz w:val="16"/>
                <w:szCs w:val="16"/>
              </w:rPr>
              <w:t xml:space="preserve">significant simplification of the old clause (14). It removes unnecessary definitions and streamlines the </w:t>
            </w:r>
            <w:r w:rsidR="004B2703">
              <w:rPr>
                <w:rFonts w:ascii="Muli" w:hAnsi="Muli"/>
                <w:sz w:val="16"/>
                <w:szCs w:val="16"/>
              </w:rPr>
              <w:t>provision</w:t>
            </w:r>
            <w:r w:rsidRPr="00C91F6E">
              <w:rPr>
                <w:rFonts w:ascii="Muli" w:hAnsi="Muli"/>
                <w:sz w:val="16"/>
                <w:szCs w:val="16"/>
              </w:rPr>
              <w:t>s into a more concise format.</w:t>
            </w:r>
          </w:p>
          <w:p w14:paraId="1731F41B" w14:textId="77777777" w:rsidR="00C91F6E" w:rsidRPr="00C91F6E" w:rsidRDefault="00C91F6E" w:rsidP="00C91F6E">
            <w:pPr>
              <w:pStyle w:val="NoSpacing"/>
              <w:rPr>
                <w:rFonts w:ascii="Muli" w:hAnsi="Muli"/>
                <w:sz w:val="16"/>
                <w:szCs w:val="16"/>
              </w:rPr>
            </w:pPr>
          </w:p>
          <w:p w14:paraId="2B834A70" w14:textId="77777777" w:rsidR="00C91F6E" w:rsidRDefault="00C91F6E" w:rsidP="00C91F6E">
            <w:pPr>
              <w:pStyle w:val="NoSpacing"/>
              <w:rPr>
                <w:rFonts w:ascii="Muli" w:hAnsi="Muli"/>
                <w:sz w:val="16"/>
                <w:szCs w:val="16"/>
              </w:rPr>
            </w:pPr>
            <w:r w:rsidRPr="00C91F6E">
              <w:rPr>
                <w:rFonts w:ascii="Muli" w:hAnsi="Muli"/>
                <w:sz w:val="16"/>
                <w:szCs w:val="16"/>
              </w:rPr>
              <w:t>Key benefits and changes include:</w:t>
            </w:r>
          </w:p>
          <w:p w14:paraId="1BFB6AE0" w14:textId="5AFA067C" w:rsidR="00C91F6E" w:rsidRDefault="00C91F6E" w:rsidP="001C63B7">
            <w:pPr>
              <w:pStyle w:val="NoSpacing"/>
              <w:numPr>
                <w:ilvl w:val="0"/>
                <w:numId w:val="40"/>
              </w:numPr>
              <w:rPr>
                <w:rFonts w:ascii="Muli" w:hAnsi="Muli"/>
                <w:sz w:val="16"/>
                <w:szCs w:val="16"/>
              </w:rPr>
            </w:pPr>
            <w:r w:rsidRPr="00C91F6E">
              <w:rPr>
                <w:rFonts w:ascii="Muli" w:hAnsi="Muli"/>
                <w:sz w:val="16"/>
                <w:szCs w:val="16"/>
              </w:rPr>
              <w:t xml:space="preserve">The definition of </w:t>
            </w:r>
            <w:r w:rsidR="00E60B96">
              <w:rPr>
                <w:rFonts w:ascii="Muli" w:hAnsi="Muli"/>
                <w:sz w:val="16"/>
                <w:szCs w:val="16"/>
              </w:rPr>
              <w:t>‘</w:t>
            </w:r>
            <w:r w:rsidRPr="00C91F6E">
              <w:rPr>
                <w:rFonts w:ascii="Muli" w:hAnsi="Muli"/>
                <w:sz w:val="16"/>
                <w:szCs w:val="16"/>
              </w:rPr>
              <w:t>wheeled recreational vehicle</w:t>
            </w:r>
            <w:r w:rsidR="00E60B96">
              <w:rPr>
                <w:rFonts w:ascii="Muli" w:hAnsi="Muli"/>
                <w:sz w:val="16"/>
                <w:szCs w:val="16"/>
              </w:rPr>
              <w:t>’</w:t>
            </w:r>
            <w:r w:rsidRPr="00C91F6E">
              <w:rPr>
                <w:rFonts w:ascii="Muli" w:hAnsi="Muli"/>
                <w:sz w:val="16"/>
                <w:szCs w:val="16"/>
              </w:rPr>
              <w:t xml:space="preserve"> is moved to the definitions section, allowing the clause to focus directly on the rules.</w:t>
            </w:r>
          </w:p>
          <w:p w14:paraId="0D3FDF1B" w14:textId="77777777" w:rsidR="00C91F6E" w:rsidRDefault="00C91F6E" w:rsidP="001C63B7">
            <w:pPr>
              <w:pStyle w:val="NoSpacing"/>
              <w:numPr>
                <w:ilvl w:val="0"/>
                <w:numId w:val="40"/>
              </w:numPr>
              <w:rPr>
                <w:rFonts w:ascii="Muli" w:hAnsi="Muli"/>
                <w:sz w:val="16"/>
                <w:szCs w:val="16"/>
              </w:rPr>
            </w:pPr>
            <w:r w:rsidRPr="00C91F6E">
              <w:rPr>
                <w:rFonts w:ascii="Muli" w:hAnsi="Muli"/>
                <w:sz w:val="16"/>
                <w:szCs w:val="16"/>
              </w:rPr>
              <w:t>Multiple sub-clauses in the old law prohibiting interference with the passage of people or vehicles are condensed into a single, comprehensive sub-clause.</w:t>
            </w:r>
          </w:p>
          <w:p w14:paraId="7140A643" w14:textId="473DFB7F" w:rsidR="00C91F6E" w:rsidRDefault="00C91F6E" w:rsidP="001C63B7">
            <w:pPr>
              <w:pStyle w:val="NoSpacing"/>
              <w:numPr>
                <w:ilvl w:val="0"/>
                <w:numId w:val="40"/>
              </w:numPr>
              <w:rPr>
                <w:rFonts w:ascii="Muli" w:hAnsi="Muli"/>
                <w:sz w:val="16"/>
                <w:szCs w:val="16"/>
              </w:rPr>
            </w:pPr>
            <w:r w:rsidRPr="00C91F6E">
              <w:rPr>
                <w:rFonts w:ascii="Muli" w:hAnsi="Muli"/>
                <w:sz w:val="16"/>
                <w:szCs w:val="16"/>
              </w:rPr>
              <w:t xml:space="preserve">The term </w:t>
            </w:r>
            <w:r w:rsidR="00E60B96">
              <w:rPr>
                <w:rFonts w:ascii="Muli" w:hAnsi="Muli"/>
                <w:sz w:val="16"/>
                <w:szCs w:val="16"/>
              </w:rPr>
              <w:t>‘</w:t>
            </w:r>
            <w:r w:rsidRPr="00C91F6E">
              <w:rPr>
                <w:rFonts w:ascii="Muli" w:hAnsi="Muli"/>
                <w:sz w:val="16"/>
                <w:szCs w:val="16"/>
              </w:rPr>
              <w:t>intimidates</w:t>
            </w:r>
            <w:r w:rsidR="00E60B96">
              <w:rPr>
                <w:rFonts w:ascii="Muli" w:hAnsi="Muli"/>
                <w:sz w:val="16"/>
                <w:szCs w:val="16"/>
              </w:rPr>
              <w:t>’</w:t>
            </w:r>
            <w:r w:rsidRPr="00C91F6E">
              <w:rPr>
                <w:rFonts w:ascii="Muli" w:hAnsi="Muli"/>
                <w:sz w:val="16"/>
                <w:szCs w:val="16"/>
              </w:rPr>
              <w:t xml:space="preserve"> has been removed from sub-clause (1) due to its subjective nature, providing clearer rules for enforcement.</w:t>
            </w:r>
          </w:p>
          <w:p w14:paraId="6D159E11" w14:textId="36506EA3" w:rsidR="00C91F6E" w:rsidRDefault="00C91F6E" w:rsidP="001C63B7">
            <w:pPr>
              <w:pStyle w:val="NoSpacing"/>
              <w:numPr>
                <w:ilvl w:val="0"/>
                <w:numId w:val="40"/>
              </w:numPr>
              <w:rPr>
                <w:rFonts w:ascii="Muli" w:hAnsi="Muli"/>
                <w:sz w:val="16"/>
                <w:szCs w:val="16"/>
              </w:rPr>
            </w:pPr>
            <w:r w:rsidRPr="00C91F6E">
              <w:rPr>
                <w:rFonts w:ascii="Muli" w:hAnsi="Muli"/>
                <w:sz w:val="16"/>
                <w:szCs w:val="16"/>
              </w:rPr>
              <w:t xml:space="preserve">The clause retains the core permit requirement for using wheeled recreational vehicles on both private and public land, and the </w:t>
            </w:r>
            <w:r w:rsidR="004B2703">
              <w:rPr>
                <w:rFonts w:ascii="Muli" w:hAnsi="Muli"/>
                <w:sz w:val="16"/>
                <w:szCs w:val="16"/>
              </w:rPr>
              <w:t>provision</w:t>
            </w:r>
            <w:r w:rsidRPr="00C91F6E">
              <w:rPr>
                <w:rFonts w:ascii="Muli" w:hAnsi="Muli"/>
                <w:sz w:val="16"/>
                <w:szCs w:val="16"/>
              </w:rPr>
              <w:t xml:space="preserve"> on using toy vehicles where signs restrict them.</w:t>
            </w:r>
          </w:p>
          <w:p w14:paraId="3B184E94" w14:textId="58206027" w:rsidR="00A14818" w:rsidRPr="00C91F6E" w:rsidRDefault="00C91F6E" w:rsidP="001C63B7">
            <w:pPr>
              <w:pStyle w:val="NoSpacing"/>
              <w:numPr>
                <w:ilvl w:val="0"/>
                <w:numId w:val="40"/>
              </w:numPr>
              <w:rPr>
                <w:rFonts w:ascii="Muli" w:hAnsi="Muli"/>
                <w:sz w:val="16"/>
                <w:szCs w:val="16"/>
              </w:rPr>
            </w:pPr>
            <w:r w:rsidRPr="00C91F6E">
              <w:rPr>
                <w:rFonts w:ascii="Muli" w:hAnsi="Muli"/>
                <w:sz w:val="16"/>
                <w:szCs w:val="16"/>
              </w:rPr>
              <w:t>The change simplifies the wording without altering the core legal requirements (other than removing the subjective term).</w:t>
            </w:r>
          </w:p>
        </w:tc>
        <w:tc>
          <w:tcPr>
            <w:tcW w:w="1984" w:type="dxa"/>
            <w:shd w:val="clear" w:color="auto" w:fill="83CAEB" w:themeFill="accent1" w:themeFillTint="66"/>
          </w:tcPr>
          <w:p w14:paraId="2E8B44BB" w14:textId="62690CE0" w:rsidR="00457006" w:rsidRPr="00331E78" w:rsidRDefault="00331E78" w:rsidP="00390E1F">
            <w:pPr>
              <w:pStyle w:val="NoSpacing"/>
              <w:rPr>
                <w:rFonts w:ascii="Muli" w:hAnsi="Muli"/>
                <w:b/>
                <w:sz w:val="16"/>
                <w:szCs w:val="16"/>
              </w:rPr>
            </w:pPr>
            <w:r w:rsidRPr="00331E78">
              <w:rPr>
                <w:rFonts w:ascii="Muli" w:hAnsi="Muli"/>
                <w:b/>
                <w:bCs/>
                <w:sz w:val="16"/>
                <w:szCs w:val="16"/>
              </w:rPr>
              <w:t>Medium</w:t>
            </w:r>
          </w:p>
        </w:tc>
      </w:tr>
    </w:tbl>
    <w:p w14:paraId="2C6E3158" w14:textId="77777777" w:rsidR="00BB581F" w:rsidRDefault="00BB581F"/>
    <w:p w14:paraId="1A2D5174" w14:textId="77777777" w:rsidR="00BB581F" w:rsidRDefault="00BB581F"/>
    <w:p w14:paraId="61C1E8D4" w14:textId="77777777" w:rsidR="00BB581F" w:rsidRDefault="00BB581F"/>
    <w:p w14:paraId="20A81452" w14:textId="77777777" w:rsidR="00BB581F" w:rsidRDefault="00BB581F"/>
    <w:p w14:paraId="51B66561" w14:textId="77777777" w:rsidR="00BB581F" w:rsidRDefault="00BB581F"/>
    <w:p w14:paraId="32C57A8E" w14:textId="77777777" w:rsidR="00BB581F" w:rsidRDefault="00BB581F"/>
    <w:p w14:paraId="35F5295B" w14:textId="77777777" w:rsidR="00F82765" w:rsidRDefault="00F82765"/>
    <w:p w14:paraId="556E8C6F" w14:textId="77777777" w:rsidR="00F82765" w:rsidRDefault="00F82765"/>
    <w:p w14:paraId="7B2DCB5B" w14:textId="77777777" w:rsidR="008C761F" w:rsidRDefault="008C761F"/>
    <w:tbl>
      <w:tblPr>
        <w:tblStyle w:val="TableGrid"/>
        <w:tblW w:w="22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3"/>
        <w:gridCol w:w="6803"/>
        <w:gridCol w:w="6803"/>
        <w:gridCol w:w="1984"/>
      </w:tblGrid>
      <w:tr w:rsidR="00F82765" w:rsidRPr="00140F5C" w14:paraId="3A23A1C9" w14:textId="77777777" w:rsidTr="008C761F">
        <w:trPr>
          <w:trHeight w:val="409"/>
        </w:trPr>
        <w:tc>
          <w:tcPr>
            <w:tcW w:w="6803" w:type="dxa"/>
            <w:shd w:val="clear" w:color="auto" w:fill="5953C2"/>
            <w:vAlign w:val="center"/>
          </w:tcPr>
          <w:p w14:paraId="76F99FFB" w14:textId="77777777" w:rsidR="00F82765" w:rsidRPr="0019501A" w:rsidRDefault="00F82765">
            <w:pPr>
              <w:pStyle w:val="NoSpacing"/>
              <w:rPr>
                <w:rFonts w:ascii="Muli" w:hAnsi="Muli"/>
                <w:b/>
                <w:bCs/>
                <w:color w:val="FFFFFF" w:themeColor="background1"/>
                <w:sz w:val="22"/>
                <w:szCs w:val="22"/>
              </w:rPr>
            </w:pPr>
            <w:r w:rsidRPr="0019501A">
              <w:rPr>
                <w:rFonts w:ascii="Muli" w:hAnsi="Muli"/>
                <w:b/>
                <w:color w:val="FFFFFF" w:themeColor="background1"/>
                <w:sz w:val="22"/>
                <w:szCs w:val="22"/>
              </w:rPr>
              <w:lastRenderedPageBreak/>
              <w:t>Current Local Law</w:t>
            </w:r>
          </w:p>
        </w:tc>
        <w:tc>
          <w:tcPr>
            <w:tcW w:w="6803" w:type="dxa"/>
            <w:shd w:val="clear" w:color="auto" w:fill="00B07C"/>
            <w:vAlign w:val="center"/>
          </w:tcPr>
          <w:p w14:paraId="617B499B" w14:textId="77777777" w:rsidR="00F82765" w:rsidRPr="0019501A" w:rsidRDefault="00F82765">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Draft Local Law</w:t>
            </w:r>
          </w:p>
        </w:tc>
        <w:tc>
          <w:tcPr>
            <w:tcW w:w="6803" w:type="dxa"/>
            <w:shd w:val="clear" w:color="auto" w:fill="00B0F0"/>
            <w:vAlign w:val="center"/>
          </w:tcPr>
          <w:p w14:paraId="51C3AF07" w14:textId="77777777" w:rsidR="00F82765" w:rsidRPr="0019501A" w:rsidRDefault="00F82765">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Key Changes</w:t>
            </w:r>
          </w:p>
        </w:tc>
        <w:tc>
          <w:tcPr>
            <w:tcW w:w="1984" w:type="dxa"/>
            <w:shd w:val="clear" w:color="auto" w:fill="706963"/>
            <w:vAlign w:val="center"/>
          </w:tcPr>
          <w:p w14:paraId="5B1E72B6" w14:textId="77777777" w:rsidR="00F82765" w:rsidRPr="0019501A" w:rsidRDefault="00F82765">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Change Type</w:t>
            </w:r>
          </w:p>
        </w:tc>
      </w:tr>
      <w:tr w:rsidR="00052892" w14:paraId="07DDCCB1" w14:textId="77777777" w:rsidTr="008C761F">
        <w:tc>
          <w:tcPr>
            <w:tcW w:w="6803" w:type="dxa"/>
          </w:tcPr>
          <w:p w14:paraId="1527FD53" w14:textId="12075383" w:rsidR="00441CC9" w:rsidRPr="00D419CB" w:rsidRDefault="00D419CB" w:rsidP="00441CC9">
            <w:pPr>
              <w:pStyle w:val="NoSpacing"/>
              <w:rPr>
                <w:rFonts w:ascii="Muli" w:hAnsi="Muli"/>
                <w:b/>
                <w:bCs/>
                <w:sz w:val="16"/>
                <w:szCs w:val="16"/>
              </w:rPr>
            </w:pPr>
            <w:r w:rsidRPr="00D419CB">
              <w:rPr>
                <w:rFonts w:ascii="Muli" w:hAnsi="Muli"/>
                <w:b/>
                <w:bCs/>
                <w:sz w:val="16"/>
                <w:szCs w:val="16"/>
              </w:rPr>
              <w:t>1</w:t>
            </w:r>
            <w:r w:rsidR="00441CC9" w:rsidRPr="00D419CB">
              <w:rPr>
                <w:rFonts w:ascii="Muli" w:hAnsi="Muli"/>
                <w:b/>
                <w:bCs/>
                <w:sz w:val="16"/>
                <w:szCs w:val="16"/>
              </w:rPr>
              <w:t>3. Vehicle Crossings</w:t>
            </w:r>
          </w:p>
          <w:p w14:paraId="3A2E0656" w14:textId="77777777" w:rsidR="00441CC9" w:rsidRPr="00D419CB" w:rsidRDefault="00441CC9" w:rsidP="00441CC9">
            <w:pPr>
              <w:pStyle w:val="NoSpacing"/>
              <w:rPr>
                <w:rFonts w:ascii="Muli" w:hAnsi="Muli"/>
                <w:sz w:val="16"/>
                <w:szCs w:val="16"/>
              </w:rPr>
            </w:pPr>
            <w:r w:rsidRPr="00D419CB">
              <w:rPr>
                <w:rFonts w:ascii="Muli" w:hAnsi="Muli"/>
                <w:sz w:val="16"/>
                <w:szCs w:val="16"/>
              </w:rPr>
              <w:t>13.1 A person must not, without a permit, construct, repair, reconstruct or remove a temporary or permanent vehicle crossing.</w:t>
            </w:r>
          </w:p>
          <w:p w14:paraId="3E45976D" w14:textId="77777777" w:rsidR="00D419CB" w:rsidRPr="00D419CB" w:rsidRDefault="00D419CB" w:rsidP="00441CC9">
            <w:pPr>
              <w:pStyle w:val="NoSpacing"/>
              <w:rPr>
                <w:rFonts w:ascii="Muli" w:hAnsi="Muli"/>
                <w:sz w:val="16"/>
                <w:szCs w:val="16"/>
              </w:rPr>
            </w:pPr>
          </w:p>
          <w:p w14:paraId="12B5D907" w14:textId="77777777" w:rsidR="00441CC9" w:rsidRPr="00D419CB" w:rsidRDefault="00441CC9" w:rsidP="00441CC9">
            <w:pPr>
              <w:pStyle w:val="NoSpacing"/>
              <w:rPr>
                <w:rFonts w:ascii="Muli" w:hAnsi="Muli"/>
                <w:sz w:val="16"/>
                <w:szCs w:val="16"/>
              </w:rPr>
            </w:pPr>
            <w:r w:rsidRPr="00D419CB">
              <w:rPr>
                <w:rFonts w:ascii="Muli" w:hAnsi="Muli"/>
                <w:sz w:val="16"/>
                <w:szCs w:val="16"/>
              </w:rPr>
              <w:t>13.2 The Council or an authorised officer may, by notice in writing, require:</w:t>
            </w:r>
          </w:p>
          <w:p w14:paraId="65539577" w14:textId="77777777" w:rsidR="00441CC9" w:rsidRPr="00D419CB" w:rsidRDefault="00441CC9" w:rsidP="00D419CB">
            <w:pPr>
              <w:pStyle w:val="NoSpacing"/>
              <w:ind w:left="720"/>
              <w:rPr>
                <w:rFonts w:ascii="Muli" w:hAnsi="Muli"/>
                <w:sz w:val="16"/>
                <w:szCs w:val="16"/>
              </w:rPr>
            </w:pPr>
            <w:r w:rsidRPr="00D419CB">
              <w:rPr>
                <w:rFonts w:ascii="Muli" w:hAnsi="Muli"/>
                <w:sz w:val="16"/>
                <w:szCs w:val="16"/>
              </w:rPr>
              <w:t xml:space="preserve">13.2.1 the construction of a temporary or permanent vehicle crossing or adjacent </w:t>
            </w:r>
            <w:proofErr w:type="gramStart"/>
            <w:r w:rsidRPr="00D419CB">
              <w:rPr>
                <w:rFonts w:ascii="Muli" w:hAnsi="Muli"/>
                <w:sz w:val="16"/>
                <w:szCs w:val="16"/>
              </w:rPr>
              <w:t>footpath;</w:t>
            </w:r>
            <w:proofErr w:type="gramEnd"/>
          </w:p>
          <w:p w14:paraId="5299F1B6" w14:textId="77777777" w:rsidR="00441CC9" w:rsidRPr="00D419CB" w:rsidRDefault="00441CC9" w:rsidP="00D419CB">
            <w:pPr>
              <w:pStyle w:val="NoSpacing"/>
              <w:ind w:left="720"/>
              <w:rPr>
                <w:rFonts w:ascii="Muli" w:hAnsi="Muli"/>
                <w:sz w:val="16"/>
                <w:szCs w:val="16"/>
              </w:rPr>
            </w:pPr>
            <w:r w:rsidRPr="00D419CB">
              <w:rPr>
                <w:rFonts w:ascii="Muli" w:hAnsi="Muli"/>
                <w:sz w:val="16"/>
                <w:szCs w:val="16"/>
              </w:rPr>
              <w:t xml:space="preserve">13.2.2 the repair or reconstruction of a vehicle crossing or adjacent </w:t>
            </w:r>
            <w:proofErr w:type="gramStart"/>
            <w:r w:rsidRPr="00D419CB">
              <w:rPr>
                <w:rFonts w:ascii="Muli" w:hAnsi="Muli"/>
                <w:sz w:val="16"/>
                <w:szCs w:val="16"/>
              </w:rPr>
              <w:t>footpath;</w:t>
            </w:r>
            <w:proofErr w:type="gramEnd"/>
          </w:p>
          <w:p w14:paraId="76DABA24" w14:textId="77777777" w:rsidR="00441CC9" w:rsidRPr="00D419CB" w:rsidRDefault="00441CC9" w:rsidP="00D419CB">
            <w:pPr>
              <w:pStyle w:val="NoSpacing"/>
              <w:ind w:left="720"/>
              <w:rPr>
                <w:rFonts w:ascii="Muli" w:hAnsi="Muli"/>
                <w:sz w:val="16"/>
                <w:szCs w:val="16"/>
              </w:rPr>
            </w:pPr>
            <w:r w:rsidRPr="00D419CB">
              <w:rPr>
                <w:rFonts w:ascii="Muli" w:hAnsi="Muli"/>
                <w:sz w:val="16"/>
                <w:szCs w:val="16"/>
              </w:rPr>
              <w:t>13.2.3 the removal of a vehicle crossing in accordance with clause 13.9; or</w:t>
            </w:r>
          </w:p>
          <w:p w14:paraId="4023EDEA" w14:textId="77777777" w:rsidR="00441CC9" w:rsidRPr="00D419CB" w:rsidRDefault="00441CC9" w:rsidP="00D419CB">
            <w:pPr>
              <w:pStyle w:val="NoSpacing"/>
              <w:ind w:left="720"/>
              <w:rPr>
                <w:rFonts w:ascii="Muli" w:hAnsi="Muli"/>
                <w:sz w:val="16"/>
                <w:szCs w:val="16"/>
              </w:rPr>
            </w:pPr>
            <w:r w:rsidRPr="00D419CB">
              <w:rPr>
                <w:rFonts w:ascii="Muli" w:hAnsi="Muli"/>
                <w:sz w:val="16"/>
                <w:szCs w:val="16"/>
              </w:rPr>
              <w:t>13.2.4 the repair or reconstruction of a footway adjacent to a vehicle crossing which itself is being constructed, repaired, reconstructed or removed</w:t>
            </w:r>
          </w:p>
          <w:p w14:paraId="3D6B0725" w14:textId="77777777" w:rsidR="00441CC9" w:rsidRPr="00D419CB" w:rsidRDefault="00441CC9" w:rsidP="00D419CB">
            <w:pPr>
              <w:pStyle w:val="NoSpacing"/>
              <w:ind w:left="720"/>
              <w:rPr>
                <w:rFonts w:ascii="Muli" w:hAnsi="Muli"/>
                <w:sz w:val="16"/>
                <w:szCs w:val="16"/>
              </w:rPr>
            </w:pPr>
            <w:r w:rsidRPr="00D419CB">
              <w:rPr>
                <w:rFonts w:ascii="Muli" w:hAnsi="Muli"/>
                <w:sz w:val="16"/>
                <w:szCs w:val="16"/>
              </w:rPr>
              <w:t>by the owner or occupier of any adjacent allotment by a date determined by the Council or an authorised officer, having regard to the size, cost and complexity of the required works.</w:t>
            </w:r>
          </w:p>
          <w:p w14:paraId="395A0AA4" w14:textId="77777777" w:rsidR="00D419CB" w:rsidRPr="00D419CB" w:rsidRDefault="00D419CB" w:rsidP="00D419CB">
            <w:pPr>
              <w:pStyle w:val="NoSpacing"/>
              <w:ind w:left="720"/>
              <w:rPr>
                <w:rFonts w:ascii="Muli" w:hAnsi="Muli"/>
                <w:sz w:val="16"/>
                <w:szCs w:val="16"/>
              </w:rPr>
            </w:pPr>
          </w:p>
          <w:p w14:paraId="4DFDE7D0" w14:textId="77777777" w:rsidR="00441CC9" w:rsidRPr="00D419CB" w:rsidRDefault="00441CC9" w:rsidP="00441CC9">
            <w:pPr>
              <w:pStyle w:val="NoSpacing"/>
              <w:rPr>
                <w:rFonts w:ascii="Muli" w:hAnsi="Muli"/>
                <w:sz w:val="16"/>
                <w:szCs w:val="16"/>
              </w:rPr>
            </w:pPr>
            <w:r w:rsidRPr="00D419CB">
              <w:rPr>
                <w:rFonts w:ascii="Muli" w:hAnsi="Muli"/>
                <w:sz w:val="16"/>
                <w:szCs w:val="16"/>
              </w:rPr>
              <w:t>13.3 A person must comply with a notice directed to that person under clause 13.2 and must perform any work specified in the notice within the time specified in the notice.</w:t>
            </w:r>
          </w:p>
          <w:p w14:paraId="7E86DB90" w14:textId="77777777" w:rsidR="00D419CB" w:rsidRPr="00D419CB" w:rsidRDefault="00D419CB" w:rsidP="00441CC9">
            <w:pPr>
              <w:pStyle w:val="NoSpacing"/>
              <w:rPr>
                <w:rFonts w:ascii="Muli" w:hAnsi="Muli"/>
                <w:sz w:val="16"/>
                <w:szCs w:val="16"/>
              </w:rPr>
            </w:pPr>
          </w:p>
          <w:p w14:paraId="20B2FA72" w14:textId="77777777" w:rsidR="00441CC9" w:rsidRPr="00D419CB" w:rsidRDefault="00441CC9" w:rsidP="00441CC9">
            <w:pPr>
              <w:pStyle w:val="NoSpacing"/>
              <w:rPr>
                <w:rFonts w:ascii="Muli" w:hAnsi="Muli"/>
                <w:sz w:val="16"/>
                <w:szCs w:val="16"/>
              </w:rPr>
            </w:pPr>
            <w:r w:rsidRPr="00D419CB">
              <w:rPr>
                <w:rFonts w:ascii="Muli" w:hAnsi="Muli"/>
                <w:sz w:val="16"/>
                <w:szCs w:val="16"/>
              </w:rPr>
              <w:t>13.4 The owner or occupier of any allotment required, by notice in writing, to construct, repair, reconstruct or remove a vehicle crossing or adjacent footway under this clause must make an application to the Council for a permit under clause 13.1.</w:t>
            </w:r>
          </w:p>
          <w:p w14:paraId="658CACDF" w14:textId="77777777" w:rsidR="00D419CB" w:rsidRPr="00D419CB" w:rsidRDefault="00D419CB" w:rsidP="00441CC9">
            <w:pPr>
              <w:pStyle w:val="NoSpacing"/>
              <w:rPr>
                <w:rFonts w:ascii="Muli" w:hAnsi="Muli"/>
                <w:sz w:val="16"/>
                <w:szCs w:val="16"/>
              </w:rPr>
            </w:pPr>
          </w:p>
          <w:p w14:paraId="0D3E9FC3" w14:textId="77777777" w:rsidR="00441CC9" w:rsidRPr="00D419CB" w:rsidRDefault="00441CC9" w:rsidP="00441CC9">
            <w:pPr>
              <w:pStyle w:val="NoSpacing"/>
              <w:rPr>
                <w:rFonts w:ascii="Muli" w:hAnsi="Muli"/>
                <w:sz w:val="16"/>
                <w:szCs w:val="16"/>
              </w:rPr>
            </w:pPr>
            <w:r w:rsidRPr="00D419CB">
              <w:rPr>
                <w:rFonts w:ascii="Muli" w:hAnsi="Muli"/>
                <w:sz w:val="16"/>
                <w:szCs w:val="16"/>
              </w:rPr>
              <w:t>13.5 Any work in respect of a footway, kerb, drain, or vehicle crossing performed under clause 13.1 must be performed to the satisfaction of the Council or an authorised officer.</w:t>
            </w:r>
          </w:p>
          <w:p w14:paraId="4888230F" w14:textId="77777777" w:rsidR="00D419CB" w:rsidRPr="00D419CB" w:rsidRDefault="00D419CB" w:rsidP="00441CC9">
            <w:pPr>
              <w:pStyle w:val="NoSpacing"/>
              <w:rPr>
                <w:rFonts w:ascii="Muli" w:hAnsi="Muli"/>
                <w:sz w:val="16"/>
                <w:szCs w:val="16"/>
              </w:rPr>
            </w:pPr>
          </w:p>
          <w:p w14:paraId="3683C618" w14:textId="77777777" w:rsidR="00441CC9" w:rsidRPr="00D419CB" w:rsidRDefault="00441CC9" w:rsidP="00441CC9">
            <w:pPr>
              <w:pStyle w:val="NoSpacing"/>
              <w:rPr>
                <w:rFonts w:ascii="Muli" w:hAnsi="Muli"/>
                <w:sz w:val="16"/>
                <w:szCs w:val="16"/>
              </w:rPr>
            </w:pPr>
            <w:r w:rsidRPr="00D419CB">
              <w:rPr>
                <w:rFonts w:ascii="Muli" w:hAnsi="Muli"/>
                <w:sz w:val="16"/>
                <w:szCs w:val="16"/>
              </w:rPr>
              <w:t>13.6 If building work is to be carried out or is being carried out on private land, a person must not drive a motor vehicle over a kerb, nature strip or footpath to access the private land unless a temporary vehicle crossing is in place and the motor vehicle drives over that temporary vehicle crossing.</w:t>
            </w:r>
          </w:p>
          <w:p w14:paraId="3ED95A7F" w14:textId="77777777" w:rsidR="00D419CB" w:rsidRPr="00D419CB" w:rsidRDefault="00D419CB" w:rsidP="00441CC9">
            <w:pPr>
              <w:pStyle w:val="NoSpacing"/>
              <w:rPr>
                <w:rFonts w:ascii="Muli" w:hAnsi="Muli"/>
                <w:sz w:val="16"/>
                <w:szCs w:val="16"/>
              </w:rPr>
            </w:pPr>
          </w:p>
          <w:p w14:paraId="785360C8" w14:textId="77777777" w:rsidR="00441CC9" w:rsidRPr="00D419CB" w:rsidRDefault="00441CC9" w:rsidP="00441CC9">
            <w:pPr>
              <w:pStyle w:val="NoSpacing"/>
              <w:rPr>
                <w:rFonts w:ascii="Muli" w:hAnsi="Muli"/>
                <w:sz w:val="16"/>
                <w:szCs w:val="16"/>
              </w:rPr>
            </w:pPr>
            <w:r w:rsidRPr="00D419CB">
              <w:rPr>
                <w:rFonts w:ascii="Muli" w:hAnsi="Muli"/>
                <w:sz w:val="16"/>
                <w:szCs w:val="16"/>
              </w:rPr>
              <w:t>13.7 If the Council or an authorised officer has required the owner or occupier of any private land on which building work is to occur to construct a temporary vehicle crossing under clause 13.2 the owner or occupier must not carry out, cause or allow the building work to commence until the permit has been granted and the temporary vehicle crossing has been constructed.</w:t>
            </w:r>
          </w:p>
          <w:p w14:paraId="24F96A02" w14:textId="77777777" w:rsidR="00D419CB" w:rsidRPr="00D419CB" w:rsidRDefault="00D419CB" w:rsidP="00441CC9">
            <w:pPr>
              <w:pStyle w:val="NoSpacing"/>
              <w:rPr>
                <w:rFonts w:ascii="Muli" w:hAnsi="Muli"/>
                <w:sz w:val="16"/>
                <w:szCs w:val="16"/>
              </w:rPr>
            </w:pPr>
          </w:p>
          <w:p w14:paraId="36A75DE0" w14:textId="77777777" w:rsidR="00052892" w:rsidRPr="00D419CB" w:rsidRDefault="00441CC9" w:rsidP="00441CC9">
            <w:pPr>
              <w:pStyle w:val="NoSpacing"/>
              <w:rPr>
                <w:rFonts w:ascii="Muli" w:hAnsi="Muli"/>
                <w:sz w:val="16"/>
                <w:szCs w:val="16"/>
              </w:rPr>
            </w:pPr>
            <w:r w:rsidRPr="00D419CB">
              <w:rPr>
                <w:rFonts w:ascii="Muli" w:hAnsi="Muli"/>
                <w:sz w:val="16"/>
                <w:szCs w:val="16"/>
              </w:rPr>
              <w:t>13.8 If vehicles enter or leave the carriageway of any road adjacent to any private land, on which any building work is being conducted, the owner or occupier of the private land must repair any damage to any permanent vehicle crossing, road, footway, kerb or drain that results from the passing of any motor vehicle over the vehicle crossing leaving or entering the carriageway of an adjacent road.</w:t>
            </w:r>
          </w:p>
          <w:p w14:paraId="1DF235EB" w14:textId="77777777" w:rsidR="00D419CB" w:rsidRPr="00D419CB" w:rsidRDefault="00D419CB" w:rsidP="00441CC9">
            <w:pPr>
              <w:pStyle w:val="NoSpacing"/>
              <w:rPr>
                <w:rFonts w:ascii="Muli" w:hAnsi="Muli"/>
                <w:sz w:val="16"/>
                <w:szCs w:val="16"/>
              </w:rPr>
            </w:pPr>
          </w:p>
          <w:p w14:paraId="7DE9BD16" w14:textId="77777777" w:rsidR="00EF6117" w:rsidRPr="00D419CB" w:rsidRDefault="00EF6117" w:rsidP="00EF6117">
            <w:pPr>
              <w:pStyle w:val="NoSpacing"/>
              <w:rPr>
                <w:rFonts w:ascii="Muli" w:hAnsi="Muli"/>
                <w:sz w:val="16"/>
                <w:szCs w:val="16"/>
              </w:rPr>
            </w:pPr>
            <w:r w:rsidRPr="00D419CB">
              <w:rPr>
                <w:rFonts w:ascii="Muli" w:hAnsi="Muli"/>
                <w:sz w:val="16"/>
                <w:szCs w:val="16"/>
              </w:rPr>
              <w:t>13.9 The Council or an authorised officer may, by notice in writing, require the removal of any vehicle crossing and the reinstatement of any kerb, drain, footway, nature strip or other part of a road if, in the opinion of the Council or an authorised officer, the vehicle crossing is redundant or has been constructed in breach of any provision of clause 13 or a permit.</w:t>
            </w:r>
          </w:p>
          <w:p w14:paraId="7A35F7A0" w14:textId="77777777" w:rsidR="00D419CB" w:rsidRPr="00D419CB" w:rsidRDefault="00D419CB" w:rsidP="00EF6117">
            <w:pPr>
              <w:pStyle w:val="NoSpacing"/>
              <w:rPr>
                <w:rFonts w:ascii="Muli" w:hAnsi="Muli"/>
                <w:sz w:val="16"/>
                <w:szCs w:val="16"/>
              </w:rPr>
            </w:pPr>
          </w:p>
          <w:p w14:paraId="590ECC18" w14:textId="0B07E11E" w:rsidR="00EF6117" w:rsidRPr="00D419CB" w:rsidRDefault="00EF6117" w:rsidP="00EF6117">
            <w:pPr>
              <w:pStyle w:val="NoSpacing"/>
              <w:rPr>
                <w:rFonts w:ascii="Muli" w:hAnsi="Muli"/>
                <w:sz w:val="16"/>
                <w:szCs w:val="16"/>
              </w:rPr>
            </w:pPr>
            <w:r w:rsidRPr="00D419CB">
              <w:rPr>
                <w:rFonts w:ascii="Muli" w:hAnsi="Muli"/>
                <w:sz w:val="16"/>
                <w:szCs w:val="16"/>
              </w:rPr>
              <w:t>13.10 A person must comply with a notice directed to that person under clause 13.7 and must perform any work specified in the notice within the prescribed time.</w:t>
            </w:r>
          </w:p>
        </w:tc>
        <w:tc>
          <w:tcPr>
            <w:tcW w:w="6803" w:type="dxa"/>
          </w:tcPr>
          <w:p w14:paraId="63F90F6E" w14:textId="2FF69FC2" w:rsidR="00D419CB" w:rsidRPr="00D14F39" w:rsidRDefault="006C754D" w:rsidP="00052892">
            <w:pPr>
              <w:pStyle w:val="NoSpacing"/>
              <w:rPr>
                <w:rFonts w:ascii="Muli" w:hAnsi="Muli"/>
                <w:b/>
                <w:bCs/>
                <w:sz w:val="16"/>
                <w:szCs w:val="16"/>
              </w:rPr>
            </w:pPr>
            <w:r w:rsidRPr="00D14F39">
              <w:rPr>
                <w:rFonts w:ascii="Muli" w:hAnsi="Muli"/>
                <w:b/>
                <w:bCs/>
                <w:sz w:val="16"/>
                <w:szCs w:val="16"/>
              </w:rPr>
              <w:t xml:space="preserve">4.7. </w:t>
            </w:r>
            <w:r w:rsidR="00D14F39" w:rsidRPr="00D14F39">
              <w:rPr>
                <w:rFonts w:ascii="Muli" w:hAnsi="Muli"/>
                <w:b/>
                <w:bCs/>
                <w:sz w:val="16"/>
                <w:szCs w:val="16"/>
              </w:rPr>
              <w:t>Vehicle crossings</w:t>
            </w:r>
          </w:p>
          <w:p w14:paraId="648EECF3" w14:textId="7CCD1DB1" w:rsidR="007F4EC1" w:rsidRPr="007F4EC1" w:rsidRDefault="007F4EC1" w:rsidP="007F4EC1">
            <w:pPr>
              <w:pStyle w:val="NoSpacing"/>
              <w:rPr>
                <w:rFonts w:ascii="Muli" w:hAnsi="Muli"/>
                <w:sz w:val="16"/>
                <w:szCs w:val="16"/>
              </w:rPr>
            </w:pPr>
            <w:r w:rsidRPr="007F4EC1">
              <w:rPr>
                <w:rFonts w:ascii="Muli" w:hAnsi="Muli"/>
                <w:sz w:val="16"/>
                <w:szCs w:val="16"/>
              </w:rPr>
              <w:t>(1)</w:t>
            </w:r>
            <w:r>
              <w:rPr>
                <w:rFonts w:ascii="Muli" w:hAnsi="Muli"/>
                <w:sz w:val="16"/>
                <w:szCs w:val="16"/>
              </w:rPr>
              <w:t xml:space="preserve"> </w:t>
            </w:r>
            <w:r w:rsidRPr="007F4EC1">
              <w:rPr>
                <w:rFonts w:ascii="Muli" w:hAnsi="Muli"/>
                <w:sz w:val="16"/>
                <w:szCs w:val="16"/>
              </w:rPr>
              <w:t>A person must not, without a permit, construct, repair, reconstruct or remove a vehicle crossing or adjacent footpath.</w:t>
            </w:r>
          </w:p>
          <w:p w14:paraId="5A250D9A" w14:textId="77777777" w:rsidR="007F4EC1" w:rsidRPr="007F4EC1" w:rsidRDefault="007F4EC1" w:rsidP="007F4EC1">
            <w:pPr>
              <w:pStyle w:val="NoSpacing"/>
              <w:rPr>
                <w:rFonts w:ascii="Muli" w:hAnsi="Muli"/>
                <w:sz w:val="16"/>
                <w:szCs w:val="16"/>
              </w:rPr>
            </w:pPr>
          </w:p>
          <w:p w14:paraId="5A87B94A" w14:textId="27267866" w:rsidR="007F4EC1" w:rsidRPr="007F4EC1" w:rsidRDefault="007F4EC1" w:rsidP="007F4EC1">
            <w:pPr>
              <w:pStyle w:val="NoSpacing"/>
              <w:rPr>
                <w:rFonts w:ascii="Muli" w:hAnsi="Muli"/>
                <w:sz w:val="16"/>
                <w:szCs w:val="16"/>
              </w:rPr>
            </w:pPr>
            <w:r w:rsidRPr="007F4EC1">
              <w:rPr>
                <w:rFonts w:ascii="Muli" w:hAnsi="Muli"/>
                <w:sz w:val="16"/>
                <w:szCs w:val="16"/>
              </w:rPr>
              <w:t>(2)</w:t>
            </w:r>
            <w:r>
              <w:rPr>
                <w:rFonts w:ascii="Muli" w:hAnsi="Muli"/>
                <w:sz w:val="16"/>
                <w:szCs w:val="16"/>
              </w:rPr>
              <w:t xml:space="preserve"> </w:t>
            </w:r>
            <w:r w:rsidRPr="007F4EC1">
              <w:rPr>
                <w:rFonts w:ascii="Muli" w:hAnsi="Muli"/>
                <w:sz w:val="16"/>
                <w:szCs w:val="16"/>
              </w:rPr>
              <w:t>The Council or an authorised officer may issue a written notice to the owner or occupier of a property, requiring them to perform any of the following actions by a specified date</w:t>
            </w:r>
            <w:r w:rsidR="00F3631A">
              <w:rPr>
                <w:rFonts w:ascii="Muli" w:hAnsi="Muli"/>
                <w:sz w:val="16"/>
                <w:szCs w:val="16"/>
              </w:rPr>
              <w:t xml:space="preserve">, </w:t>
            </w:r>
            <w:r w:rsidR="00F3631A" w:rsidRPr="00F3631A">
              <w:rPr>
                <w:rFonts w:ascii="Muli" w:hAnsi="Muli"/>
                <w:sz w:val="16"/>
                <w:szCs w:val="16"/>
              </w:rPr>
              <w:t>having regard to the size, cost, and complexity of the required works</w:t>
            </w:r>
            <w:r w:rsidRPr="007F4EC1">
              <w:rPr>
                <w:rFonts w:ascii="Muli" w:hAnsi="Muli"/>
                <w:sz w:val="16"/>
                <w:szCs w:val="16"/>
              </w:rPr>
              <w:t>:</w:t>
            </w:r>
          </w:p>
          <w:p w14:paraId="668CD9C3" w14:textId="3CA1AC0E" w:rsidR="007F4EC1" w:rsidRPr="007F4EC1" w:rsidRDefault="007F4EC1" w:rsidP="007F4EC1">
            <w:pPr>
              <w:pStyle w:val="NoSpacing"/>
              <w:ind w:left="720"/>
              <w:rPr>
                <w:rFonts w:ascii="Muli" w:hAnsi="Muli"/>
                <w:sz w:val="16"/>
                <w:szCs w:val="16"/>
              </w:rPr>
            </w:pPr>
            <w:r w:rsidRPr="007F4EC1">
              <w:rPr>
                <w:rFonts w:ascii="Muli" w:hAnsi="Muli"/>
                <w:sz w:val="16"/>
                <w:szCs w:val="16"/>
              </w:rPr>
              <w:t>(a)</w:t>
            </w:r>
            <w:r>
              <w:rPr>
                <w:rFonts w:ascii="Muli" w:hAnsi="Muli"/>
                <w:sz w:val="16"/>
                <w:szCs w:val="16"/>
              </w:rPr>
              <w:t xml:space="preserve"> </w:t>
            </w:r>
            <w:r w:rsidRPr="007F4EC1">
              <w:rPr>
                <w:rFonts w:ascii="Muli" w:hAnsi="Muli"/>
                <w:sz w:val="16"/>
                <w:szCs w:val="16"/>
              </w:rPr>
              <w:t>construct or repair a vehicle crossing or adjacent footpath</w:t>
            </w:r>
          </w:p>
          <w:p w14:paraId="448AF4B7" w14:textId="58F2454F" w:rsidR="007F4EC1" w:rsidRPr="007F4EC1" w:rsidRDefault="007F4EC1" w:rsidP="007F4EC1">
            <w:pPr>
              <w:pStyle w:val="NoSpacing"/>
              <w:ind w:left="720"/>
              <w:rPr>
                <w:rFonts w:ascii="Muli" w:hAnsi="Muli"/>
                <w:sz w:val="16"/>
                <w:szCs w:val="16"/>
              </w:rPr>
            </w:pPr>
            <w:r w:rsidRPr="007F4EC1">
              <w:rPr>
                <w:rFonts w:ascii="Muli" w:hAnsi="Muli"/>
                <w:sz w:val="16"/>
                <w:szCs w:val="16"/>
              </w:rPr>
              <w:t>(b)</w:t>
            </w:r>
            <w:r>
              <w:rPr>
                <w:rFonts w:ascii="Muli" w:hAnsi="Muli"/>
                <w:sz w:val="16"/>
                <w:szCs w:val="16"/>
              </w:rPr>
              <w:t xml:space="preserve"> </w:t>
            </w:r>
            <w:r w:rsidRPr="007F4EC1">
              <w:rPr>
                <w:rFonts w:ascii="Muli" w:hAnsi="Muli"/>
                <w:sz w:val="16"/>
                <w:szCs w:val="16"/>
              </w:rPr>
              <w:t>remove a redundant vehicle crossing</w:t>
            </w:r>
          </w:p>
          <w:p w14:paraId="21DAF962" w14:textId="4C1A9487" w:rsidR="007F4EC1" w:rsidRPr="007F4EC1" w:rsidRDefault="007F4EC1" w:rsidP="007F4EC1">
            <w:pPr>
              <w:pStyle w:val="NoSpacing"/>
              <w:ind w:left="720"/>
              <w:rPr>
                <w:rFonts w:ascii="Muli" w:hAnsi="Muli"/>
                <w:sz w:val="16"/>
                <w:szCs w:val="16"/>
              </w:rPr>
            </w:pPr>
            <w:r w:rsidRPr="007F4EC1">
              <w:rPr>
                <w:rFonts w:ascii="Muli" w:hAnsi="Muli"/>
                <w:sz w:val="16"/>
                <w:szCs w:val="16"/>
              </w:rPr>
              <w:t>(c)</w:t>
            </w:r>
            <w:r>
              <w:rPr>
                <w:rFonts w:ascii="Muli" w:hAnsi="Muli"/>
                <w:sz w:val="16"/>
                <w:szCs w:val="16"/>
              </w:rPr>
              <w:t xml:space="preserve"> </w:t>
            </w:r>
            <w:r w:rsidRPr="007F4EC1">
              <w:rPr>
                <w:rFonts w:ascii="Muli" w:hAnsi="Muli"/>
                <w:sz w:val="16"/>
                <w:szCs w:val="16"/>
              </w:rPr>
              <w:t>remove a vehicle crossing constructed without a permit</w:t>
            </w:r>
          </w:p>
          <w:p w14:paraId="689DE377" w14:textId="21526DA7" w:rsidR="007F4EC1" w:rsidRPr="007F4EC1" w:rsidRDefault="007F4EC1" w:rsidP="007F4EC1">
            <w:pPr>
              <w:pStyle w:val="NoSpacing"/>
              <w:ind w:left="720"/>
              <w:rPr>
                <w:rFonts w:ascii="Muli" w:hAnsi="Muli"/>
                <w:sz w:val="16"/>
                <w:szCs w:val="16"/>
              </w:rPr>
            </w:pPr>
            <w:r w:rsidRPr="007F4EC1">
              <w:rPr>
                <w:rFonts w:ascii="Muli" w:hAnsi="Muli"/>
                <w:sz w:val="16"/>
                <w:szCs w:val="16"/>
              </w:rPr>
              <w:t>(d)</w:t>
            </w:r>
            <w:r>
              <w:rPr>
                <w:rFonts w:ascii="Muli" w:hAnsi="Muli"/>
                <w:sz w:val="16"/>
                <w:szCs w:val="16"/>
              </w:rPr>
              <w:t xml:space="preserve"> </w:t>
            </w:r>
            <w:r w:rsidRPr="007F4EC1">
              <w:rPr>
                <w:rFonts w:ascii="Muli" w:hAnsi="Muli"/>
                <w:sz w:val="16"/>
                <w:szCs w:val="16"/>
              </w:rPr>
              <w:t>repair any damage caused by vehicles to a crossing, road, footpath, kerb, or drain</w:t>
            </w:r>
          </w:p>
          <w:p w14:paraId="0C2C3549" w14:textId="16F233C7" w:rsidR="007F4EC1" w:rsidRPr="007F4EC1" w:rsidRDefault="007F4EC1" w:rsidP="007F4EC1">
            <w:pPr>
              <w:pStyle w:val="NoSpacing"/>
              <w:ind w:left="720"/>
              <w:rPr>
                <w:rFonts w:ascii="Muli" w:hAnsi="Muli"/>
                <w:sz w:val="16"/>
                <w:szCs w:val="16"/>
              </w:rPr>
            </w:pPr>
            <w:r w:rsidRPr="007F4EC1">
              <w:rPr>
                <w:rFonts w:ascii="Muli" w:hAnsi="Muli"/>
                <w:sz w:val="16"/>
                <w:szCs w:val="16"/>
              </w:rPr>
              <w:t>(e)</w:t>
            </w:r>
            <w:r>
              <w:rPr>
                <w:rFonts w:ascii="Muli" w:hAnsi="Muli"/>
                <w:sz w:val="16"/>
                <w:szCs w:val="16"/>
              </w:rPr>
              <w:t xml:space="preserve"> </w:t>
            </w:r>
            <w:r w:rsidRPr="007F4EC1">
              <w:rPr>
                <w:rFonts w:ascii="Muli" w:hAnsi="Muli"/>
                <w:sz w:val="16"/>
                <w:szCs w:val="16"/>
              </w:rPr>
              <w:t>reinstate Council land to the satisfaction of Council.</w:t>
            </w:r>
          </w:p>
          <w:p w14:paraId="1704D7F6" w14:textId="77777777" w:rsidR="007F4EC1" w:rsidRPr="007F4EC1" w:rsidRDefault="007F4EC1" w:rsidP="007F4EC1">
            <w:pPr>
              <w:pStyle w:val="NoSpacing"/>
              <w:rPr>
                <w:rFonts w:ascii="Muli" w:hAnsi="Muli"/>
                <w:sz w:val="16"/>
                <w:szCs w:val="16"/>
              </w:rPr>
            </w:pPr>
          </w:p>
          <w:p w14:paraId="2FDDB2D0" w14:textId="2BF1DECE" w:rsidR="007F4EC1" w:rsidRPr="007F4EC1" w:rsidRDefault="007F4EC1" w:rsidP="007F4EC1">
            <w:pPr>
              <w:pStyle w:val="NoSpacing"/>
              <w:rPr>
                <w:rFonts w:ascii="Muli" w:hAnsi="Muli"/>
                <w:sz w:val="16"/>
                <w:szCs w:val="16"/>
              </w:rPr>
            </w:pPr>
            <w:r w:rsidRPr="007F4EC1">
              <w:rPr>
                <w:rFonts w:ascii="Muli" w:hAnsi="Muli"/>
                <w:sz w:val="16"/>
                <w:szCs w:val="16"/>
              </w:rPr>
              <w:t>(3)</w:t>
            </w:r>
            <w:r>
              <w:rPr>
                <w:rFonts w:ascii="Muli" w:hAnsi="Muli"/>
                <w:sz w:val="16"/>
                <w:szCs w:val="16"/>
              </w:rPr>
              <w:t xml:space="preserve"> </w:t>
            </w:r>
            <w:r w:rsidRPr="007F4EC1">
              <w:rPr>
                <w:rFonts w:ascii="Muli" w:hAnsi="Muli"/>
                <w:sz w:val="16"/>
                <w:szCs w:val="16"/>
              </w:rPr>
              <w:t>A person who receives such a notice must comply and, where a permit is required, apply for one. All work specified must be completed to the satisfaction of the Council and within the prescribed time.</w:t>
            </w:r>
          </w:p>
          <w:p w14:paraId="0BB586FB" w14:textId="77777777" w:rsidR="007F4EC1" w:rsidRPr="007F4EC1" w:rsidRDefault="007F4EC1" w:rsidP="007F4EC1">
            <w:pPr>
              <w:pStyle w:val="NoSpacing"/>
              <w:rPr>
                <w:rFonts w:ascii="Muli" w:hAnsi="Muli"/>
                <w:sz w:val="16"/>
                <w:szCs w:val="16"/>
              </w:rPr>
            </w:pPr>
          </w:p>
          <w:p w14:paraId="27B8948E" w14:textId="2B3CE37D" w:rsidR="00052892" w:rsidRPr="0094102E" w:rsidRDefault="007F4EC1" w:rsidP="007F4EC1">
            <w:pPr>
              <w:pStyle w:val="NoSpacing"/>
              <w:rPr>
                <w:rFonts w:ascii="Muli" w:hAnsi="Muli"/>
                <w:b/>
                <w:bCs/>
                <w:sz w:val="16"/>
                <w:szCs w:val="16"/>
              </w:rPr>
            </w:pPr>
            <w:r w:rsidRPr="007F4EC1">
              <w:rPr>
                <w:rFonts w:ascii="Muli" w:hAnsi="Muli"/>
                <w:sz w:val="16"/>
                <w:szCs w:val="16"/>
              </w:rPr>
              <w:t>(4)</w:t>
            </w:r>
            <w:r>
              <w:rPr>
                <w:rFonts w:ascii="Muli" w:hAnsi="Muli"/>
                <w:sz w:val="16"/>
                <w:szCs w:val="16"/>
              </w:rPr>
              <w:t xml:space="preserve"> </w:t>
            </w:r>
            <w:r w:rsidRPr="007F4EC1">
              <w:rPr>
                <w:rFonts w:ascii="Muli" w:hAnsi="Muli"/>
                <w:sz w:val="16"/>
                <w:szCs w:val="16"/>
              </w:rPr>
              <w:t>A person must not drive a vehicle over a kerb, nature strip, or footpath to access a private property with building works to be carried out or is to be carried out, unless a temporary vehicle crossing is in place. Building work must not begin until the required temporary crossing is constructed and a permit is granted.</w:t>
            </w:r>
          </w:p>
        </w:tc>
        <w:tc>
          <w:tcPr>
            <w:tcW w:w="6803" w:type="dxa"/>
          </w:tcPr>
          <w:p w14:paraId="30026DA7" w14:textId="26A3B872" w:rsidR="001945E5" w:rsidRPr="001945E5" w:rsidRDefault="008308AA" w:rsidP="001945E5">
            <w:pPr>
              <w:pStyle w:val="NoSpacing"/>
              <w:rPr>
                <w:rFonts w:ascii="Muli" w:hAnsi="Muli"/>
                <w:sz w:val="16"/>
                <w:szCs w:val="16"/>
              </w:rPr>
            </w:pPr>
            <w:r w:rsidRPr="008308AA">
              <w:rPr>
                <w:rFonts w:ascii="Muli" w:hAnsi="Muli"/>
                <w:sz w:val="16"/>
                <w:szCs w:val="16"/>
              </w:rPr>
              <w:t>The new clause</w:t>
            </w:r>
            <w:r w:rsidR="001945E5">
              <w:rPr>
                <w:rFonts w:ascii="Muli" w:hAnsi="Muli"/>
                <w:sz w:val="16"/>
                <w:szCs w:val="16"/>
              </w:rPr>
              <w:t xml:space="preserve"> is</w:t>
            </w:r>
            <w:r w:rsidR="001945E5" w:rsidRPr="001945E5">
              <w:rPr>
                <w:rFonts w:ascii="Muli" w:hAnsi="Muli"/>
                <w:sz w:val="16"/>
                <w:szCs w:val="16"/>
              </w:rPr>
              <w:t xml:space="preserve"> a significant consolidation and streamlining of the previous law. While the legal intent remains the same, the new version is clearer and more efficient.</w:t>
            </w:r>
          </w:p>
          <w:p w14:paraId="68357BFA" w14:textId="77777777" w:rsidR="001945E5" w:rsidRPr="001945E5" w:rsidRDefault="001945E5" w:rsidP="001945E5">
            <w:pPr>
              <w:pStyle w:val="NoSpacing"/>
              <w:rPr>
                <w:rFonts w:ascii="Muli" w:hAnsi="Muli"/>
                <w:sz w:val="16"/>
                <w:szCs w:val="16"/>
              </w:rPr>
            </w:pPr>
          </w:p>
          <w:p w14:paraId="7280B945" w14:textId="77777777" w:rsidR="001945E5" w:rsidRDefault="001945E5" w:rsidP="001945E5">
            <w:pPr>
              <w:pStyle w:val="NoSpacing"/>
              <w:rPr>
                <w:rFonts w:ascii="Muli" w:hAnsi="Muli"/>
                <w:sz w:val="16"/>
                <w:szCs w:val="16"/>
              </w:rPr>
            </w:pPr>
            <w:r w:rsidRPr="001945E5">
              <w:rPr>
                <w:rFonts w:ascii="Muli" w:hAnsi="Muli"/>
                <w:sz w:val="16"/>
                <w:szCs w:val="16"/>
              </w:rPr>
              <w:t>Key benefits and changes include:</w:t>
            </w:r>
          </w:p>
          <w:p w14:paraId="134310F3" w14:textId="77777777" w:rsidR="001945E5" w:rsidRDefault="001945E5" w:rsidP="001C63B7">
            <w:pPr>
              <w:pStyle w:val="NoSpacing"/>
              <w:numPr>
                <w:ilvl w:val="0"/>
                <w:numId w:val="41"/>
              </w:numPr>
              <w:rPr>
                <w:rFonts w:ascii="Muli" w:hAnsi="Muli"/>
                <w:sz w:val="16"/>
                <w:szCs w:val="16"/>
              </w:rPr>
            </w:pPr>
            <w:r w:rsidRPr="001945E5">
              <w:rPr>
                <w:rFonts w:ascii="Muli" w:hAnsi="Muli"/>
                <w:sz w:val="16"/>
                <w:szCs w:val="16"/>
              </w:rPr>
              <w:t>Nine separate old clauses (13.1, 13.2, 13.3, 13.4, 13.6, 13.7, 13.8, 13.9, and 13.10) are merged into a new, single four-sub-clause structure, which eliminates redundancy.</w:t>
            </w:r>
          </w:p>
          <w:p w14:paraId="3113E212" w14:textId="77777777" w:rsidR="001945E5" w:rsidRDefault="001945E5" w:rsidP="001C63B7">
            <w:pPr>
              <w:pStyle w:val="NoSpacing"/>
              <w:numPr>
                <w:ilvl w:val="0"/>
                <w:numId w:val="41"/>
              </w:numPr>
              <w:rPr>
                <w:rFonts w:ascii="Muli" w:hAnsi="Muli"/>
                <w:sz w:val="16"/>
                <w:szCs w:val="16"/>
              </w:rPr>
            </w:pPr>
            <w:r w:rsidRPr="001945E5">
              <w:rPr>
                <w:rFonts w:ascii="Muli" w:hAnsi="Muli"/>
                <w:sz w:val="16"/>
                <w:szCs w:val="16"/>
              </w:rPr>
              <w:t>The new sub-clause (2) lists all actions Council can require via written notice (including specific reasons for removal) in a single, comprehensive list, replacing multiple separate clauses.</w:t>
            </w:r>
          </w:p>
          <w:p w14:paraId="27866A42" w14:textId="336B2915" w:rsidR="001945E5" w:rsidRPr="001945E5" w:rsidRDefault="001945E5" w:rsidP="001C63B7">
            <w:pPr>
              <w:pStyle w:val="NoSpacing"/>
              <w:numPr>
                <w:ilvl w:val="0"/>
                <w:numId w:val="41"/>
              </w:numPr>
              <w:rPr>
                <w:rFonts w:ascii="Muli" w:hAnsi="Muli"/>
                <w:sz w:val="16"/>
                <w:szCs w:val="16"/>
              </w:rPr>
            </w:pPr>
            <w:r w:rsidRPr="001945E5">
              <w:rPr>
                <w:rFonts w:ascii="Muli" w:hAnsi="Muli"/>
                <w:sz w:val="16"/>
                <w:szCs w:val="16"/>
              </w:rPr>
              <w:t>The consolidation makes the clause easier to read and interpret without changing the core legal requirements.</w:t>
            </w:r>
          </w:p>
          <w:p w14:paraId="6F27CB46" w14:textId="69DB507F" w:rsidR="00052892" w:rsidRPr="00ED3AAD" w:rsidRDefault="00052892" w:rsidP="00390E1F">
            <w:pPr>
              <w:pStyle w:val="NoSpacing"/>
              <w:rPr>
                <w:rFonts w:ascii="Muli" w:hAnsi="Muli"/>
                <w:sz w:val="16"/>
                <w:szCs w:val="16"/>
              </w:rPr>
            </w:pPr>
          </w:p>
        </w:tc>
        <w:tc>
          <w:tcPr>
            <w:tcW w:w="1984" w:type="dxa"/>
            <w:shd w:val="clear" w:color="auto" w:fill="00B0F0"/>
          </w:tcPr>
          <w:p w14:paraId="64AE2567" w14:textId="3F3CE580" w:rsidR="00052892" w:rsidRPr="00331E78" w:rsidRDefault="00F608B0" w:rsidP="00390E1F">
            <w:pPr>
              <w:pStyle w:val="NoSpacing"/>
              <w:rPr>
                <w:rFonts w:ascii="Muli" w:hAnsi="Muli"/>
                <w:b/>
                <w:sz w:val="16"/>
                <w:szCs w:val="16"/>
              </w:rPr>
            </w:pPr>
            <w:r w:rsidRPr="00331E78">
              <w:rPr>
                <w:rFonts w:ascii="Muli" w:hAnsi="Muli"/>
                <w:b/>
                <w:sz w:val="16"/>
                <w:szCs w:val="16"/>
              </w:rPr>
              <w:t>Major</w:t>
            </w:r>
          </w:p>
        </w:tc>
      </w:tr>
      <w:tr w:rsidR="00340FE7" w14:paraId="1DC03CA4" w14:textId="77777777" w:rsidTr="008C761F">
        <w:tc>
          <w:tcPr>
            <w:tcW w:w="6803" w:type="dxa"/>
          </w:tcPr>
          <w:p w14:paraId="376DD279" w14:textId="67DA764B" w:rsidR="00340FE7" w:rsidRPr="007F2C15" w:rsidRDefault="007F2C15" w:rsidP="00441CC9">
            <w:pPr>
              <w:pStyle w:val="NoSpacing"/>
              <w:rPr>
                <w:rFonts w:ascii="Muli" w:hAnsi="Muli"/>
                <w:b/>
                <w:bCs/>
                <w:sz w:val="16"/>
                <w:szCs w:val="16"/>
              </w:rPr>
            </w:pPr>
            <w:r w:rsidRPr="007F2C15">
              <w:rPr>
                <w:rFonts w:ascii="Muli" w:hAnsi="Muli"/>
                <w:b/>
                <w:bCs/>
                <w:sz w:val="16"/>
                <w:szCs w:val="16"/>
              </w:rPr>
              <w:t>Not Included</w:t>
            </w:r>
          </w:p>
        </w:tc>
        <w:tc>
          <w:tcPr>
            <w:tcW w:w="6803" w:type="dxa"/>
          </w:tcPr>
          <w:p w14:paraId="25C2FB48" w14:textId="32640E00" w:rsidR="007F2C15" w:rsidRPr="007F2C15" w:rsidRDefault="007F2C15" w:rsidP="007F2C15">
            <w:pPr>
              <w:pStyle w:val="NoSpacing"/>
              <w:rPr>
                <w:rFonts w:ascii="Muli" w:hAnsi="Muli"/>
                <w:b/>
                <w:bCs/>
                <w:sz w:val="16"/>
                <w:szCs w:val="16"/>
              </w:rPr>
            </w:pPr>
            <w:r w:rsidRPr="007F2C15">
              <w:rPr>
                <w:rFonts w:ascii="Muli" w:hAnsi="Muli"/>
                <w:b/>
                <w:bCs/>
                <w:sz w:val="16"/>
                <w:szCs w:val="16"/>
              </w:rPr>
              <w:t>4.</w:t>
            </w:r>
            <w:r w:rsidR="00E33D02" w:rsidRPr="007F2C15">
              <w:rPr>
                <w:rFonts w:ascii="Muli" w:hAnsi="Muli"/>
                <w:b/>
                <w:bCs/>
                <w:sz w:val="16"/>
                <w:szCs w:val="16"/>
              </w:rPr>
              <w:t>8. Skip</w:t>
            </w:r>
            <w:r w:rsidRPr="007F2C15">
              <w:rPr>
                <w:rFonts w:ascii="Muli" w:hAnsi="Muli"/>
                <w:b/>
                <w:bCs/>
                <w:sz w:val="16"/>
                <w:szCs w:val="16"/>
              </w:rPr>
              <w:t xml:space="preserve"> Bins </w:t>
            </w:r>
          </w:p>
          <w:p w14:paraId="68A4A2A6" w14:textId="6CF5417B" w:rsidR="00B5304E" w:rsidRPr="00B5304E" w:rsidRDefault="00B5304E" w:rsidP="00B5304E">
            <w:pPr>
              <w:pStyle w:val="NoSpacing"/>
              <w:rPr>
                <w:rFonts w:ascii="Muli" w:hAnsi="Muli"/>
                <w:sz w:val="16"/>
                <w:szCs w:val="16"/>
              </w:rPr>
            </w:pPr>
            <w:r w:rsidRPr="00B5304E">
              <w:rPr>
                <w:rFonts w:ascii="Muli" w:hAnsi="Muli"/>
                <w:sz w:val="16"/>
                <w:szCs w:val="16"/>
              </w:rPr>
              <w:t>(1)</w:t>
            </w:r>
            <w:r>
              <w:rPr>
                <w:rFonts w:ascii="Muli" w:hAnsi="Muli"/>
                <w:sz w:val="16"/>
                <w:szCs w:val="16"/>
              </w:rPr>
              <w:t xml:space="preserve"> </w:t>
            </w:r>
            <w:r w:rsidRPr="00B5304E">
              <w:rPr>
                <w:rFonts w:ascii="Muli" w:hAnsi="Muli"/>
                <w:sz w:val="16"/>
                <w:szCs w:val="16"/>
              </w:rPr>
              <w:t>A person must not, without a permit, place, allow to be placed or cause to be placed on any road, footpath or Council Land a skip bin, bulk rubbish container or similar object.</w:t>
            </w:r>
          </w:p>
          <w:p w14:paraId="0F00B39E" w14:textId="77777777" w:rsidR="00B5304E" w:rsidRPr="00B5304E" w:rsidRDefault="00B5304E" w:rsidP="00B5304E">
            <w:pPr>
              <w:pStyle w:val="NoSpacing"/>
              <w:rPr>
                <w:rFonts w:ascii="Muli" w:hAnsi="Muli"/>
                <w:sz w:val="16"/>
                <w:szCs w:val="16"/>
              </w:rPr>
            </w:pPr>
          </w:p>
          <w:p w14:paraId="28F76ACC" w14:textId="23DBAEDC" w:rsidR="00B5304E" w:rsidRPr="00B5304E" w:rsidRDefault="00B5304E" w:rsidP="00B5304E">
            <w:pPr>
              <w:pStyle w:val="NoSpacing"/>
              <w:rPr>
                <w:rFonts w:ascii="Muli" w:hAnsi="Muli"/>
                <w:sz w:val="16"/>
                <w:szCs w:val="16"/>
              </w:rPr>
            </w:pPr>
            <w:r w:rsidRPr="00B5304E">
              <w:rPr>
                <w:rFonts w:ascii="Muli" w:hAnsi="Muli"/>
                <w:sz w:val="16"/>
                <w:szCs w:val="16"/>
              </w:rPr>
              <w:t>(2)</w:t>
            </w:r>
            <w:r>
              <w:rPr>
                <w:rFonts w:ascii="Muli" w:hAnsi="Muli"/>
                <w:sz w:val="16"/>
                <w:szCs w:val="16"/>
              </w:rPr>
              <w:t xml:space="preserve"> </w:t>
            </w:r>
            <w:r w:rsidRPr="00B5304E">
              <w:rPr>
                <w:rFonts w:ascii="Muli" w:hAnsi="Muli"/>
                <w:sz w:val="16"/>
                <w:szCs w:val="16"/>
              </w:rPr>
              <w:t xml:space="preserve"> A person must not place or collect a skip bin, bulk rubbish container or similar object on any road, footpath, Council land, or private land except between the following hours: </w:t>
            </w:r>
          </w:p>
          <w:p w14:paraId="36C8E901" w14:textId="70CCA744" w:rsidR="00B5304E" w:rsidRPr="00B5304E" w:rsidRDefault="00B5304E" w:rsidP="00B5304E">
            <w:pPr>
              <w:pStyle w:val="NoSpacing"/>
              <w:ind w:left="720"/>
              <w:rPr>
                <w:rFonts w:ascii="Muli" w:hAnsi="Muli"/>
                <w:sz w:val="16"/>
                <w:szCs w:val="16"/>
              </w:rPr>
            </w:pPr>
            <w:r w:rsidRPr="00B5304E">
              <w:rPr>
                <w:rFonts w:ascii="Muli" w:hAnsi="Muli"/>
                <w:sz w:val="16"/>
                <w:szCs w:val="16"/>
              </w:rPr>
              <w:t>(a)</w:t>
            </w:r>
            <w:r>
              <w:rPr>
                <w:rFonts w:ascii="Muli" w:hAnsi="Muli"/>
                <w:sz w:val="16"/>
                <w:szCs w:val="16"/>
              </w:rPr>
              <w:t xml:space="preserve"> </w:t>
            </w:r>
            <w:r w:rsidRPr="00B5304E">
              <w:rPr>
                <w:rFonts w:ascii="Muli" w:hAnsi="Muli"/>
                <w:sz w:val="16"/>
                <w:szCs w:val="16"/>
              </w:rPr>
              <w:t xml:space="preserve">from 7am to 8pm on a Monday to Saturday </w:t>
            </w:r>
          </w:p>
          <w:p w14:paraId="549F9D7C" w14:textId="2F943D3A" w:rsidR="00B5304E" w:rsidRPr="00B5304E" w:rsidRDefault="00B5304E" w:rsidP="00B5304E">
            <w:pPr>
              <w:pStyle w:val="NoSpacing"/>
              <w:ind w:left="720"/>
              <w:rPr>
                <w:rFonts w:ascii="Muli" w:hAnsi="Muli"/>
                <w:sz w:val="16"/>
                <w:szCs w:val="16"/>
              </w:rPr>
            </w:pPr>
            <w:r w:rsidRPr="00B5304E">
              <w:rPr>
                <w:rFonts w:ascii="Muli" w:hAnsi="Muli"/>
                <w:sz w:val="16"/>
                <w:szCs w:val="16"/>
              </w:rPr>
              <w:t>(b)</w:t>
            </w:r>
            <w:r>
              <w:rPr>
                <w:rFonts w:ascii="Muli" w:hAnsi="Muli"/>
                <w:sz w:val="16"/>
                <w:szCs w:val="16"/>
              </w:rPr>
              <w:t xml:space="preserve"> </w:t>
            </w:r>
            <w:r w:rsidRPr="00B5304E">
              <w:rPr>
                <w:rFonts w:ascii="Muli" w:hAnsi="Muli"/>
                <w:sz w:val="16"/>
                <w:szCs w:val="16"/>
              </w:rPr>
              <w:t>from 9am to 8pm on a Sunday or Public Holiday.</w:t>
            </w:r>
          </w:p>
          <w:p w14:paraId="0A697AE3" w14:textId="77777777" w:rsidR="00B5304E" w:rsidRPr="00B5304E" w:rsidRDefault="00B5304E" w:rsidP="00B5304E">
            <w:pPr>
              <w:pStyle w:val="NoSpacing"/>
              <w:rPr>
                <w:rFonts w:ascii="Muli" w:hAnsi="Muli"/>
                <w:sz w:val="16"/>
                <w:szCs w:val="16"/>
              </w:rPr>
            </w:pPr>
          </w:p>
          <w:p w14:paraId="0B30474C" w14:textId="497C5ABB" w:rsidR="00B13B84" w:rsidRPr="007F2C15" w:rsidRDefault="00B5304E" w:rsidP="00B5304E">
            <w:pPr>
              <w:pStyle w:val="NoSpacing"/>
              <w:rPr>
                <w:rFonts w:ascii="Muli" w:hAnsi="Muli"/>
                <w:sz w:val="16"/>
                <w:szCs w:val="16"/>
              </w:rPr>
            </w:pPr>
            <w:r w:rsidRPr="00B5304E">
              <w:rPr>
                <w:rFonts w:ascii="Muli" w:hAnsi="Muli"/>
                <w:sz w:val="16"/>
                <w:szCs w:val="16"/>
              </w:rPr>
              <w:t>(3)</w:t>
            </w:r>
            <w:r>
              <w:rPr>
                <w:rFonts w:ascii="Muli" w:hAnsi="Muli"/>
                <w:sz w:val="16"/>
                <w:szCs w:val="16"/>
              </w:rPr>
              <w:t xml:space="preserve"> </w:t>
            </w:r>
            <w:r w:rsidRPr="00B5304E">
              <w:rPr>
                <w:rFonts w:ascii="Muli" w:hAnsi="Muli"/>
                <w:sz w:val="16"/>
                <w:szCs w:val="16"/>
              </w:rPr>
              <w:t>This clause does not apply to works or activities by Council or a service authority.</w:t>
            </w:r>
          </w:p>
        </w:tc>
        <w:tc>
          <w:tcPr>
            <w:tcW w:w="6803" w:type="dxa"/>
          </w:tcPr>
          <w:p w14:paraId="4F186403" w14:textId="579970AA" w:rsidR="002E6104" w:rsidRPr="002E6104" w:rsidRDefault="00D27D80" w:rsidP="002E6104">
            <w:pPr>
              <w:pStyle w:val="NoSpacing"/>
              <w:rPr>
                <w:rFonts w:ascii="Muli" w:hAnsi="Muli"/>
                <w:sz w:val="16"/>
                <w:szCs w:val="16"/>
              </w:rPr>
            </w:pPr>
            <w:r w:rsidRPr="00D27D80">
              <w:rPr>
                <w:rFonts w:ascii="Muli" w:hAnsi="Muli"/>
                <w:sz w:val="16"/>
                <w:szCs w:val="16"/>
              </w:rPr>
              <w:t>This new clause</w:t>
            </w:r>
            <w:r w:rsidR="002E6104">
              <w:rPr>
                <w:rFonts w:ascii="Muli" w:hAnsi="Muli"/>
                <w:sz w:val="16"/>
                <w:szCs w:val="16"/>
              </w:rPr>
              <w:t xml:space="preserve"> i</w:t>
            </w:r>
            <w:r w:rsidR="002E6104" w:rsidRPr="002E6104">
              <w:rPr>
                <w:rFonts w:ascii="Muli" w:hAnsi="Muli"/>
                <w:sz w:val="16"/>
                <w:szCs w:val="16"/>
              </w:rPr>
              <w:t>s a new addition to the Local Law, introducing a clear clause for regulating skip bins and similar containers (which were previously managed under a generic clause).</w:t>
            </w:r>
          </w:p>
          <w:p w14:paraId="75C1AB1E" w14:textId="77777777" w:rsidR="002E6104" w:rsidRPr="002E6104" w:rsidRDefault="002E6104" w:rsidP="002E6104">
            <w:pPr>
              <w:pStyle w:val="NoSpacing"/>
              <w:rPr>
                <w:rFonts w:ascii="Muli" w:hAnsi="Muli"/>
                <w:sz w:val="16"/>
                <w:szCs w:val="16"/>
              </w:rPr>
            </w:pPr>
          </w:p>
          <w:p w14:paraId="21CE8A8C" w14:textId="77777777" w:rsidR="002E6104" w:rsidRPr="002E6104" w:rsidRDefault="002E6104" w:rsidP="002E6104">
            <w:pPr>
              <w:pStyle w:val="NoSpacing"/>
              <w:rPr>
                <w:rFonts w:ascii="Muli" w:hAnsi="Muli"/>
                <w:sz w:val="16"/>
                <w:szCs w:val="16"/>
              </w:rPr>
            </w:pPr>
            <w:r w:rsidRPr="002E6104">
              <w:rPr>
                <w:rFonts w:ascii="Muli" w:hAnsi="Muli"/>
                <w:sz w:val="16"/>
                <w:szCs w:val="16"/>
              </w:rPr>
              <w:t>Key benefits and changes include:</w:t>
            </w:r>
          </w:p>
          <w:p w14:paraId="4B7F3514" w14:textId="77777777" w:rsidR="002E6104" w:rsidRDefault="002E6104" w:rsidP="001C63B7">
            <w:pPr>
              <w:pStyle w:val="NoSpacing"/>
              <w:numPr>
                <w:ilvl w:val="0"/>
                <w:numId w:val="42"/>
              </w:numPr>
              <w:rPr>
                <w:rFonts w:ascii="Muli" w:hAnsi="Muli"/>
                <w:sz w:val="16"/>
                <w:szCs w:val="16"/>
              </w:rPr>
            </w:pPr>
            <w:r w:rsidRPr="002E6104">
              <w:rPr>
                <w:rFonts w:ascii="Muli" w:hAnsi="Muli"/>
                <w:sz w:val="16"/>
                <w:szCs w:val="16"/>
              </w:rPr>
              <w:t>Creates a new, specific section for regulating skip bins, improving accessibility and clarity for users and service providers.</w:t>
            </w:r>
          </w:p>
          <w:p w14:paraId="15A8A5DD" w14:textId="77777777" w:rsidR="002E6104" w:rsidRDefault="002E6104" w:rsidP="001C63B7">
            <w:pPr>
              <w:pStyle w:val="NoSpacing"/>
              <w:numPr>
                <w:ilvl w:val="0"/>
                <w:numId w:val="42"/>
              </w:numPr>
              <w:rPr>
                <w:rFonts w:ascii="Muli" w:hAnsi="Muli"/>
                <w:sz w:val="16"/>
                <w:szCs w:val="16"/>
              </w:rPr>
            </w:pPr>
            <w:r w:rsidRPr="002E6104">
              <w:rPr>
                <w:rFonts w:ascii="Muli" w:hAnsi="Muli"/>
                <w:sz w:val="16"/>
                <w:szCs w:val="16"/>
              </w:rPr>
              <w:t>By moving regulation out of a generic clause into its own section, the rules are now clearer and easier to understand.</w:t>
            </w:r>
          </w:p>
          <w:p w14:paraId="0BF37CA5" w14:textId="54CE9EA3" w:rsidR="002E6104" w:rsidRPr="002E6104" w:rsidRDefault="002E6104" w:rsidP="001C63B7">
            <w:pPr>
              <w:pStyle w:val="NoSpacing"/>
              <w:numPr>
                <w:ilvl w:val="0"/>
                <w:numId w:val="42"/>
              </w:numPr>
              <w:rPr>
                <w:rFonts w:ascii="Muli" w:hAnsi="Muli"/>
                <w:sz w:val="16"/>
                <w:szCs w:val="16"/>
              </w:rPr>
            </w:pPr>
            <w:r w:rsidRPr="002E6104">
              <w:rPr>
                <w:rFonts w:ascii="Muli" w:hAnsi="Muli"/>
                <w:sz w:val="16"/>
                <w:szCs w:val="16"/>
              </w:rPr>
              <w:t xml:space="preserve">The change simplifies the wording without altering the core legal requirements. </w:t>
            </w:r>
          </w:p>
          <w:p w14:paraId="562BF232" w14:textId="213AC90D" w:rsidR="00D27D80" w:rsidRPr="008308AA" w:rsidRDefault="00D27D80" w:rsidP="008308AA">
            <w:pPr>
              <w:pStyle w:val="NoSpacing"/>
              <w:rPr>
                <w:rFonts w:ascii="Muli" w:hAnsi="Muli"/>
                <w:sz w:val="16"/>
                <w:szCs w:val="16"/>
              </w:rPr>
            </w:pPr>
          </w:p>
        </w:tc>
        <w:tc>
          <w:tcPr>
            <w:tcW w:w="1984" w:type="dxa"/>
            <w:shd w:val="clear" w:color="auto" w:fill="83CAEB" w:themeFill="accent1" w:themeFillTint="66"/>
          </w:tcPr>
          <w:p w14:paraId="6EF73BDB" w14:textId="558559F6" w:rsidR="00340FE7" w:rsidRPr="00331E78" w:rsidRDefault="00581497" w:rsidP="00390E1F">
            <w:pPr>
              <w:pStyle w:val="NoSpacing"/>
              <w:rPr>
                <w:rFonts w:ascii="Muli" w:hAnsi="Muli"/>
                <w:b/>
                <w:sz w:val="16"/>
                <w:szCs w:val="16"/>
              </w:rPr>
            </w:pPr>
            <w:r w:rsidRPr="00331E78">
              <w:rPr>
                <w:rFonts w:ascii="Muli" w:hAnsi="Muli"/>
                <w:b/>
                <w:sz w:val="16"/>
                <w:szCs w:val="16"/>
              </w:rPr>
              <w:t>Medium</w:t>
            </w:r>
          </w:p>
        </w:tc>
      </w:tr>
    </w:tbl>
    <w:p w14:paraId="63D1F45C" w14:textId="77777777" w:rsidR="00F82765" w:rsidRDefault="00F82765"/>
    <w:p w14:paraId="5A286B01" w14:textId="77777777" w:rsidR="00F82765" w:rsidRDefault="00F82765"/>
    <w:p w14:paraId="535D55FE" w14:textId="77777777" w:rsidR="00F82765" w:rsidRDefault="00F82765"/>
    <w:p w14:paraId="528E669F" w14:textId="77777777" w:rsidR="00F82765" w:rsidRDefault="00F82765"/>
    <w:p w14:paraId="75551F38" w14:textId="77777777" w:rsidR="00F82765" w:rsidRDefault="00F82765"/>
    <w:tbl>
      <w:tblPr>
        <w:tblStyle w:val="TableGrid"/>
        <w:tblW w:w="22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3"/>
        <w:gridCol w:w="6803"/>
        <w:gridCol w:w="6803"/>
        <w:gridCol w:w="1984"/>
      </w:tblGrid>
      <w:tr w:rsidR="00F82765" w:rsidRPr="00140F5C" w14:paraId="25FD2EAD" w14:textId="77777777" w:rsidTr="008C761F">
        <w:trPr>
          <w:trHeight w:val="409"/>
        </w:trPr>
        <w:tc>
          <w:tcPr>
            <w:tcW w:w="6803" w:type="dxa"/>
            <w:shd w:val="clear" w:color="auto" w:fill="5953C2"/>
            <w:vAlign w:val="center"/>
          </w:tcPr>
          <w:p w14:paraId="47A48B18" w14:textId="77777777" w:rsidR="00F82765" w:rsidRPr="0019501A" w:rsidRDefault="00F82765">
            <w:pPr>
              <w:pStyle w:val="NoSpacing"/>
              <w:rPr>
                <w:rFonts w:ascii="Muli" w:hAnsi="Muli"/>
                <w:b/>
                <w:bCs/>
                <w:color w:val="FFFFFF" w:themeColor="background1"/>
                <w:sz w:val="22"/>
                <w:szCs w:val="22"/>
              </w:rPr>
            </w:pPr>
            <w:r w:rsidRPr="0019501A">
              <w:rPr>
                <w:rFonts w:ascii="Muli" w:hAnsi="Muli"/>
                <w:b/>
                <w:color w:val="FFFFFF" w:themeColor="background1"/>
                <w:sz w:val="22"/>
                <w:szCs w:val="22"/>
              </w:rPr>
              <w:lastRenderedPageBreak/>
              <w:t>Current Local Law</w:t>
            </w:r>
          </w:p>
        </w:tc>
        <w:tc>
          <w:tcPr>
            <w:tcW w:w="6803" w:type="dxa"/>
            <w:shd w:val="clear" w:color="auto" w:fill="00B07C"/>
            <w:vAlign w:val="center"/>
          </w:tcPr>
          <w:p w14:paraId="0E78FE99" w14:textId="77777777" w:rsidR="00F82765" w:rsidRPr="0019501A" w:rsidRDefault="00F82765">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Draft Local Law</w:t>
            </w:r>
          </w:p>
        </w:tc>
        <w:tc>
          <w:tcPr>
            <w:tcW w:w="6803" w:type="dxa"/>
            <w:shd w:val="clear" w:color="auto" w:fill="00B0F0"/>
            <w:vAlign w:val="center"/>
          </w:tcPr>
          <w:p w14:paraId="52CBF61E" w14:textId="77777777" w:rsidR="00F82765" w:rsidRPr="0019501A" w:rsidRDefault="00F82765">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Key Changes</w:t>
            </w:r>
          </w:p>
        </w:tc>
        <w:tc>
          <w:tcPr>
            <w:tcW w:w="1984" w:type="dxa"/>
            <w:shd w:val="clear" w:color="auto" w:fill="706963"/>
            <w:vAlign w:val="center"/>
          </w:tcPr>
          <w:p w14:paraId="75ADC220" w14:textId="77777777" w:rsidR="00F82765" w:rsidRPr="0019501A" w:rsidRDefault="00F82765">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Change Type</w:t>
            </w:r>
          </w:p>
        </w:tc>
      </w:tr>
      <w:tr w:rsidR="00236DB3" w14:paraId="5C3594FE" w14:textId="77777777" w:rsidTr="008C761F">
        <w:tc>
          <w:tcPr>
            <w:tcW w:w="6803" w:type="dxa"/>
          </w:tcPr>
          <w:p w14:paraId="5374F5AE" w14:textId="77777777" w:rsidR="00B50F9D" w:rsidRPr="00B50F9D" w:rsidRDefault="00B50F9D" w:rsidP="00B50F9D">
            <w:pPr>
              <w:pStyle w:val="NoSpacing"/>
              <w:rPr>
                <w:rFonts w:ascii="Muli" w:hAnsi="Muli"/>
                <w:b/>
                <w:bCs/>
                <w:sz w:val="16"/>
                <w:szCs w:val="16"/>
              </w:rPr>
            </w:pPr>
            <w:r w:rsidRPr="00B50F9D">
              <w:rPr>
                <w:rFonts w:ascii="Muli" w:hAnsi="Muli"/>
                <w:b/>
                <w:bCs/>
                <w:sz w:val="16"/>
                <w:szCs w:val="16"/>
              </w:rPr>
              <w:t>10. Obstructions and Hazards on Roads and Council Land</w:t>
            </w:r>
          </w:p>
          <w:p w14:paraId="4901E608" w14:textId="77777777" w:rsidR="00B50F9D" w:rsidRPr="00B50F9D" w:rsidRDefault="00B50F9D" w:rsidP="00B50F9D">
            <w:pPr>
              <w:pStyle w:val="NoSpacing"/>
              <w:rPr>
                <w:rFonts w:ascii="Muli" w:hAnsi="Muli"/>
                <w:sz w:val="16"/>
                <w:szCs w:val="16"/>
              </w:rPr>
            </w:pPr>
            <w:r w:rsidRPr="00B50F9D">
              <w:rPr>
                <w:rFonts w:ascii="Muli" w:hAnsi="Muli"/>
                <w:sz w:val="16"/>
                <w:szCs w:val="16"/>
              </w:rPr>
              <w:t>10.1 An owner or occupier of private land must not allow an advertising sign or any other similar object to:</w:t>
            </w:r>
          </w:p>
          <w:p w14:paraId="68E2A83B" w14:textId="77777777" w:rsidR="00B50F9D" w:rsidRPr="00B50F9D" w:rsidRDefault="00B50F9D" w:rsidP="00B50F9D">
            <w:pPr>
              <w:pStyle w:val="NoSpacing"/>
              <w:ind w:left="720"/>
              <w:rPr>
                <w:rFonts w:ascii="Muli" w:hAnsi="Muli"/>
                <w:sz w:val="16"/>
                <w:szCs w:val="16"/>
              </w:rPr>
            </w:pPr>
            <w:r w:rsidRPr="00B50F9D">
              <w:rPr>
                <w:rFonts w:ascii="Muli" w:hAnsi="Muli"/>
                <w:sz w:val="16"/>
                <w:szCs w:val="16"/>
              </w:rPr>
              <w:t xml:space="preserve">10.1.1 encroach onto Council Land, a road or a footway at a height less than 2.4 </w:t>
            </w:r>
            <w:proofErr w:type="gramStart"/>
            <w:r w:rsidRPr="00B50F9D">
              <w:rPr>
                <w:rFonts w:ascii="Muli" w:hAnsi="Muli"/>
                <w:sz w:val="16"/>
                <w:szCs w:val="16"/>
              </w:rPr>
              <w:t>metres;</w:t>
            </w:r>
            <w:proofErr w:type="gramEnd"/>
            <w:r w:rsidRPr="00B50F9D">
              <w:rPr>
                <w:rFonts w:ascii="Muli" w:hAnsi="Muli"/>
                <w:sz w:val="16"/>
                <w:szCs w:val="16"/>
              </w:rPr>
              <w:t xml:space="preserve"> or</w:t>
            </w:r>
          </w:p>
          <w:p w14:paraId="5A5CCBC7" w14:textId="77777777" w:rsidR="00B50F9D" w:rsidRDefault="00B50F9D" w:rsidP="00B50F9D">
            <w:pPr>
              <w:pStyle w:val="NoSpacing"/>
              <w:ind w:left="720"/>
              <w:rPr>
                <w:rFonts w:ascii="Muli" w:hAnsi="Muli"/>
                <w:sz w:val="16"/>
                <w:szCs w:val="16"/>
              </w:rPr>
            </w:pPr>
            <w:r w:rsidRPr="00B50F9D">
              <w:rPr>
                <w:rFonts w:ascii="Muli" w:hAnsi="Muli"/>
                <w:sz w:val="16"/>
                <w:szCs w:val="16"/>
              </w:rPr>
              <w:t>10.1.2 remain on private land or be placed on private land which obstructs the clear view of a traffic control item by a person in a vehicle or a person on a footway.</w:t>
            </w:r>
          </w:p>
          <w:p w14:paraId="6870EDAE" w14:textId="77777777" w:rsidR="00B50F9D" w:rsidRPr="00B50F9D" w:rsidRDefault="00B50F9D" w:rsidP="00B50F9D">
            <w:pPr>
              <w:pStyle w:val="NoSpacing"/>
              <w:ind w:left="720"/>
              <w:rPr>
                <w:rFonts w:ascii="Muli" w:hAnsi="Muli"/>
                <w:sz w:val="16"/>
                <w:szCs w:val="16"/>
              </w:rPr>
            </w:pPr>
          </w:p>
          <w:p w14:paraId="35028429" w14:textId="77777777" w:rsidR="00B50F9D" w:rsidRPr="00B50F9D" w:rsidRDefault="00B50F9D" w:rsidP="00B50F9D">
            <w:pPr>
              <w:pStyle w:val="NoSpacing"/>
              <w:rPr>
                <w:rFonts w:ascii="Muli" w:hAnsi="Muli"/>
                <w:sz w:val="16"/>
                <w:szCs w:val="16"/>
              </w:rPr>
            </w:pPr>
            <w:r w:rsidRPr="00B50F9D">
              <w:rPr>
                <w:rFonts w:ascii="Muli" w:hAnsi="Muli"/>
                <w:sz w:val="16"/>
                <w:szCs w:val="16"/>
              </w:rPr>
              <w:t>10.2 A person must not, without a permit, place, allow to be placed or cause to be placed on any road, footway or Council Land:</w:t>
            </w:r>
          </w:p>
          <w:p w14:paraId="3C94DDD4" w14:textId="77777777" w:rsidR="00B50F9D" w:rsidRPr="00B50F9D" w:rsidRDefault="00B50F9D" w:rsidP="00B50F9D">
            <w:pPr>
              <w:pStyle w:val="NoSpacing"/>
              <w:ind w:left="720"/>
              <w:rPr>
                <w:rFonts w:ascii="Muli" w:hAnsi="Muli"/>
                <w:sz w:val="16"/>
                <w:szCs w:val="16"/>
              </w:rPr>
            </w:pPr>
            <w:r w:rsidRPr="00B50F9D">
              <w:rPr>
                <w:rFonts w:ascii="Muli" w:hAnsi="Muli"/>
                <w:sz w:val="16"/>
                <w:szCs w:val="16"/>
              </w:rPr>
              <w:t>10.2.1 a bulk rubbish container; or</w:t>
            </w:r>
          </w:p>
          <w:p w14:paraId="360EEC0D" w14:textId="77777777" w:rsidR="00B50F9D" w:rsidRDefault="00B50F9D" w:rsidP="00B50F9D">
            <w:pPr>
              <w:pStyle w:val="NoSpacing"/>
              <w:ind w:left="720"/>
              <w:rPr>
                <w:rFonts w:ascii="Muli" w:hAnsi="Muli"/>
                <w:sz w:val="16"/>
                <w:szCs w:val="16"/>
              </w:rPr>
            </w:pPr>
            <w:r w:rsidRPr="00B50F9D">
              <w:rPr>
                <w:rFonts w:ascii="Muli" w:hAnsi="Muli"/>
                <w:sz w:val="16"/>
                <w:szCs w:val="16"/>
              </w:rPr>
              <w:t>10.2.2 any other thing which interferes with the use of the road, footway or Council Land.</w:t>
            </w:r>
          </w:p>
          <w:p w14:paraId="7393806A" w14:textId="77777777" w:rsidR="00B50F9D" w:rsidRPr="00B50F9D" w:rsidRDefault="00B50F9D" w:rsidP="00B50F9D">
            <w:pPr>
              <w:pStyle w:val="NoSpacing"/>
              <w:ind w:left="720"/>
              <w:rPr>
                <w:rFonts w:ascii="Muli" w:hAnsi="Muli"/>
                <w:sz w:val="16"/>
                <w:szCs w:val="16"/>
              </w:rPr>
            </w:pPr>
          </w:p>
          <w:p w14:paraId="758286FC" w14:textId="77777777" w:rsidR="00B50F9D" w:rsidRPr="00B50F9D" w:rsidRDefault="00B50F9D" w:rsidP="00B50F9D">
            <w:pPr>
              <w:pStyle w:val="NoSpacing"/>
              <w:rPr>
                <w:rFonts w:ascii="Muli" w:hAnsi="Muli"/>
                <w:sz w:val="16"/>
                <w:szCs w:val="16"/>
              </w:rPr>
            </w:pPr>
            <w:r w:rsidRPr="00B50F9D">
              <w:rPr>
                <w:rFonts w:ascii="Muli" w:hAnsi="Muli"/>
                <w:sz w:val="16"/>
                <w:szCs w:val="16"/>
              </w:rPr>
              <w:t>10.3 A person must not place a bulk rubbish container on any road, footway or Council land or collect a bulk rubbish container from any private land or Council land at any time except:</w:t>
            </w:r>
          </w:p>
          <w:p w14:paraId="2B8170B4" w14:textId="77777777" w:rsidR="00B50F9D" w:rsidRPr="00B50F9D" w:rsidRDefault="00B50F9D" w:rsidP="008B36E5">
            <w:pPr>
              <w:pStyle w:val="NoSpacing"/>
              <w:ind w:left="720"/>
              <w:rPr>
                <w:rFonts w:ascii="Muli" w:hAnsi="Muli"/>
                <w:sz w:val="16"/>
                <w:szCs w:val="16"/>
              </w:rPr>
            </w:pPr>
            <w:r w:rsidRPr="00B50F9D">
              <w:rPr>
                <w:rFonts w:ascii="Muli" w:hAnsi="Muli"/>
                <w:sz w:val="16"/>
                <w:szCs w:val="16"/>
              </w:rPr>
              <w:t>10.3.1 From 7am to 8pm on a Monday to Saturday (inclusive); or</w:t>
            </w:r>
          </w:p>
          <w:p w14:paraId="1FCD664F" w14:textId="77777777" w:rsidR="00B50F9D" w:rsidRDefault="00B50F9D" w:rsidP="008B36E5">
            <w:pPr>
              <w:pStyle w:val="NoSpacing"/>
              <w:ind w:left="720"/>
              <w:rPr>
                <w:rFonts w:ascii="Muli" w:hAnsi="Muli"/>
                <w:sz w:val="16"/>
                <w:szCs w:val="16"/>
              </w:rPr>
            </w:pPr>
            <w:r w:rsidRPr="00B50F9D">
              <w:rPr>
                <w:rFonts w:ascii="Muli" w:hAnsi="Muli"/>
                <w:sz w:val="16"/>
                <w:szCs w:val="16"/>
              </w:rPr>
              <w:t>10.3.2 From 9am to 8pm on a Sunday or Public Holiday.</w:t>
            </w:r>
          </w:p>
          <w:p w14:paraId="7D758B24" w14:textId="77777777" w:rsidR="008B36E5" w:rsidRPr="00B50F9D" w:rsidRDefault="008B36E5" w:rsidP="008B36E5">
            <w:pPr>
              <w:pStyle w:val="NoSpacing"/>
              <w:ind w:left="720"/>
              <w:rPr>
                <w:rFonts w:ascii="Muli" w:hAnsi="Muli"/>
                <w:sz w:val="16"/>
                <w:szCs w:val="16"/>
              </w:rPr>
            </w:pPr>
          </w:p>
          <w:p w14:paraId="25DAB207" w14:textId="77777777" w:rsidR="00B50F9D" w:rsidRDefault="00B50F9D" w:rsidP="00B50F9D">
            <w:pPr>
              <w:pStyle w:val="NoSpacing"/>
              <w:rPr>
                <w:rFonts w:ascii="Muli" w:hAnsi="Muli"/>
                <w:sz w:val="16"/>
                <w:szCs w:val="16"/>
              </w:rPr>
            </w:pPr>
            <w:r w:rsidRPr="00B50F9D">
              <w:rPr>
                <w:rFonts w:ascii="Muli" w:hAnsi="Muli"/>
                <w:sz w:val="16"/>
                <w:szCs w:val="16"/>
              </w:rPr>
              <w:t>10.4 This clause does not apply to the works or activities of a service authority.</w:t>
            </w:r>
          </w:p>
          <w:p w14:paraId="27B386AB" w14:textId="77777777" w:rsidR="008B36E5" w:rsidRPr="00B50F9D" w:rsidRDefault="008B36E5" w:rsidP="00B50F9D">
            <w:pPr>
              <w:pStyle w:val="NoSpacing"/>
              <w:rPr>
                <w:rFonts w:ascii="Muli" w:hAnsi="Muli"/>
                <w:sz w:val="16"/>
                <w:szCs w:val="16"/>
              </w:rPr>
            </w:pPr>
          </w:p>
          <w:p w14:paraId="163D52FA" w14:textId="51EC7B67" w:rsidR="00236DB3" w:rsidRPr="007F2C15" w:rsidRDefault="00B50F9D" w:rsidP="00B50F9D">
            <w:pPr>
              <w:pStyle w:val="NoSpacing"/>
              <w:rPr>
                <w:rFonts w:ascii="Muli" w:hAnsi="Muli"/>
                <w:b/>
                <w:bCs/>
                <w:sz w:val="16"/>
                <w:szCs w:val="16"/>
              </w:rPr>
            </w:pPr>
            <w:r w:rsidRPr="00B50F9D">
              <w:rPr>
                <w:rFonts w:ascii="Muli" w:hAnsi="Muli"/>
                <w:sz w:val="16"/>
                <w:szCs w:val="16"/>
              </w:rPr>
              <w:t>10.5 A person must not, without a permit, obstruct or restrict the use of any road, footway or Council Land by any means.</w:t>
            </w:r>
          </w:p>
        </w:tc>
        <w:tc>
          <w:tcPr>
            <w:tcW w:w="6803" w:type="dxa"/>
          </w:tcPr>
          <w:p w14:paraId="7D34F56E" w14:textId="748B2692" w:rsidR="00B7658C" w:rsidRPr="00B7658C" w:rsidRDefault="00B7658C" w:rsidP="00B7658C">
            <w:pPr>
              <w:pStyle w:val="NoSpacing"/>
              <w:rPr>
                <w:rFonts w:ascii="Muli" w:hAnsi="Muli"/>
                <w:b/>
                <w:bCs/>
                <w:sz w:val="16"/>
                <w:szCs w:val="16"/>
              </w:rPr>
            </w:pPr>
            <w:r w:rsidRPr="00B7658C">
              <w:rPr>
                <w:rFonts w:ascii="Muli" w:hAnsi="Muli"/>
                <w:b/>
                <w:bCs/>
                <w:sz w:val="16"/>
                <w:szCs w:val="16"/>
              </w:rPr>
              <w:t>4.9.</w:t>
            </w:r>
            <w:r>
              <w:rPr>
                <w:rFonts w:ascii="Muli" w:hAnsi="Muli"/>
                <w:b/>
                <w:bCs/>
                <w:sz w:val="16"/>
                <w:szCs w:val="16"/>
              </w:rPr>
              <w:t xml:space="preserve"> </w:t>
            </w:r>
            <w:r w:rsidRPr="00B7658C">
              <w:rPr>
                <w:rFonts w:ascii="Muli" w:hAnsi="Muli"/>
                <w:b/>
                <w:bCs/>
                <w:sz w:val="16"/>
                <w:szCs w:val="16"/>
              </w:rPr>
              <w:t>Obstructions and hazards</w:t>
            </w:r>
          </w:p>
          <w:p w14:paraId="73B87897" w14:textId="3A06943D" w:rsidR="00B7658C" w:rsidRPr="00B7658C" w:rsidRDefault="00B7658C" w:rsidP="00B7658C">
            <w:pPr>
              <w:pStyle w:val="NoSpacing"/>
              <w:rPr>
                <w:rFonts w:ascii="Muli" w:hAnsi="Muli"/>
                <w:sz w:val="16"/>
                <w:szCs w:val="16"/>
              </w:rPr>
            </w:pPr>
            <w:r w:rsidRPr="00B7658C">
              <w:rPr>
                <w:rFonts w:ascii="Muli" w:hAnsi="Muli"/>
                <w:sz w:val="16"/>
                <w:szCs w:val="16"/>
              </w:rPr>
              <w:t xml:space="preserve">(1) An owner or occupier of private land must not allow an advertising sign or any other similar object to: </w:t>
            </w:r>
          </w:p>
          <w:p w14:paraId="06F72DF9" w14:textId="499F36CF" w:rsidR="00B7658C" w:rsidRPr="00B7658C" w:rsidRDefault="00B7658C" w:rsidP="00B7658C">
            <w:pPr>
              <w:pStyle w:val="NoSpacing"/>
              <w:ind w:left="720"/>
              <w:rPr>
                <w:rFonts w:ascii="Muli" w:hAnsi="Muli"/>
                <w:sz w:val="16"/>
                <w:szCs w:val="16"/>
              </w:rPr>
            </w:pPr>
            <w:r w:rsidRPr="00B7658C">
              <w:rPr>
                <w:rFonts w:ascii="Muli" w:hAnsi="Muli"/>
                <w:sz w:val="16"/>
                <w:szCs w:val="16"/>
              </w:rPr>
              <w:t xml:space="preserve">(a) encroach onto Council Land, a road or a </w:t>
            </w:r>
            <w:r w:rsidR="000255A3">
              <w:rPr>
                <w:rFonts w:ascii="Muli" w:hAnsi="Muli"/>
                <w:sz w:val="16"/>
                <w:szCs w:val="16"/>
              </w:rPr>
              <w:t>footpath</w:t>
            </w:r>
            <w:r w:rsidRPr="00B7658C">
              <w:rPr>
                <w:rFonts w:ascii="Muli" w:hAnsi="Muli"/>
                <w:sz w:val="16"/>
                <w:szCs w:val="16"/>
              </w:rPr>
              <w:t xml:space="preserve"> at a height less than 2.4 metres</w:t>
            </w:r>
          </w:p>
          <w:p w14:paraId="53AB5956" w14:textId="169A4C7A" w:rsidR="00B7658C" w:rsidRPr="00B7658C" w:rsidRDefault="00B7658C" w:rsidP="00B7658C">
            <w:pPr>
              <w:pStyle w:val="NoSpacing"/>
              <w:ind w:left="720"/>
              <w:rPr>
                <w:rFonts w:ascii="Muli" w:hAnsi="Muli"/>
                <w:sz w:val="16"/>
                <w:szCs w:val="16"/>
              </w:rPr>
            </w:pPr>
            <w:r w:rsidRPr="00B7658C">
              <w:rPr>
                <w:rFonts w:ascii="Muli" w:hAnsi="Muli"/>
                <w:sz w:val="16"/>
                <w:szCs w:val="16"/>
              </w:rPr>
              <w:t xml:space="preserve">(b) remain on private land or be placed on private land which obstructs the clear view of a traffic control item by a person in a vehicle or a person on a </w:t>
            </w:r>
            <w:r w:rsidR="000255A3">
              <w:rPr>
                <w:rFonts w:ascii="Muli" w:hAnsi="Muli"/>
                <w:sz w:val="16"/>
                <w:szCs w:val="16"/>
              </w:rPr>
              <w:t>footpath</w:t>
            </w:r>
            <w:r w:rsidRPr="00B7658C">
              <w:rPr>
                <w:rFonts w:ascii="Muli" w:hAnsi="Muli"/>
                <w:sz w:val="16"/>
                <w:szCs w:val="16"/>
              </w:rPr>
              <w:t xml:space="preserve">.  </w:t>
            </w:r>
          </w:p>
          <w:p w14:paraId="6F8F14B3" w14:textId="77777777" w:rsidR="00B7658C" w:rsidRPr="00B7658C" w:rsidRDefault="00B7658C" w:rsidP="00B7658C">
            <w:pPr>
              <w:pStyle w:val="NoSpacing"/>
              <w:rPr>
                <w:rFonts w:ascii="Muli" w:hAnsi="Muli"/>
                <w:sz w:val="16"/>
                <w:szCs w:val="16"/>
              </w:rPr>
            </w:pPr>
          </w:p>
          <w:p w14:paraId="5F1A1CC6" w14:textId="25E0C8F5" w:rsidR="00B7658C" w:rsidRPr="00B7658C" w:rsidRDefault="00B7658C" w:rsidP="00B7658C">
            <w:pPr>
              <w:pStyle w:val="NoSpacing"/>
              <w:rPr>
                <w:rFonts w:ascii="Muli" w:hAnsi="Muli"/>
                <w:sz w:val="16"/>
                <w:szCs w:val="16"/>
              </w:rPr>
            </w:pPr>
            <w:r w:rsidRPr="00B7658C">
              <w:rPr>
                <w:rFonts w:ascii="Muli" w:hAnsi="Muli"/>
                <w:sz w:val="16"/>
                <w:szCs w:val="16"/>
              </w:rPr>
              <w:t xml:space="preserve">(2) </w:t>
            </w:r>
            <w:r w:rsidR="00FE1431" w:rsidRPr="00FE1431">
              <w:rPr>
                <w:rFonts w:ascii="Muli" w:hAnsi="Muli"/>
                <w:sz w:val="16"/>
                <w:szCs w:val="16"/>
              </w:rPr>
              <w:t xml:space="preserve">A person must not, without a permit, obstruct, restrict, or interfere with the use of any road, footpath, or Council land by placing </w:t>
            </w:r>
            <w:proofErr w:type="spellStart"/>
            <w:r w:rsidR="007E4434" w:rsidRPr="00FE1431">
              <w:rPr>
                <w:rFonts w:ascii="Muli" w:hAnsi="Muli"/>
                <w:sz w:val="16"/>
                <w:szCs w:val="16"/>
              </w:rPr>
              <w:t>any</w:t>
            </w:r>
            <w:r w:rsidR="007E4434">
              <w:rPr>
                <w:rFonts w:ascii="Muli" w:hAnsi="Muli"/>
                <w:sz w:val="16"/>
                <w:szCs w:val="16"/>
              </w:rPr>
              <w:t xml:space="preserve"> </w:t>
            </w:r>
            <w:r w:rsidR="007E4434" w:rsidRPr="00FE1431">
              <w:rPr>
                <w:rFonts w:ascii="Muli" w:hAnsi="Muli"/>
                <w:sz w:val="16"/>
                <w:szCs w:val="16"/>
              </w:rPr>
              <w:t>thing</w:t>
            </w:r>
            <w:proofErr w:type="spellEnd"/>
            <w:r w:rsidR="005D4496">
              <w:rPr>
                <w:rFonts w:ascii="Muli" w:hAnsi="Muli"/>
                <w:sz w:val="16"/>
                <w:szCs w:val="16"/>
              </w:rPr>
              <w:t xml:space="preserve">, causing to be placed </w:t>
            </w:r>
            <w:r w:rsidR="00FE1431" w:rsidRPr="00FE1431">
              <w:rPr>
                <w:rFonts w:ascii="Muli" w:hAnsi="Muli"/>
                <w:sz w:val="16"/>
                <w:szCs w:val="16"/>
              </w:rPr>
              <w:t>or by any other means.</w:t>
            </w:r>
          </w:p>
          <w:p w14:paraId="4ADCF912" w14:textId="77777777" w:rsidR="00B7658C" w:rsidRPr="00B7658C" w:rsidRDefault="00B7658C" w:rsidP="00B7658C">
            <w:pPr>
              <w:pStyle w:val="NoSpacing"/>
              <w:rPr>
                <w:rFonts w:ascii="Muli" w:hAnsi="Muli"/>
                <w:sz w:val="16"/>
                <w:szCs w:val="16"/>
              </w:rPr>
            </w:pPr>
          </w:p>
          <w:p w14:paraId="725C06B5" w14:textId="6FD86671" w:rsidR="00B7658C" w:rsidRPr="00B7658C" w:rsidRDefault="00B7658C" w:rsidP="00B7658C">
            <w:pPr>
              <w:pStyle w:val="NoSpacing"/>
              <w:rPr>
                <w:rFonts w:ascii="Muli" w:hAnsi="Muli"/>
                <w:sz w:val="16"/>
                <w:szCs w:val="16"/>
              </w:rPr>
            </w:pPr>
            <w:r w:rsidRPr="00B7658C">
              <w:rPr>
                <w:rFonts w:ascii="Muli" w:hAnsi="Muli"/>
                <w:sz w:val="16"/>
                <w:szCs w:val="16"/>
              </w:rPr>
              <w:t>(</w:t>
            </w:r>
            <w:r w:rsidR="001C0E94">
              <w:rPr>
                <w:rFonts w:ascii="Muli" w:hAnsi="Muli"/>
                <w:sz w:val="16"/>
                <w:szCs w:val="16"/>
              </w:rPr>
              <w:t>3</w:t>
            </w:r>
            <w:r w:rsidRPr="00B7658C">
              <w:rPr>
                <w:rFonts w:ascii="Muli" w:hAnsi="Muli"/>
                <w:sz w:val="16"/>
                <w:szCs w:val="16"/>
              </w:rPr>
              <w:t xml:space="preserve">) </w:t>
            </w:r>
            <w:r w:rsidR="00D27D80" w:rsidRPr="00B5304E">
              <w:rPr>
                <w:rFonts w:ascii="Muli" w:hAnsi="Muli"/>
                <w:sz w:val="16"/>
                <w:szCs w:val="16"/>
              </w:rPr>
              <w:t>This clause does not apply to works or activities by Council or a service authority.</w:t>
            </w:r>
          </w:p>
          <w:p w14:paraId="49A5077A" w14:textId="08B58A99" w:rsidR="00236DB3" w:rsidRPr="007F2C15" w:rsidRDefault="00236DB3" w:rsidP="00B7658C">
            <w:pPr>
              <w:pStyle w:val="NoSpacing"/>
              <w:rPr>
                <w:rFonts w:ascii="Muli" w:hAnsi="Muli"/>
                <w:b/>
                <w:bCs/>
                <w:sz w:val="16"/>
                <w:szCs w:val="16"/>
              </w:rPr>
            </w:pPr>
          </w:p>
        </w:tc>
        <w:tc>
          <w:tcPr>
            <w:tcW w:w="6803" w:type="dxa"/>
          </w:tcPr>
          <w:p w14:paraId="205919D0" w14:textId="77777777" w:rsidR="00465320" w:rsidRPr="00465320" w:rsidRDefault="00900A07" w:rsidP="00465320">
            <w:pPr>
              <w:pStyle w:val="NoSpacing"/>
              <w:rPr>
                <w:rFonts w:ascii="Muli" w:hAnsi="Muli"/>
                <w:sz w:val="16"/>
                <w:szCs w:val="16"/>
              </w:rPr>
            </w:pPr>
            <w:r w:rsidRPr="00900A07">
              <w:rPr>
                <w:rFonts w:ascii="Muli" w:hAnsi="Muli"/>
                <w:sz w:val="16"/>
                <w:szCs w:val="16"/>
              </w:rPr>
              <w:t>The new clause</w:t>
            </w:r>
            <w:r w:rsidR="00465320">
              <w:rPr>
                <w:rFonts w:ascii="Muli" w:hAnsi="Muli"/>
                <w:sz w:val="16"/>
                <w:szCs w:val="16"/>
              </w:rPr>
              <w:t xml:space="preserve"> is a </w:t>
            </w:r>
            <w:r w:rsidR="00465320" w:rsidRPr="00465320">
              <w:rPr>
                <w:rFonts w:ascii="Muli" w:hAnsi="Muli"/>
                <w:sz w:val="16"/>
                <w:szCs w:val="16"/>
              </w:rPr>
              <w:t>is a significant simplification and consolidation of the old clause (10). It removes redundant provisions and presents the information in a more streamlined and concise format.</w:t>
            </w:r>
          </w:p>
          <w:p w14:paraId="15400A38" w14:textId="77777777" w:rsidR="00465320" w:rsidRPr="00465320" w:rsidRDefault="00465320" w:rsidP="00465320">
            <w:pPr>
              <w:pStyle w:val="NoSpacing"/>
              <w:rPr>
                <w:rFonts w:ascii="Muli" w:hAnsi="Muli"/>
                <w:sz w:val="16"/>
                <w:szCs w:val="16"/>
              </w:rPr>
            </w:pPr>
          </w:p>
          <w:p w14:paraId="54D4CF06" w14:textId="77777777" w:rsidR="00465320" w:rsidRPr="00465320" w:rsidRDefault="00465320" w:rsidP="00465320">
            <w:pPr>
              <w:pStyle w:val="NoSpacing"/>
              <w:rPr>
                <w:rFonts w:ascii="Muli" w:hAnsi="Muli"/>
                <w:sz w:val="16"/>
                <w:szCs w:val="16"/>
              </w:rPr>
            </w:pPr>
            <w:r w:rsidRPr="00465320">
              <w:rPr>
                <w:rFonts w:ascii="Muli" w:hAnsi="Muli"/>
                <w:sz w:val="16"/>
                <w:szCs w:val="16"/>
              </w:rPr>
              <w:t>Key benefits and changes include:</w:t>
            </w:r>
          </w:p>
          <w:p w14:paraId="0562927E" w14:textId="16C292C7" w:rsidR="00465320" w:rsidRDefault="00465320" w:rsidP="001C63B7">
            <w:pPr>
              <w:pStyle w:val="NoSpacing"/>
              <w:numPr>
                <w:ilvl w:val="0"/>
                <w:numId w:val="43"/>
              </w:numPr>
              <w:rPr>
                <w:rFonts w:ascii="Muli" w:hAnsi="Muli"/>
                <w:sz w:val="16"/>
                <w:szCs w:val="16"/>
              </w:rPr>
            </w:pPr>
            <w:r w:rsidRPr="00465320">
              <w:rPr>
                <w:rFonts w:ascii="Muli" w:hAnsi="Muli"/>
                <w:sz w:val="16"/>
                <w:szCs w:val="16"/>
              </w:rPr>
              <w:t xml:space="preserve">Separate </w:t>
            </w:r>
            <w:r w:rsidR="00300F03">
              <w:rPr>
                <w:rFonts w:ascii="Muli" w:hAnsi="Muli"/>
                <w:sz w:val="16"/>
                <w:szCs w:val="16"/>
              </w:rPr>
              <w:t>provisions</w:t>
            </w:r>
            <w:r w:rsidRPr="00465320">
              <w:rPr>
                <w:rFonts w:ascii="Muli" w:hAnsi="Muli"/>
                <w:sz w:val="16"/>
                <w:szCs w:val="16"/>
              </w:rPr>
              <w:t xml:space="preserve"> on causing obstructions are combined into a single, comprehensive statement in sub-clause (2).</w:t>
            </w:r>
          </w:p>
          <w:p w14:paraId="017DF102" w14:textId="14153659" w:rsidR="00465320" w:rsidRDefault="00465320" w:rsidP="001C63B7">
            <w:pPr>
              <w:pStyle w:val="NoSpacing"/>
              <w:numPr>
                <w:ilvl w:val="0"/>
                <w:numId w:val="43"/>
              </w:numPr>
              <w:rPr>
                <w:rFonts w:ascii="Muli" w:hAnsi="Muli"/>
                <w:sz w:val="16"/>
                <w:szCs w:val="16"/>
              </w:rPr>
            </w:pPr>
            <w:r w:rsidRPr="00465320">
              <w:rPr>
                <w:rFonts w:ascii="Muli" w:hAnsi="Muli"/>
                <w:sz w:val="16"/>
                <w:szCs w:val="16"/>
              </w:rPr>
              <w:t xml:space="preserve">The rule now concisely prohibits a person from </w:t>
            </w:r>
            <w:r w:rsidR="00E60B96">
              <w:rPr>
                <w:rFonts w:ascii="Muli" w:hAnsi="Muli"/>
                <w:sz w:val="16"/>
                <w:szCs w:val="16"/>
              </w:rPr>
              <w:t>‘</w:t>
            </w:r>
            <w:r w:rsidRPr="00465320">
              <w:rPr>
                <w:rFonts w:ascii="Muli" w:hAnsi="Muli"/>
                <w:sz w:val="16"/>
                <w:szCs w:val="16"/>
              </w:rPr>
              <w:t>obstructing, restricting, or interfering with the use of any road, footpath, or Council land,</w:t>
            </w:r>
            <w:r w:rsidR="00E60B96">
              <w:rPr>
                <w:rFonts w:ascii="Muli" w:hAnsi="Muli"/>
                <w:sz w:val="16"/>
                <w:szCs w:val="16"/>
              </w:rPr>
              <w:t>’</w:t>
            </w:r>
            <w:r w:rsidRPr="00465320">
              <w:rPr>
                <w:rFonts w:ascii="Muli" w:hAnsi="Muli"/>
                <w:sz w:val="16"/>
                <w:szCs w:val="16"/>
              </w:rPr>
              <w:t xml:space="preserve"> making the clause easier to apply.</w:t>
            </w:r>
          </w:p>
          <w:p w14:paraId="5B1961A1" w14:textId="77777777" w:rsidR="00465320" w:rsidRDefault="00465320" w:rsidP="001C63B7">
            <w:pPr>
              <w:pStyle w:val="NoSpacing"/>
              <w:numPr>
                <w:ilvl w:val="0"/>
                <w:numId w:val="43"/>
              </w:numPr>
              <w:rPr>
                <w:rFonts w:ascii="Muli" w:hAnsi="Muli"/>
                <w:sz w:val="16"/>
                <w:szCs w:val="16"/>
              </w:rPr>
            </w:pPr>
            <w:r>
              <w:rPr>
                <w:rFonts w:ascii="Muli" w:hAnsi="Muli"/>
                <w:sz w:val="16"/>
                <w:szCs w:val="16"/>
              </w:rPr>
              <w:t xml:space="preserve">The </w:t>
            </w:r>
            <w:r w:rsidRPr="00465320">
              <w:rPr>
                <w:rFonts w:ascii="Muli" w:hAnsi="Muli"/>
                <w:sz w:val="16"/>
                <w:szCs w:val="16"/>
              </w:rPr>
              <w:t>consolidation removes repetition and presents the information in a more concise and streamlined way.</w:t>
            </w:r>
          </w:p>
          <w:p w14:paraId="0FD4BC1C" w14:textId="18DD8FCB" w:rsidR="00465320" w:rsidRPr="00465320" w:rsidRDefault="00465320" w:rsidP="001C63B7">
            <w:pPr>
              <w:pStyle w:val="NoSpacing"/>
              <w:numPr>
                <w:ilvl w:val="0"/>
                <w:numId w:val="43"/>
              </w:numPr>
              <w:rPr>
                <w:rFonts w:ascii="Muli" w:hAnsi="Muli"/>
                <w:sz w:val="16"/>
                <w:szCs w:val="16"/>
              </w:rPr>
            </w:pPr>
            <w:r w:rsidRPr="00465320">
              <w:rPr>
                <w:rFonts w:ascii="Muli" w:hAnsi="Muli"/>
                <w:sz w:val="16"/>
                <w:szCs w:val="16"/>
              </w:rPr>
              <w:t>The change simplifies the wording without altering the core legal requirements.</w:t>
            </w:r>
          </w:p>
          <w:p w14:paraId="5B1CB82C" w14:textId="64D8FBA2" w:rsidR="00704ED7" w:rsidRDefault="00704ED7" w:rsidP="008308AA">
            <w:pPr>
              <w:pStyle w:val="NoSpacing"/>
              <w:rPr>
                <w:rFonts w:ascii="Muli" w:hAnsi="Muli"/>
                <w:sz w:val="16"/>
                <w:szCs w:val="16"/>
              </w:rPr>
            </w:pPr>
          </w:p>
        </w:tc>
        <w:tc>
          <w:tcPr>
            <w:tcW w:w="1984" w:type="dxa"/>
            <w:shd w:val="clear" w:color="auto" w:fill="83CAEB" w:themeFill="accent1" w:themeFillTint="66"/>
          </w:tcPr>
          <w:p w14:paraId="77D25C8D" w14:textId="562E0C81" w:rsidR="00236DB3" w:rsidRPr="00331E78" w:rsidRDefault="00581497" w:rsidP="00390E1F">
            <w:pPr>
              <w:pStyle w:val="NoSpacing"/>
              <w:rPr>
                <w:rFonts w:ascii="Muli" w:hAnsi="Muli"/>
                <w:b/>
                <w:sz w:val="16"/>
                <w:szCs w:val="16"/>
              </w:rPr>
            </w:pPr>
            <w:r w:rsidRPr="00331E78">
              <w:rPr>
                <w:rFonts w:ascii="Muli" w:hAnsi="Muli"/>
                <w:b/>
                <w:sz w:val="16"/>
                <w:szCs w:val="16"/>
              </w:rPr>
              <w:t>Medium</w:t>
            </w:r>
          </w:p>
        </w:tc>
      </w:tr>
      <w:tr w:rsidR="00BB581F" w14:paraId="24F44498" w14:textId="77777777" w:rsidTr="008C761F">
        <w:tc>
          <w:tcPr>
            <w:tcW w:w="6803" w:type="dxa"/>
          </w:tcPr>
          <w:p w14:paraId="77311959" w14:textId="77777777" w:rsidR="00412648" w:rsidRPr="00412648" w:rsidRDefault="00412648" w:rsidP="00412648">
            <w:pPr>
              <w:pStyle w:val="NoSpacing"/>
              <w:rPr>
                <w:rFonts w:ascii="Muli" w:hAnsi="Muli"/>
                <w:b/>
                <w:bCs/>
                <w:sz w:val="16"/>
                <w:szCs w:val="16"/>
              </w:rPr>
            </w:pPr>
            <w:r w:rsidRPr="00412648">
              <w:rPr>
                <w:rFonts w:ascii="Muli" w:hAnsi="Muli"/>
                <w:b/>
                <w:bCs/>
                <w:sz w:val="16"/>
                <w:szCs w:val="16"/>
              </w:rPr>
              <w:t xml:space="preserve">15. Shopping Trolleys </w:t>
            </w:r>
          </w:p>
          <w:p w14:paraId="31A673ED" w14:textId="24FCF1C3" w:rsidR="00412648" w:rsidRDefault="00412648" w:rsidP="00412648">
            <w:pPr>
              <w:pStyle w:val="NoSpacing"/>
              <w:rPr>
                <w:rFonts w:ascii="Muli" w:hAnsi="Muli"/>
                <w:sz w:val="16"/>
                <w:szCs w:val="16"/>
              </w:rPr>
            </w:pPr>
            <w:r w:rsidRPr="00412648">
              <w:rPr>
                <w:rFonts w:ascii="Muli" w:hAnsi="Muli"/>
                <w:sz w:val="16"/>
                <w:szCs w:val="16"/>
              </w:rPr>
              <w:t xml:space="preserve">15.1 In this clause </w:t>
            </w:r>
            <w:r w:rsidR="00E60B96">
              <w:rPr>
                <w:rFonts w:ascii="Muli" w:hAnsi="Muli"/>
                <w:i/>
                <w:iCs/>
                <w:sz w:val="16"/>
                <w:szCs w:val="16"/>
              </w:rPr>
              <w:t>‘</w:t>
            </w:r>
            <w:r w:rsidRPr="00412648">
              <w:rPr>
                <w:rFonts w:ascii="Muli" w:hAnsi="Muli"/>
                <w:i/>
                <w:iCs/>
                <w:sz w:val="16"/>
                <w:szCs w:val="16"/>
              </w:rPr>
              <w:t>shopping trolley</w:t>
            </w:r>
            <w:r w:rsidR="00E60B96">
              <w:rPr>
                <w:rFonts w:ascii="Muli" w:hAnsi="Muli"/>
                <w:i/>
                <w:iCs/>
                <w:sz w:val="16"/>
                <w:szCs w:val="16"/>
              </w:rPr>
              <w:t>’</w:t>
            </w:r>
            <w:r w:rsidRPr="00412648">
              <w:rPr>
                <w:rFonts w:ascii="Muli" w:hAnsi="Muli"/>
                <w:i/>
                <w:iCs/>
                <w:sz w:val="16"/>
                <w:szCs w:val="16"/>
              </w:rPr>
              <w:t xml:space="preserve"> </w:t>
            </w:r>
            <w:r w:rsidRPr="00412648">
              <w:rPr>
                <w:rFonts w:ascii="Muli" w:hAnsi="Muli"/>
                <w:sz w:val="16"/>
                <w:szCs w:val="16"/>
              </w:rPr>
              <w:t xml:space="preserve">means a wheeled receptacle supplied by a retailer of goods to enable persons purchasing any of those goods to transport them from one place to another. </w:t>
            </w:r>
          </w:p>
          <w:p w14:paraId="587267E1" w14:textId="77777777" w:rsidR="00412648" w:rsidRPr="00412648" w:rsidRDefault="00412648" w:rsidP="00412648">
            <w:pPr>
              <w:pStyle w:val="NoSpacing"/>
              <w:rPr>
                <w:rFonts w:ascii="Muli" w:hAnsi="Muli"/>
                <w:sz w:val="16"/>
                <w:szCs w:val="16"/>
              </w:rPr>
            </w:pPr>
          </w:p>
          <w:p w14:paraId="59BA2A08" w14:textId="77777777" w:rsidR="00412648" w:rsidRDefault="00412648" w:rsidP="00412648">
            <w:pPr>
              <w:pStyle w:val="NoSpacing"/>
              <w:rPr>
                <w:rFonts w:ascii="Muli" w:hAnsi="Muli"/>
                <w:sz w:val="16"/>
                <w:szCs w:val="16"/>
              </w:rPr>
            </w:pPr>
            <w:r w:rsidRPr="00412648">
              <w:rPr>
                <w:rFonts w:ascii="Muli" w:hAnsi="Muli"/>
                <w:sz w:val="16"/>
                <w:szCs w:val="16"/>
              </w:rPr>
              <w:t xml:space="preserve">15.2 A person must not leave a shopping trolley in any area except in an area designated for the leaving of shopping trolleys. </w:t>
            </w:r>
          </w:p>
          <w:p w14:paraId="27A4F217" w14:textId="77777777" w:rsidR="00412648" w:rsidRPr="00412648" w:rsidRDefault="00412648" w:rsidP="00412648">
            <w:pPr>
              <w:pStyle w:val="NoSpacing"/>
              <w:rPr>
                <w:rFonts w:ascii="Muli" w:hAnsi="Muli"/>
                <w:sz w:val="16"/>
                <w:szCs w:val="16"/>
              </w:rPr>
            </w:pPr>
          </w:p>
          <w:p w14:paraId="55EB5410" w14:textId="77777777" w:rsidR="00412648" w:rsidRPr="00412648" w:rsidRDefault="00412648" w:rsidP="00412648">
            <w:pPr>
              <w:pStyle w:val="NoSpacing"/>
              <w:rPr>
                <w:rFonts w:ascii="Muli" w:hAnsi="Muli"/>
                <w:sz w:val="16"/>
                <w:szCs w:val="16"/>
              </w:rPr>
            </w:pPr>
            <w:r w:rsidRPr="00412648">
              <w:rPr>
                <w:rFonts w:ascii="Muli" w:hAnsi="Muli"/>
                <w:sz w:val="16"/>
                <w:szCs w:val="16"/>
              </w:rPr>
              <w:t xml:space="preserve">15.3 The owner of a shopping trolley must, within 24 hours of being notified by an </w:t>
            </w:r>
            <w:r w:rsidRPr="00412648">
              <w:rPr>
                <w:rFonts w:ascii="Muli" w:hAnsi="Muli"/>
                <w:i/>
                <w:iCs/>
                <w:sz w:val="16"/>
                <w:szCs w:val="16"/>
              </w:rPr>
              <w:t xml:space="preserve">authorised officer </w:t>
            </w:r>
            <w:r w:rsidRPr="00412648">
              <w:rPr>
                <w:rFonts w:ascii="Muli" w:hAnsi="Muli"/>
                <w:sz w:val="16"/>
                <w:szCs w:val="16"/>
              </w:rPr>
              <w:t xml:space="preserve">of the location of a shopping trolley, collect the shopping trolley. </w:t>
            </w:r>
          </w:p>
          <w:p w14:paraId="509BE730" w14:textId="77777777" w:rsidR="00BB581F" w:rsidRPr="00B50F9D" w:rsidRDefault="00BB581F" w:rsidP="00B50F9D">
            <w:pPr>
              <w:pStyle w:val="NoSpacing"/>
              <w:rPr>
                <w:rFonts w:ascii="Muli" w:hAnsi="Muli"/>
                <w:b/>
                <w:bCs/>
                <w:sz w:val="16"/>
                <w:szCs w:val="16"/>
              </w:rPr>
            </w:pPr>
          </w:p>
        </w:tc>
        <w:tc>
          <w:tcPr>
            <w:tcW w:w="6803" w:type="dxa"/>
          </w:tcPr>
          <w:p w14:paraId="0C9FC81A" w14:textId="306E3AD6" w:rsidR="00232190" w:rsidRPr="00232190" w:rsidRDefault="00232190" w:rsidP="00232190">
            <w:pPr>
              <w:pStyle w:val="NoSpacing"/>
              <w:rPr>
                <w:rFonts w:ascii="Muli" w:hAnsi="Muli"/>
                <w:b/>
                <w:bCs/>
                <w:sz w:val="16"/>
                <w:szCs w:val="16"/>
              </w:rPr>
            </w:pPr>
            <w:r w:rsidRPr="00232190">
              <w:rPr>
                <w:rFonts w:ascii="Muli" w:hAnsi="Muli"/>
                <w:b/>
                <w:bCs/>
                <w:sz w:val="16"/>
                <w:szCs w:val="16"/>
              </w:rPr>
              <w:t>4.10</w:t>
            </w:r>
            <w:r>
              <w:rPr>
                <w:rFonts w:ascii="Muli" w:hAnsi="Muli"/>
                <w:b/>
                <w:bCs/>
                <w:sz w:val="16"/>
                <w:szCs w:val="16"/>
              </w:rPr>
              <w:t xml:space="preserve"> </w:t>
            </w:r>
            <w:r w:rsidRPr="00232190">
              <w:rPr>
                <w:rFonts w:ascii="Muli" w:hAnsi="Muli"/>
                <w:b/>
                <w:bCs/>
                <w:sz w:val="16"/>
                <w:szCs w:val="16"/>
              </w:rPr>
              <w:t>Shopping trolleys</w:t>
            </w:r>
          </w:p>
          <w:p w14:paraId="54283080" w14:textId="76E1B825" w:rsidR="009560C4" w:rsidRPr="009560C4" w:rsidRDefault="009560C4" w:rsidP="009560C4">
            <w:pPr>
              <w:pStyle w:val="NoSpacing"/>
              <w:rPr>
                <w:rFonts w:ascii="Muli" w:hAnsi="Muli"/>
                <w:sz w:val="16"/>
                <w:szCs w:val="16"/>
              </w:rPr>
            </w:pPr>
            <w:r w:rsidRPr="009560C4">
              <w:rPr>
                <w:rFonts w:ascii="Muli" w:hAnsi="Muli"/>
                <w:sz w:val="16"/>
                <w:szCs w:val="16"/>
              </w:rPr>
              <w:t>(1)</w:t>
            </w:r>
            <w:r>
              <w:rPr>
                <w:rFonts w:ascii="Muli" w:hAnsi="Muli"/>
                <w:sz w:val="16"/>
                <w:szCs w:val="16"/>
              </w:rPr>
              <w:t xml:space="preserve"> </w:t>
            </w:r>
            <w:r w:rsidRPr="009560C4">
              <w:rPr>
                <w:rFonts w:ascii="Muli" w:hAnsi="Muli"/>
                <w:sz w:val="16"/>
                <w:szCs w:val="16"/>
              </w:rPr>
              <w:t>A person must not use a shopping trolley for any purpose other than for its intended design or leave a shopping trolley on any public land, unless it is in a designated collection area.</w:t>
            </w:r>
          </w:p>
          <w:p w14:paraId="24D97292" w14:textId="77777777" w:rsidR="009560C4" w:rsidRPr="009560C4" w:rsidRDefault="009560C4" w:rsidP="009560C4">
            <w:pPr>
              <w:pStyle w:val="NoSpacing"/>
              <w:rPr>
                <w:rFonts w:ascii="Muli" w:hAnsi="Muli"/>
                <w:sz w:val="16"/>
                <w:szCs w:val="16"/>
              </w:rPr>
            </w:pPr>
          </w:p>
          <w:p w14:paraId="450D1D3C" w14:textId="38658021" w:rsidR="009560C4" w:rsidRPr="009560C4" w:rsidRDefault="009560C4" w:rsidP="009560C4">
            <w:pPr>
              <w:pStyle w:val="NoSpacing"/>
              <w:rPr>
                <w:rFonts w:ascii="Muli" w:hAnsi="Muli"/>
                <w:sz w:val="16"/>
                <w:szCs w:val="16"/>
              </w:rPr>
            </w:pPr>
            <w:r w:rsidRPr="009560C4">
              <w:rPr>
                <w:rFonts w:ascii="Muli" w:hAnsi="Muli"/>
                <w:sz w:val="16"/>
                <w:szCs w:val="16"/>
              </w:rPr>
              <w:t>(2)</w:t>
            </w:r>
            <w:r>
              <w:rPr>
                <w:rFonts w:ascii="Muli" w:hAnsi="Muli"/>
                <w:sz w:val="16"/>
                <w:szCs w:val="16"/>
              </w:rPr>
              <w:t xml:space="preserve"> </w:t>
            </w:r>
            <w:r w:rsidRPr="009560C4">
              <w:rPr>
                <w:rFonts w:ascii="Muli" w:hAnsi="Muli"/>
                <w:sz w:val="16"/>
                <w:szCs w:val="16"/>
              </w:rPr>
              <w:t>The owner or proprietor of any business that provides shopping trolleys for use must comply with the following requirements:</w:t>
            </w:r>
          </w:p>
          <w:p w14:paraId="23276A9A" w14:textId="153BF653" w:rsidR="009560C4" w:rsidRPr="009560C4" w:rsidRDefault="009560C4" w:rsidP="009560C4">
            <w:pPr>
              <w:pStyle w:val="NoSpacing"/>
              <w:ind w:left="720"/>
              <w:rPr>
                <w:rFonts w:ascii="Muli" w:hAnsi="Muli"/>
                <w:sz w:val="16"/>
                <w:szCs w:val="16"/>
              </w:rPr>
            </w:pPr>
            <w:r w:rsidRPr="009560C4">
              <w:rPr>
                <w:rFonts w:ascii="Muli" w:hAnsi="Muli"/>
                <w:sz w:val="16"/>
                <w:szCs w:val="16"/>
              </w:rPr>
              <w:t>(a)</w:t>
            </w:r>
            <w:r>
              <w:rPr>
                <w:rFonts w:ascii="Muli" w:hAnsi="Muli"/>
                <w:sz w:val="16"/>
                <w:szCs w:val="16"/>
              </w:rPr>
              <w:t xml:space="preserve"> </w:t>
            </w:r>
            <w:r w:rsidRPr="009560C4">
              <w:rPr>
                <w:rFonts w:ascii="Muli" w:hAnsi="Muli"/>
                <w:sz w:val="16"/>
                <w:szCs w:val="16"/>
              </w:rPr>
              <w:t>ensure that each trolley displays clear business signage to identify ownership</w:t>
            </w:r>
          </w:p>
          <w:p w14:paraId="3A316DB0" w14:textId="44F8E1DB" w:rsidR="009560C4" w:rsidRPr="009560C4" w:rsidRDefault="009560C4" w:rsidP="009560C4">
            <w:pPr>
              <w:pStyle w:val="NoSpacing"/>
              <w:ind w:left="720"/>
              <w:rPr>
                <w:rFonts w:ascii="Muli" w:hAnsi="Muli"/>
                <w:sz w:val="16"/>
                <w:szCs w:val="16"/>
              </w:rPr>
            </w:pPr>
            <w:r w:rsidRPr="009560C4">
              <w:rPr>
                <w:rFonts w:ascii="Muli" w:hAnsi="Muli"/>
                <w:sz w:val="16"/>
                <w:szCs w:val="16"/>
              </w:rPr>
              <w:t>(b)</w:t>
            </w:r>
            <w:r>
              <w:rPr>
                <w:rFonts w:ascii="Muli" w:hAnsi="Muli"/>
                <w:sz w:val="16"/>
                <w:szCs w:val="16"/>
              </w:rPr>
              <w:t xml:space="preserve"> </w:t>
            </w:r>
            <w:r w:rsidR="00821C42" w:rsidRPr="00821C42">
              <w:rPr>
                <w:rFonts w:ascii="Muli" w:hAnsi="Muli"/>
                <w:sz w:val="16"/>
                <w:szCs w:val="16"/>
              </w:rPr>
              <w:t xml:space="preserve">install a wheel lock </w:t>
            </w:r>
            <w:r w:rsidR="00FF6133">
              <w:rPr>
                <w:rFonts w:ascii="Muli" w:hAnsi="Muli"/>
                <w:sz w:val="16"/>
                <w:szCs w:val="16"/>
              </w:rPr>
              <w:t xml:space="preserve">mechanism </w:t>
            </w:r>
            <w:r w:rsidRPr="009560C4">
              <w:rPr>
                <w:rFonts w:ascii="Muli" w:hAnsi="Muli"/>
                <w:sz w:val="16"/>
                <w:szCs w:val="16"/>
              </w:rPr>
              <w:t xml:space="preserve">or other Council approved device to </w:t>
            </w:r>
            <w:r w:rsidR="00821C42">
              <w:rPr>
                <w:rFonts w:ascii="Muli" w:hAnsi="Muli"/>
                <w:sz w:val="16"/>
                <w:szCs w:val="16"/>
              </w:rPr>
              <w:t xml:space="preserve">prevent </w:t>
            </w:r>
            <w:r w:rsidRPr="009560C4">
              <w:rPr>
                <w:rFonts w:ascii="Muli" w:hAnsi="Muli"/>
                <w:sz w:val="16"/>
                <w:szCs w:val="16"/>
              </w:rPr>
              <w:t xml:space="preserve">trolley removal </w:t>
            </w:r>
            <w:r w:rsidR="00063631">
              <w:rPr>
                <w:rFonts w:ascii="Muli" w:hAnsi="Muli"/>
                <w:sz w:val="16"/>
                <w:szCs w:val="16"/>
              </w:rPr>
              <w:t>and</w:t>
            </w:r>
            <w:r w:rsidRPr="009560C4">
              <w:rPr>
                <w:rFonts w:ascii="Muli" w:hAnsi="Muli"/>
                <w:sz w:val="16"/>
                <w:szCs w:val="16"/>
              </w:rPr>
              <w:t xml:space="preserve"> demonstrate to Council's satisfaction that a responsive collection system is in place</w:t>
            </w:r>
          </w:p>
          <w:p w14:paraId="1549C751" w14:textId="1A6A16C3" w:rsidR="009560C4" w:rsidRPr="009560C4" w:rsidRDefault="009560C4" w:rsidP="009560C4">
            <w:pPr>
              <w:pStyle w:val="NoSpacing"/>
              <w:ind w:left="720"/>
              <w:rPr>
                <w:rFonts w:ascii="Muli" w:hAnsi="Muli"/>
                <w:sz w:val="16"/>
                <w:szCs w:val="16"/>
              </w:rPr>
            </w:pPr>
            <w:r w:rsidRPr="009560C4">
              <w:rPr>
                <w:rFonts w:ascii="Muli" w:hAnsi="Muli"/>
                <w:sz w:val="16"/>
                <w:szCs w:val="16"/>
              </w:rPr>
              <w:t>(c)</w:t>
            </w:r>
            <w:r>
              <w:rPr>
                <w:rFonts w:ascii="Muli" w:hAnsi="Muli"/>
                <w:sz w:val="16"/>
                <w:szCs w:val="16"/>
              </w:rPr>
              <w:t xml:space="preserve"> </w:t>
            </w:r>
            <w:r w:rsidRPr="009560C4">
              <w:rPr>
                <w:rFonts w:ascii="Muli" w:hAnsi="Muli"/>
                <w:sz w:val="16"/>
                <w:szCs w:val="16"/>
              </w:rPr>
              <w:t>collect any shopping trolley within 24 hours of being notified, whether the shopping is on road, footpath or Council land or has been impounded by Council</w:t>
            </w:r>
          </w:p>
          <w:p w14:paraId="4A7021C0" w14:textId="77777777" w:rsidR="009560C4" w:rsidRPr="009560C4" w:rsidRDefault="009560C4" w:rsidP="009560C4">
            <w:pPr>
              <w:pStyle w:val="NoSpacing"/>
              <w:rPr>
                <w:rFonts w:ascii="Muli" w:hAnsi="Muli"/>
                <w:sz w:val="16"/>
                <w:szCs w:val="16"/>
              </w:rPr>
            </w:pPr>
          </w:p>
          <w:p w14:paraId="4ACBACD9" w14:textId="2E157DE1" w:rsidR="009560C4" w:rsidRPr="009560C4" w:rsidRDefault="009560C4" w:rsidP="009560C4">
            <w:pPr>
              <w:pStyle w:val="NoSpacing"/>
              <w:rPr>
                <w:rFonts w:ascii="Muli" w:hAnsi="Muli"/>
                <w:sz w:val="16"/>
                <w:szCs w:val="16"/>
              </w:rPr>
            </w:pPr>
            <w:r w:rsidRPr="009560C4">
              <w:rPr>
                <w:rFonts w:ascii="Muli" w:hAnsi="Muli"/>
                <w:sz w:val="16"/>
                <w:szCs w:val="16"/>
              </w:rPr>
              <w:t>(3)</w:t>
            </w:r>
            <w:r>
              <w:rPr>
                <w:rFonts w:ascii="Muli" w:hAnsi="Muli"/>
                <w:sz w:val="16"/>
                <w:szCs w:val="16"/>
              </w:rPr>
              <w:t xml:space="preserve"> </w:t>
            </w:r>
            <w:r w:rsidRPr="009560C4">
              <w:rPr>
                <w:rFonts w:ascii="Muli" w:hAnsi="Muli"/>
                <w:sz w:val="16"/>
                <w:szCs w:val="16"/>
              </w:rPr>
              <w:t>Sub-clause (3)(b) does not apply to a business who has less than twenty (20) shopping trolleys available for the use of customers.</w:t>
            </w:r>
          </w:p>
          <w:p w14:paraId="02B2E278" w14:textId="77777777" w:rsidR="009560C4" w:rsidRPr="009560C4" w:rsidRDefault="009560C4" w:rsidP="009560C4">
            <w:pPr>
              <w:pStyle w:val="NoSpacing"/>
              <w:rPr>
                <w:rFonts w:ascii="Muli" w:hAnsi="Muli"/>
                <w:sz w:val="16"/>
                <w:szCs w:val="16"/>
              </w:rPr>
            </w:pPr>
          </w:p>
          <w:p w14:paraId="0800F0F6" w14:textId="33FB0E98" w:rsidR="00BB581F" w:rsidRPr="00B7658C" w:rsidRDefault="009560C4" w:rsidP="009560C4">
            <w:pPr>
              <w:pStyle w:val="NoSpacing"/>
              <w:rPr>
                <w:rFonts w:ascii="Muli" w:hAnsi="Muli"/>
                <w:b/>
                <w:bCs/>
                <w:sz w:val="16"/>
                <w:szCs w:val="16"/>
              </w:rPr>
            </w:pPr>
            <w:r w:rsidRPr="009560C4">
              <w:rPr>
                <w:rFonts w:ascii="Muli" w:hAnsi="Muli"/>
                <w:sz w:val="16"/>
                <w:szCs w:val="16"/>
              </w:rPr>
              <w:t>(4)</w:t>
            </w:r>
            <w:r>
              <w:rPr>
                <w:rFonts w:ascii="Muli" w:hAnsi="Muli"/>
                <w:sz w:val="16"/>
                <w:szCs w:val="16"/>
              </w:rPr>
              <w:t xml:space="preserve"> </w:t>
            </w:r>
            <w:r w:rsidRPr="009560C4">
              <w:rPr>
                <w:rFonts w:ascii="Muli" w:hAnsi="Muli"/>
                <w:sz w:val="16"/>
                <w:szCs w:val="16"/>
              </w:rPr>
              <w:t>An authorised officer, council employee or contractor of council, may immediately impound any trolley that appears abandoned or not attended to if the trolley is on a road, footpath or Council land.</w:t>
            </w:r>
          </w:p>
        </w:tc>
        <w:tc>
          <w:tcPr>
            <w:tcW w:w="6803" w:type="dxa"/>
          </w:tcPr>
          <w:p w14:paraId="428C27BD" w14:textId="15107B56" w:rsidR="00081938" w:rsidRPr="00081938" w:rsidRDefault="00081938" w:rsidP="00081938">
            <w:pPr>
              <w:pStyle w:val="NoSpacing"/>
              <w:rPr>
                <w:rFonts w:ascii="Muli" w:hAnsi="Muli"/>
                <w:sz w:val="16"/>
                <w:szCs w:val="16"/>
              </w:rPr>
            </w:pPr>
            <w:r>
              <w:rPr>
                <w:rFonts w:ascii="Muli" w:hAnsi="Muli"/>
                <w:sz w:val="16"/>
                <w:szCs w:val="16"/>
              </w:rPr>
              <w:t>The new clause i</w:t>
            </w:r>
            <w:r w:rsidRPr="00081938">
              <w:rPr>
                <w:rFonts w:ascii="Muli" w:hAnsi="Muli"/>
                <w:sz w:val="16"/>
                <w:szCs w:val="16"/>
              </w:rPr>
              <w:t xml:space="preserve">s an expansion and clarification of the old clause, moving beyond simple </w:t>
            </w:r>
            <w:r w:rsidR="004B2703">
              <w:rPr>
                <w:rFonts w:ascii="Muli" w:hAnsi="Muli"/>
                <w:sz w:val="16"/>
                <w:szCs w:val="16"/>
              </w:rPr>
              <w:t>provision</w:t>
            </w:r>
            <w:r w:rsidRPr="00081938">
              <w:rPr>
                <w:rFonts w:ascii="Muli" w:hAnsi="Muli"/>
                <w:sz w:val="16"/>
                <w:szCs w:val="16"/>
              </w:rPr>
              <w:t xml:space="preserve"> to place responsibility on businesses and give Council more robust enforcement powers.</w:t>
            </w:r>
          </w:p>
          <w:p w14:paraId="15DD47EB" w14:textId="77777777" w:rsidR="00081938" w:rsidRPr="00081938" w:rsidRDefault="00081938" w:rsidP="00081938">
            <w:pPr>
              <w:pStyle w:val="NoSpacing"/>
              <w:rPr>
                <w:rFonts w:ascii="Muli" w:hAnsi="Muli"/>
                <w:sz w:val="16"/>
                <w:szCs w:val="16"/>
              </w:rPr>
            </w:pPr>
          </w:p>
          <w:p w14:paraId="651CB612" w14:textId="77777777" w:rsidR="00081938" w:rsidRPr="00081938" w:rsidRDefault="00081938" w:rsidP="00081938">
            <w:pPr>
              <w:pStyle w:val="NoSpacing"/>
              <w:rPr>
                <w:rFonts w:ascii="Muli" w:hAnsi="Muli"/>
                <w:sz w:val="16"/>
                <w:szCs w:val="16"/>
              </w:rPr>
            </w:pPr>
            <w:r w:rsidRPr="00081938">
              <w:rPr>
                <w:rFonts w:ascii="Muli" w:hAnsi="Muli"/>
                <w:sz w:val="16"/>
                <w:szCs w:val="16"/>
              </w:rPr>
              <w:t>Key benefits and changes include:</w:t>
            </w:r>
          </w:p>
          <w:p w14:paraId="1045838F" w14:textId="77777777" w:rsidR="002E11E5" w:rsidRDefault="00081938" w:rsidP="001C63B7">
            <w:pPr>
              <w:pStyle w:val="NoSpacing"/>
              <w:numPr>
                <w:ilvl w:val="0"/>
                <w:numId w:val="44"/>
              </w:numPr>
              <w:rPr>
                <w:rFonts w:ascii="Muli" w:hAnsi="Muli"/>
                <w:sz w:val="16"/>
                <w:szCs w:val="16"/>
              </w:rPr>
            </w:pPr>
            <w:r w:rsidRPr="00081938">
              <w:rPr>
                <w:rFonts w:ascii="Muli" w:hAnsi="Muli"/>
                <w:sz w:val="16"/>
                <w:szCs w:val="16"/>
              </w:rPr>
              <w:t>Businesses now have explicit responsibilities not present in the old law, including:</w:t>
            </w:r>
          </w:p>
          <w:p w14:paraId="2B269334" w14:textId="77777777" w:rsidR="002E11E5" w:rsidRDefault="00081938" w:rsidP="001C63B7">
            <w:pPr>
              <w:pStyle w:val="NoSpacing"/>
              <w:numPr>
                <w:ilvl w:val="1"/>
                <w:numId w:val="44"/>
              </w:numPr>
              <w:rPr>
                <w:rFonts w:ascii="Muli" w:hAnsi="Muli"/>
                <w:sz w:val="16"/>
                <w:szCs w:val="16"/>
              </w:rPr>
            </w:pPr>
            <w:r w:rsidRPr="002E11E5">
              <w:rPr>
                <w:rFonts w:ascii="Muli" w:hAnsi="Muli"/>
                <w:sz w:val="16"/>
                <w:szCs w:val="16"/>
              </w:rPr>
              <w:t>Ensuring each trolley has clear ownership signage.</w:t>
            </w:r>
          </w:p>
          <w:p w14:paraId="5370A6CC" w14:textId="4C3216DD" w:rsidR="002E11E5" w:rsidRPr="002E11E5" w:rsidRDefault="00081938" w:rsidP="001C63B7">
            <w:pPr>
              <w:pStyle w:val="NoSpacing"/>
              <w:numPr>
                <w:ilvl w:val="1"/>
                <w:numId w:val="44"/>
              </w:numPr>
              <w:rPr>
                <w:rFonts w:ascii="Muli" w:hAnsi="Muli"/>
                <w:sz w:val="16"/>
                <w:szCs w:val="16"/>
              </w:rPr>
            </w:pPr>
            <w:r w:rsidRPr="002E11E5">
              <w:rPr>
                <w:rFonts w:ascii="Muli" w:hAnsi="Muli"/>
                <w:sz w:val="16"/>
                <w:szCs w:val="16"/>
              </w:rPr>
              <w:t xml:space="preserve">Either implementing a deterrent mechanism (such as a wheel lock to Council's satisfaction) </w:t>
            </w:r>
            <w:r w:rsidR="00063631">
              <w:rPr>
                <w:rFonts w:ascii="Muli" w:hAnsi="Muli"/>
                <w:sz w:val="16"/>
                <w:szCs w:val="16"/>
              </w:rPr>
              <w:t>and</w:t>
            </w:r>
            <w:r w:rsidRPr="002E11E5">
              <w:rPr>
                <w:rFonts w:ascii="Muli" w:hAnsi="Muli"/>
                <w:sz w:val="16"/>
                <w:szCs w:val="16"/>
              </w:rPr>
              <w:t xml:space="preserve"> demonstrating a responsive collection system is in place.</w:t>
            </w:r>
          </w:p>
          <w:p w14:paraId="7A240C48" w14:textId="77777777" w:rsidR="002E11E5" w:rsidRDefault="00081938" w:rsidP="001C63B7">
            <w:pPr>
              <w:pStyle w:val="NoSpacing"/>
              <w:numPr>
                <w:ilvl w:val="0"/>
                <w:numId w:val="44"/>
              </w:numPr>
              <w:rPr>
                <w:rFonts w:ascii="Muli" w:hAnsi="Muli"/>
                <w:sz w:val="16"/>
                <w:szCs w:val="16"/>
              </w:rPr>
            </w:pPr>
            <w:r w:rsidRPr="00081938">
              <w:rPr>
                <w:rFonts w:ascii="Muli" w:hAnsi="Muli"/>
                <w:sz w:val="16"/>
                <w:szCs w:val="16"/>
              </w:rPr>
              <w:t>A new sub-clause introduces an explicit exemption for smaller businesses with fewer than 20 trolleys.</w:t>
            </w:r>
          </w:p>
          <w:p w14:paraId="2728BCA6" w14:textId="7B2CA0DC" w:rsidR="00096C39" w:rsidRPr="002E11E5" w:rsidRDefault="00081938" w:rsidP="001C63B7">
            <w:pPr>
              <w:pStyle w:val="NoSpacing"/>
              <w:numPr>
                <w:ilvl w:val="0"/>
                <w:numId w:val="44"/>
              </w:numPr>
              <w:rPr>
                <w:rFonts w:ascii="Muli" w:hAnsi="Muli"/>
                <w:sz w:val="16"/>
                <w:szCs w:val="16"/>
              </w:rPr>
            </w:pPr>
            <w:r w:rsidRPr="002E11E5">
              <w:rPr>
                <w:rFonts w:ascii="Muli" w:hAnsi="Muli"/>
                <w:sz w:val="16"/>
                <w:szCs w:val="16"/>
              </w:rPr>
              <w:t>Council gains the new power to immediately impound a trolley if it is causing an obstruction or danger. This is a key improvement for public safety, filling the gap of the old law's 24-hour notice period.</w:t>
            </w:r>
          </w:p>
        </w:tc>
        <w:tc>
          <w:tcPr>
            <w:tcW w:w="1984" w:type="dxa"/>
            <w:shd w:val="clear" w:color="auto" w:fill="00B0F0"/>
          </w:tcPr>
          <w:p w14:paraId="60D9F762" w14:textId="05784DE5" w:rsidR="00BB581F" w:rsidRPr="00331E78" w:rsidRDefault="00581497" w:rsidP="00390E1F">
            <w:pPr>
              <w:pStyle w:val="NoSpacing"/>
              <w:rPr>
                <w:rFonts w:ascii="Muli" w:hAnsi="Muli"/>
                <w:b/>
                <w:sz w:val="16"/>
                <w:szCs w:val="16"/>
              </w:rPr>
            </w:pPr>
            <w:r w:rsidRPr="00331E78">
              <w:rPr>
                <w:rFonts w:ascii="Muli" w:hAnsi="Muli"/>
                <w:b/>
                <w:sz w:val="16"/>
                <w:szCs w:val="16"/>
              </w:rPr>
              <w:t>Major</w:t>
            </w:r>
          </w:p>
        </w:tc>
      </w:tr>
      <w:tr w:rsidR="00BB581F" w14:paraId="785970CD" w14:textId="77777777" w:rsidTr="008C761F">
        <w:tc>
          <w:tcPr>
            <w:tcW w:w="6803" w:type="dxa"/>
          </w:tcPr>
          <w:p w14:paraId="6EB4BFCC" w14:textId="77777777" w:rsidR="008A74A7" w:rsidRPr="008A74A7" w:rsidRDefault="008A74A7" w:rsidP="008A74A7">
            <w:pPr>
              <w:pStyle w:val="NoSpacing"/>
              <w:rPr>
                <w:rFonts w:ascii="Muli" w:hAnsi="Muli"/>
                <w:b/>
                <w:bCs/>
                <w:sz w:val="16"/>
                <w:szCs w:val="16"/>
              </w:rPr>
            </w:pPr>
            <w:r w:rsidRPr="008A74A7">
              <w:rPr>
                <w:rFonts w:ascii="Muli" w:hAnsi="Muli"/>
                <w:b/>
                <w:bCs/>
                <w:sz w:val="16"/>
                <w:szCs w:val="16"/>
              </w:rPr>
              <w:t>31. Spoil on Roads</w:t>
            </w:r>
          </w:p>
          <w:p w14:paraId="272EE32E" w14:textId="77777777" w:rsidR="008A74A7" w:rsidRPr="008A74A7" w:rsidRDefault="008A74A7" w:rsidP="008A74A7">
            <w:pPr>
              <w:pStyle w:val="NoSpacing"/>
              <w:rPr>
                <w:rFonts w:ascii="Muli" w:hAnsi="Muli"/>
                <w:sz w:val="16"/>
                <w:szCs w:val="16"/>
              </w:rPr>
            </w:pPr>
            <w:r w:rsidRPr="008A74A7">
              <w:rPr>
                <w:rFonts w:ascii="Muli" w:hAnsi="Muli"/>
                <w:sz w:val="16"/>
                <w:szCs w:val="16"/>
              </w:rPr>
              <w:t>31.1 A person must not:</w:t>
            </w:r>
          </w:p>
          <w:p w14:paraId="4CCE2F1B" w14:textId="77777777" w:rsidR="008A74A7" w:rsidRPr="008A74A7" w:rsidRDefault="008A74A7" w:rsidP="008A74A7">
            <w:pPr>
              <w:pStyle w:val="NoSpacing"/>
              <w:ind w:left="720"/>
              <w:rPr>
                <w:rFonts w:ascii="Muli" w:hAnsi="Muli"/>
                <w:sz w:val="16"/>
                <w:szCs w:val="16"/>
              </w:rPr>
            </w:pPr>
            <w:r w:rsidRPr="008A74A7">
              <w:rPr>
                <w:rFonts w:ascii="Muli" w:hAnsi="Muli"/>
                <w:sz w:val="16"/>
                <w:szCs w:val="16"/>
              </w:rPr>
              <w:t>31.1.1 drive; or</w:t>
            </w:r>
          </w:p>
          <w:p w14:paraId="1CF1FF05" w14:textId="77777777" w:rsidR="008A74A7" w:rsidRPr="008A74A7" w:rsidRDefault="008A74A7" w:rsidP="008A74A7">
            <w:pPr>
              <w:pStyle w:val="NoSpacing"/>
              <w:ind w:left="720"/>
              <w:rPr>
                <w:rFonts w:ascii="Muli" w:hAnsi="Muli"/>
                <w:sz w:val="16"/>
                <w:szCs w:val="16"/>
              </w:rPr>
            </w:pPr>
            <w:r w:rsidRPr="008A74A7">
              <w:rPr>
                <w:rFonts w:ascii="Muli" w:hAnsi="Muli"/>
                <w:sz w:val="16"/>
                <w:szCs w:val="16"/>
              </w:rPr>
              <w:t>31.1.2 permit or cause to be driven,</w:t>
            </w:r>
          </w:p>
          <w:p w14:paraId="0AD11EFD" w14:textId="77777777" w:rsidR="008A74A7" w:rsidRPr="008A74A7" w:rsidRDefault="008A74A7" w:rsidP="008A74A7">
            <w:pPr>
              <w:pStyle w:val="NoSpacing"/>
              <w:rPr>
                <w:rFonts w:ascii="Muli" w:hAnsi="Muli"/>
                <w:sz w:val="16"/>
                <w:szCs w:val="16"/>
              </w:rPr>
            </w:pPr>
            <w:r w:rsidRPr="008A74A7">
              <w:rPr>
                <w:rFonts w:ascii="Muli" w:hAnsi="Muli"/>
                <w:sz w:val="16"/>
                <w:szCs w:val="16"/>
              </w:rPr>
              <w:t xml:space="preserve">a vehicle on a road or footway </w:t>
            </w:r>
            <w:proofErr w:type="gramStart"/>
            <w:r w:rsidRPr="008A74A7">
              <w:rPr>
                <w:rFonts w:ascii="Muli" w:hAnsi="Muli"/>
                <w:sz w:val="16"/>
                <w:szCs w:val="16"/>
              </w:rPr>
              <w:t>in the course of</w:t>
            </w:r>
            <w:proofErr w:type="gramEnd"/>
            <w:r w:rsidRPr="008A74A7">
              <w:rPr>
                <w:rFonts w:ascii="Muli" w:hAnsi="Muli"/>
                <w:sz w:val="16"/>
                <w:szCs w:val="16"/>
              </w:rPr>
              <w:t xml:space="preserve"> any trade, industry or commercial undertaking, unless the:</w:t>
            </w:r>
          </w:p>
          <w:p w14:paraId="139E7DEB" w14:textId="77777777" w:rsidR="008A74A7" w:rsidRPr="008A74A7" w:rsidRDefault="008A74A7" w:rsidP="008A74A7">
            <w:pPr>
              <w:pStyle w:val="NoSpacing"/>
              <w:ind w:left="720"/>
              <w:rPr>
                <w:rFonts w:ascii="Muli" w:hAnsi="Muli"/>
                <w:sz w:val="16"/>
                <w:szCs w:val="16"/>
              </w:rPr>
            </w:pPr>
            <w:r w:rsidRPr="008A74A7">
              <w:rPr>
                <w:rFonts w:ascii="Muli" w:hAnsi="Muli"/>
                <w:sz w:val="16"/>
                <w:szCs w:val="16"/>
              </w:rPr>
              <w:t>31.1.3 wheels; and</w:t>
            </w:r>
          </w:p>
          <w:p w14:paraId="42516814" w14:textId="77777777" w:rsidR="008A74A7" w:rsidRPr="008A74A7" w:rsidRDefault="008A74A7" w:rsidP="008A74A7">
            <w:pPr>
              <w:pStyle w:val="NoSpacing"/>
              <w:ind w:left="720"/>
              <w:rPr>
                <w:rFonts w:ascii="Muli" w:hAnsi="Muli"/>
                <w:sz w:val="16"/>
                <w:szCs w:val="16"/>
              </w:rPr>
            </w:pPr>
            <w:r w:rsidRPr="008A74A7">
              <w:rPr>
                <w:rFonts w:ascii="Muli" w:hAnsi="Muli"/>
                <w:sz w:val="16"/>
                <w:szCs w:val="16"/>
              </w:rPr>
              <w:t>31.1.4 tyres,</w:t>
            </w:r>
          </w:p>
          <w:p w14:paraId="48129A96" w14:textId="77777777" w:rsidR="008A74A7" w:rsidRPr="008A74A7" w:rsidRDefault="008A74A7" w:rsidP="008A74A7">
            <w:pPr>
              <w:pStyle w:val="NoSpacing"/>
              <w:rPr>
                <w:rFonts w:ascii="Muli" w:hAnsi="Muli"/>
                <w:sz w:val="16"/>
                <w:szCs w:val="16"/>
              </w:rPr>
            </w:pPr>
            <w:r w:rsidRPr="008A74A7">
              <w:rPr>
                <w:rFonts w:ascii="Muli" w:hAnsi="Muli"/>
                <w:sz w:val="16"/>
                <w:szCs w:val="16"/>
              </w:rPr>
              <w:t>of the vehicle are free from soil, earth, clay or like substances.</w:t>
            </w:r>
          </w:p>
          <w:p w14:paraId="0CC145BC" w14:textId="77777777" w:rsidR="008A74A7" w:rsidRPr="008A74A7" w:rsidRDefault="008A74A7" w:rsidP="008A74A7">
            <w:pPr>
              <w:pStyle w:val="NoSpacing"/>
              <w:rPr>
                <w:rFonts w:ascii="Muli" w:hAnsi="Muli"/>
                <w:sz w:val="16"/>
                <w:szCs w:val="16"/>
              </w:rPr>
            </w:pPr>
          </w:p>
          <w:p w14:paraId="6D9CFD95" w14:textId="77777777" w:rsidR="008A74A7" w:rsidRPr="008A74A7" w:rsidRDefault="008A74A7" w:rsidP="008A74A7">
            <w:pPr>
              <w:pStyle w:val="NoSpacing"/>
              <w:rPr>
                <w:rFonts w:ascii="Muli" w:hAnsi="Muli"/>
                <w:sz w:val="16"/>
                <w:szCs w:val="16"/>
              </w:rPr>
            </w:pPr>
            <w:r w:rsidRPr="008A74A7">
              <w:rPr>
                <w:rFonts w:ascii="Muli" w:hAnsi="Muli"/>
                <w:sz w:val="16"/>
                <w:szCs w:val="16"/>
              </w:rPr>
              <w:t xml:space="preserve">31.2 A person must not allow any produce, soil, earth, mud, clay, liquid waste or like substance to fall from or escape onto a road or footway from any vehicle which he or she is driving or any equipment which he or she is operating </w:t>
            </w:r>
            <w:proofErr w:type="gramStart"/>
            <w:r w:rsidRPr="008A74A7">
              <w:rPr>
                <w:rFonts w:ascii="Muli" w:hAnsi="Muli"/>
                <w:sz w:val="16"/>
                <w:szCs w:val="16"/>
              </w:rPr>
              <w:t>in the course of</w:t>
            </w:r>
            <w:proofErr w:type="gramEnd"/>
            <w:r w:rsidRPr="008A74A7">
              <w:rPr>
                <w:rFonts w:ascii="Muli" w:hAnsi="Muli"/>
                <w:sz w:val="16"/>
                <w:szCs w:val="16"/>
              </w:rPr>
              <w:t xml:space="preserve"> any trade, industry or commercial undertaking.</w:t>
            </w:r>
          </w:p>
          <w:p w14:paraId="3AB9377D" w14:textId="77777777" w:rsidR="008A74A7" w:rsidRPr="008A74A7" w:rsidRDefault="008A74A7" w:rsidP="008A74A7">
            <w:pPr>
              <w:pStyle w:val="NoSpacing"/>
              <w:rPr>
                <w:rFonts w:ascii="Muli" w:hAnsi="Muli"/>
                <w:sz w:val="16"/>
                <w:szCs w:val="16"/>
              </w:rPr>
            </w:pPr>
          </w:p>
          <w:p w14:paraId="6E9281B6" w14:textId="77777777" w:rsidR="008A74A7" w:rsidRPr="008A74A7" w:rsidRDefault="008A74A7" w:rsidP="008A74A7">
            <w:pPr>
              <w:pStyle w:val="NoSpacing"/>
              <w:rPr>
                <w:rFonts w:ascii="Muli" w:hAnsi="Muli"/>
                <w:sz w:val="16"/>
                <w:szCs w:val="16"/>
              </w:rPr>
            </w:pPr>
            <w:r w:rsidRPr="008A74A7">
              <w:rPr>
                <w:rFonts w:ascii="Muli" w:hAnsi="Muli"/>
                <w:sz w:val="16"/>
                <w:szCs w:val="16"/>
              </w:rPr>
              <w:t xml:space="preserve">31.3 A person must not allow any grease, oil, mud, clay or like substance to run off a motor vehicle he or she is cleaning </w:t>
            </w:r>
            <w:proofErr w:type="gramStart"/>
            <w:r w:rsidRPr="008A74A7">
              <w:rPr>
                <w:rFonts w:ascii="Muli" w:hAnsi="Muli"/>
                <w:sz w:val="16"/>
                <w:szCs w:val="16"/>
              </w:rPr>
              <w:t>in the course of</w:t>
            </w:r>
            <w:proofErr w:type="gramEnd"/>
            <w:r w:rsidRPr="008A74A7">
              <w:rPr>
                <w:rFonts w:ascii="Muli" w:hAnsi="Muli"/>
                <w:sz w:val="16"/>
                <w:szCs w:val="16"/>
              </w:rPr>
              <w:t xml:space="preserve"> any trade, industry or commercial undertaking onto a road, footway or into a drain.</w:t>
            </w:r>
          </w:p>
          <w:p w14:paraId="05871204" w14:textId="77777777" w:rsidR="008A74A7" w:rsidRPr="008A74A7" w:rsidRDefault="008A74A7" w:rsidP="008A74A7">
            <w:pPr>
              <w:pStyle w:val="NoSpacing"/>
              <w:rPr>
                <w:rFonts w:ascii="Muli" w:hAnsi="Muli"/>
                <w:sz w:val="16"/>
                <w:szCs w:val="16"/>
              </w:rPr>
            </w:pPr>
          </w:p>
          <w:p w14:paraId="3C5CD36E" w14:textId="29CAD056" w:rsidR="00BB581F" w:rsidRPr="00B50F9D" w:rsidRDefault="008A74A7" w:rsidP="008A74A7">
            <w:pPr>
              <w:pStyle w:val="NoSpacing"/>
              <w:rPr>
                <w:rFonts w:ascii="Muli" w:hAnsi="Muli"/>
                <w:b/>
                <w:bCs/>
                <w:sz w:val="16"/>
                <w:szCs w:val="16"/>
              </w:rPr>
            </w:pPr>
            <w:r w:rsidRPr="008A74A7">
              <w:rPr>
                <w:rFonts w:ascii="Muli" w:hAnsi="Muli"/>
                <w:sz w:val="16"/>
                <w:szCs w:val="16"/>
              </w:rPr>
              <w:t>31.4 An individual who is an owner of residential land, other than an individual who is carrying out building work to develop residential land for sale, who contravenes or fails to comply with clause 31.1 is liable to an infringement penalty half that specified in schedule 1.</w:t>
            </w:r>
          </w:p>
        </w:tc>
        <w:tc>
          <w:tcPr>
            <w:tcW w:w="6803" w:type="dxa"/>
          </w:tcPr>
          <w:p w14:paraId="364B5D7C" w14:textId="303FB46D" w:rsidR="008A74A7" w:rsidRDefault="002E08B9" w:rsidP="008A74A7">
            <w:pPr>
              <w:pStyle w:val="NoSpacing"/>
              <w:rPr>
                <w:rFonts w:ascii="Muli" w:hAnsi="Muli"/>
                <w:b/>
                <w:bCs/>
                <w:sz w:val="16"/>
                <w:szCs w:val="16"/>
              </w:rPr>
            </w:pPr>
            <w:r>
              <w:rPr>
                <w:rFonts w:ascii="Muli" w:hAnsi="Muli"/>
                <w:b/>
                <w:bCs/>
                <w:sz w:val="16"/>
                <w:szCs w:val="16"/>
              </w:rPr>
              <w:t xml:space="preserve">4.11 </w:t>
            </w:r>
            <w:r w:rsidR="008A74A7" w:rsidRPr="008A74A7">
              <w:rPr>
                <w:rFonts w:ascii="Muli" w:hAnsi="Muli"/>
                <w:b/>
                <w:bCs/>
                <w:sz w:val="16"/>
                <w:szCs w:val="16"/>
              </w:rPr>
              <w:t>Spoil on Roads</w:t>
            </w:r>
          </w:p>
          <w:p w14:paraId="0B2A6BC9" w14:textId="5B24352E" w:rsidR="006A48C3" w:rsidRPr="006A48C3" w:rsidRDefault="006A48C3" w:rsidP="006A48C3">
            <w:pPr>
              <w:pStyle w:val="NoSpacing"/>
              <w:rPr>
                <w:rFonts w:ascii="Muli" w:hAnsi="Muli"/>
                <w:sz w:val="16"/>
                <w:szCs w:val="16"/>
              </w:rPr>
            </w:pPr>
            <w:r w:rsidRPr="006A48C3">
              <w:rPr>
                <w:rFonts w:ascii="Muli" w:hAnsi="Muli"/>
                <w:sz w:val="16"/>
                <w:szCs w:val="16"/>
              </w:rPr>
              <w:t xml:space="preserve">(1) A person must not drive or permit or cause to be driven, a vehicle on a road or footpath during any trade, industry or commercial undertaking, unless the wheels and tyres, of the vehicle are free from soil, earth, clay or like substances. </w:t>
            </w:r>
          </w:p>
          <w:p w14:paraId="7575AF52" w14:textId="77777777" w:rsidR="006A48C3" w:rsidRPr="006A48C3" w:rsidRDefault="006A48C3" w:rsidP="006A48C3">
            <w:pPr>
              <w:pStyle w:val="NoSpacing"/>
              <w:rPr>
                <w:rFonts w:ascii="Muli" w:hAnsi="Muli"/>
                <w:sz w:val="16"/>
                <w:szCs w:val="16"/>
              </w:rPr>
            </w:pPr>
          </w:p>
          <w:p w14:paraId="3ED3CA8F" w14:textId="398002D0" w:rsidR="006A48C3" w:rsidRPr="006A48C3" w:rsidRDefault="006A48C3" w:rsidP="006A48C3">
            <w:pPr>
              <w:pStyle w:val="NoSpacing"/>
              <w:rPr>
                <w:rFonts w:ascii="Muli" w:hAnsi="Muli"/>
                <w:sz w:val="16"/>
                <w:szCs w:val="16"/>
              </w:rPr>
            </w:pPr>
            <w:r w:rsidRPr="006A48C3">
              <w:rPr>
                <w:rFonts w:ascii="Muli" w:hAnsi="Muli"/>
                <w:sz w:val="16"/>
                <w:szCs w:val="16"/>
              </w:rPr>
              <w:t xml:space="preserve">(2) A person must not allow any produce, soil, earth, mud, clay, liquid waste or like substance to fall from or escape onto a road or footpath from any vehicle which they are driving or any equipment which they are operating during any trade, industry or commercial undertaking.  </w:t>
            </w:r>
          </w:p>
          <w:p w14:paraId="5E0EADD5" w14:textId="77777777" w:rsidR="006A48C3" w:rsidRPr="006A48C3" w:rsidRDefault="006A48C3" w:rsidP="006A48C3">
            <w:pPr>
              <w:pStyle w:val="NoSpacing"/>
              <w:rPr>
                <w:rFonts w:ascii="Muli" w:hAnsi="Muli"/>
                <w:sz w:val="16"/>
                <w:szCs w:val="16"/>
              </w:rPr>
            </w:pPr>
          </w:p>
          <w:p w14:paraId="742FB511" w14:textId="25472173" w:rsidR="006A48C3" w:rsidRPr="006A48C3" w:rsidRDefault="006A48C3" w:rsidP="006A48C3">
            <w:pPr>
              <w:pStyle w:val="NoSpacing"/>
              <w:rPr>
                <w:rFonts w:ascii="Muli" w:hAnsi="Muli"/>
                <w:sz w:val="16"/>
                <w:szCs w:val="16"/>
              </w:rPr>
            </w:pPr>
            <w:r w:rsidRPr="006A48C3">
              <w:rPr>
                <w:rFonts w:ascii="Muli" w:hAnsi="Muli"/>
                <w:sz w:val="16"/>
                <w:szCs w:val="16"/>
              </w:rPr>
              <w:t xml:space="preserve">(3) A person must not allow any grease, oil, mud, clay or like substance to run off a motor vehicle they are cleaning during any trade, industry or commercial undertaking onto a road, footpath or into a drain. </w:t>
            </w:r>
          </w:p>
          <w:p w14:paraId="65425492" w14:textId="77777777" w:rsidR="006A48C3" w:rsidRPr="006A48C3" w:rsidRDefault="006A48C3" w:rsidP="006A48C3">
            <w:pPr>
              <w:pStyle w:val="NoSpacing"/>
              <w:rPr>
                <w:rFonts w:ascii="Muli" w:hAnsi="Muli"/>
                <w:sz w:val="16"/>
                <w:szCs w:val="16"/>
              </w:rPr>
            </w:pPr>
          </w:p>
          <w:p w14:paraId="3CB34792" w14:textId="4FCE3274" w:rsidR="006A48C3" w:rsidRPr="006A48C3" w:rsidRDefault="006A48C3" w:rsidP="006A48C3">
            <w:pPr>
              <w:pStyle w:val="NoSpacing"/>
              <w:rPr>
                <w:rFonts w:ascii="Muli" w:hAnsi="Muli"/>
                <w:sz w:val="16"/>
                <w:szCs w:val="16"/>
              </w:rPr>
            </w:pPr>
            <w:r w:rsidRPr="006A48C3">
              <w:rPr>
                <w:rFonts w:ascii="Muli" w:hAnsi="Muli"/>
                <w:sz w:val="16"/>
                <w:szCs w:val="16"/>
              </w:rPr>
              <w:t>(4) The builder of a building site must ensure that no mud, dirt, sand, soil, stones, concrete or other matter is deposited on the road or is washed into the stormwater system.</w:t>
            </w:r>
          </w:p>
          <w:p w14:paraId="44CD8069" w14:textId="77777777" w:rsidR="006A48C3" w:rsidRPr="006A48C3" w:rsidRDefault="006A48C3" w:rsidP="006A48C3">
            <w:pPr>
              <w:pStyle w:val="NoSpacing"/>
              <w:rPr>
                <w:rFonts w:ascii="Muli" w:hAnsi="Muli"/>
                <w:sz w:val="16"/>
                <w:szCs w:val="16"/>
              </w:rPr>
            </w:pPr>
          </w:p>
          <w:p w14:paraId="50280797" w14:textId="25D5C7CE" w:rsidR="00BB581F" w:rsidRPr="000043BC" w:rsidRDefault="006A48C3" w:rsidP="006A48C3">
            <w:pPr>
              <w:pStyle w:val="NoSpacing"/>
              <w:rPr>
                <w:rFonts w:ascii="Muli" w:hAnsi="Muli"/>
                <w:sz w:val="16"/>
                <w:szCs w:val="16"/>
              </w:rPr>
            </w:pPr>
            <w:r w:rsidRPr="006A48C3">
              <w:rPr>
                <w:rFonts w:ascii="Muli" w:hAnsi="Muli"/>
                <w:sz w:val="16"/>
                <w:szCs w:val="16"/>
              </w:rPr>
              <w:t>(5) An individual who is an owner of residential land, other than an individual who is carrying out building work to develop residential land for sale, who contravenes or fails to comply with sub-clause (1) is liable to an infringement penalty half that specified in Schedule 1.</w:t>
            </w:r>
          </w:p>
        </w:tc>
        <w:tc>
          <w:tcPr>
            <w:tcW w:w="6803" w:type="dxa"/>
          </w:tcPr>
          <w:p w14:paraId="30270895" w14:textId="38A87ED4" w:rsidR="009D15CB" w:rsidRPr="009D15CB" w:rsidRDefault="00453949" w:rsidP="009D15CB">
            <w:pPr>
              <w:pStyle w:val="NoSpacing"/>
              <w:rPr>
                <w:rFonts w:ascii="Muli" w:hAnsi="Muli"/>
                <w:sz w:val="16"/>
                <w:szCs w:val="16"/>
              </w:rPr>
            </w:pPr>
            <w:r w:rsidRPr="00453949">
              <w:rPr>
                <w:rFonts w:ascii="Muli" w:hAnsi="Muli"/>
                <w:sz w:val="16"/>
                <w:szCs w:val="16"/>
              </w:rPr>
              <w:t>The new clause</w:t>
            </w:r>
            <w:r w:rsidR="009D15CB">
              <w:rPr>
                <w:rFonts w:ascii="Muli" w:hAnsi="Muli"/>
                <w:sz w:val="16"/>
                <w:szCs w:val="16"/>
              </w:rPr>
              <w:t xml:space="preserve"> </w:t>
            </w:r>
            <w:r w:rsidR="009D15CB" w:rsidRPr="009D15CB">
              <w:rPr>
                <w:rFonts w:ascii="Muli" w:hAnsi="Muli"/>
                <w:sz w:val="16"/>
                <w:szCs w:val="16"/>
              </w:rPr>
              <w:t xml:space="preserve">is a significant expansion and reorganisation of the old clause (31). While retaining core </w:t>
            </w:r>
            <w:r w:rsidR="004B2703">
              <w:rPr>
                <w:rFonts w:ascii="Muli" w:hAnsi="Muli"/>
                <w:sz w:val="16"/>
                <w:szCs w:val="16"/>
              </w:rPr>
              <w:t>provision</w:t>
            </w:r>
            <w:r w:rsidR="009D15CB" w:rsidRPr="009D15CB">
              <w:rPr>
                <w:rFonts w:ascii="Muli" w:hAnsi="Muli"/>
                <w:sz w:val="16"/>
                <w:szCs w:val="16"/>
              </w:rPr>
              <w:t>s, it adds a crucial new responsibility for builders.</w:t>
            </w:r>
          </w:p>
          <w:p w14:paraId="6480FBF7" w14:textId="77777777" w:rsidR="009D15CB" w:rsidRPr="009D15CB" w:rsidRDefault="009D15CB" w:rsidP="009D15CB">
            <w:pPr>
              <w:pStyle w:val="NoSpacing"/>
              <w:rPr>
                <w:rFonts w:ascii="Muli" w:hAnsi="Muli"/>
                <w:sz w:val="16"/>
                <w:szCs w:val="16"/>
              </w:rPr>
            </w:pPr>
          </w:p>
          <w:p w14:paraId="434F29A4" w14:textId="77777777" w:rsidR="009D15CB" w:rsidRPr="009D15CB" w:rsidRDefault="009D15CB" w:rsidP="009D15CB">
            <w:pPr>
              <w:pStyle w:val="NoSpacing"/>
              <w:rPr>
                <w:rFonts w:ascii="Muli" w:hAnsi="Muli"/>
                <w:sz w:val="16"/>
                <w:szCs w:val="16"/>
              </w:rPr>
            </w:pPr>
            <w:r w:rsidRPr="009D15CB">
              <w:rPr>
                <w:rFonts w:ascii="Muli" w:hAnsi="Muli"/>
                <w:sz w:val="16"/>
                <w:szCs w:val="16"/>
              </w:rPr>
              <w:t>Key benefits and changes include:</w:t>
            </w:r>
          </w:p>
          <w:p w14:paraId="056F6C8F" w14:textId="77777777" w:rsidR="009D15CB" w:rsidRDefault="009D15CB" w:rsidP="001C63B7">
            <w:pPr>
              <w:pStyle w:val="NoSpacing"/>
              <w:numPr>
                <w:ilvl w:val="0"/>
                <w:numId w:val="45"/>
              </w:numPr>
              <w:rPr>
                <w:rFonts w:ascii="Muli" w:hAnsi="Muli"/>
                <w:sz w:val="16"/>
                <w:szCs w:val="16"/>
              </w:rPr>
            </w:pPr>
            <w:r w:rsidRPr="009D15CB">
              <w:rPr>
                <w:rFonts w:ascii="Muli" w:hAnsi="Muli"/>
                <w:sz w:val="16"/>
                <w:szCs w:val="16"/>
              </w:rPr>
              <w:t>The most important change is a new provision that places a specific and explicit responsibility on the builder of a site to ensure no mud, dirt, or other matter is deposited on the road or washed into the stormwater system.</w:t>
            </w:r>
          </w:p>
          <w:p w14:paraId="19CB4467" w14:textId="77777777" w:rsidR="009D15CB" w:rsidRDefault="009D15CB" w:rsidP="001C63B7">
            <w:pPr>
              <w:pStyle w:val="NoSpacing"/>
              <w:numPr>
                <w:ilvl w:val="0"/>
                <w:numId w:val="45"/>
              </w:numPr>
              <w:rPr>
                <w:rFonts w:ascii="Muli" w:hAnsi="Muli"/>
                <w:sz w:val="16"/>
                <w:szCs w:val="16"/>
              </w:rPr>
            </w:pPr>
            <w:r w:rsidRPr="009D15CB">
              <w:rPr>
                <w:rFonts w:ascii="Muli" w:hAnsi="Muli"/>
                <w:sz w:val="16"/>
                <w:szCs w:val="16"/>
              </w:rPr>
              <w:t>This is a crucial new tool for the Council to directly address a common issue related to construction sites, which was not explicitly covered in the old law.</w:t>
            </w:r>
          </w:p>
          <w:p w14:paraId="272CE7E9" w14:textId="77777777" w:rsidR="009D15CB" w:rsidRDefault="009D15CB" w:rsidP="001C63B7">
            <w:pPr>
              <w:pStyle w:val="NoSpacing"/>
              <w:numPr>
                <w:ilvl w:val="0"/>
                <w:numId w:val="45"/>
              </w:numPr>
              <w:rPr>
                <w:rFonts w:ascii="Muli" w:hAnsi="Muli"/>
                <w:sz w:val="16"/>
                <w:szCs w:val="16"/>
              </w:rPr>
            </w:pPr>
            <w:r w:rsidRPr="009D15CB">
              <w:rPr>
                <w:rFonts w:ascii="Muli" w:hAnsi="Muli"/>
                <w:sz w:val="16"/>
                <w:szCs w:val="16"/>
              </w:rPr>
              <w:t>Core rules against driving with spoil on wheels, allowing spoil/liquid waste to fall from a vehicle, and allowing runoff from vehicle cleaning are retained.</w:t>
            </w:r>
          </w:p>
          <w:p w14:paraId="2AB80386" w14:textId="5E70C470" w:rsidR="00F03BCB" w:rsidRPr="009D15CB" w:rsidRDefault="009D15CB" w:rsidP="001C63B7">
            <w:pPr>
              <w:pStyle w:val="NoSpacing"/>
              <w:numPr>
                <w:ilvl w:val="0"/>
                <w:numId w:val="45"/>
              </w:numPr>
              <w:rPr>
                <w:rFonts w:ascii="Muli" w:hAnsi="Muli"/>
                <w:sz w:val="16"/>
                <w:szCs w:val="16"/>
              </w:rPr>
            </w:pPr>
            <w:r w:rsidRPr="009D15CB">
              <w:rPr>
                <w:rFonts w:ascii="Muli" w:hAnsi="Muli"/>
                <w:sz w:val="16"/>
                <w:szCs w:val="16"/>
              </w:rPr>
              <w:t>The provision that residential landowners are subject to a halved infringement penalty is maintained.</w:t>
            </w:r>
          </w:p>
        </w:tc>
        <w:tc>
          <w:tcPr>
            <w:tcW w:w="1984" w:type="dxa"/>
            <w:shd w:val="clear" w:color="auto" w:fill="00B0F0"/>
          </w:tcPr>
          <w:p w14:paraId="706BF315" w14:textId="5C1051DC" w:rsidR="00BB581F" w:rsidRPr="00331E78" w:rsidRDefault="00AE4E7A" w:rsidP="00390E1F">
            <w:pPr>
              <w:pStyle w:val="NoSpacing"/>
              <w:rPr>
                <w:rFonts w:ascii="Muli" w:hAnsi="Muli"/>
                <w:b/>
                <w:sz w:val="16"/>
                <w:szCs w:val="16"/>
              </w:rPr>
            </w:pPr>
            <w:r w:rsidRPr="00331E78">
              <w:rPr>
                <w:rFonts w:ascii="Muli" w:hAnsi="Muli"/>
                <w:b/>
                <w:sz w:val="16"/>
                <w:szCs w:val="16"/>
              </w:rPr>
              <w:t>Major</w:t>
            </w:r>
          </w:p>
        </w:tc>
      </w:tr>
    </w:tbl>
    <w:p w14:paraId="58950AB3" w14:textId="77777777" w:rsidR="00F82765" w:rsidRDefault="00F82765"/>
    <w:tbl>
      <w:tblPr>
        <w:tblStyle w:val="TableGrid"/>
        <w:tblW w:w="22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3"/>
        <w:gridCol w:w="6803"/>
        <w:gridCol w:w="6803"/>
        <w:gridCol w:w="1984"/>
      </w:tblGrid>
      <w:tr w:rsidR="00F82765" w:rsidRPr="00140F5C" w14:paraId="36AEAB05" w14:textId="77777777" w:rsidTr="008C761F">
        <w:trPr>
          <w:trHeight w:val="409"/>
        </w:trPr>
        <w:tc>
          <w:tcPr>
            <w:tcW w:w="6803" w:type="dxa"/>
            <w:shd w:val="clear" w:color="auto" w:fill="5953C2"/>
            <w:vAlign w:val="center"/>
          </w:tcPr>
          <w:p w14:paraId="2180DF2C" w14:textId="77777777" w:rsidR="00F82765" w:rsidRPr="0019501A" w:rsidRDefault="00F82765">
            <w:pPr>
              <w:pStyle w:val="NoSpacing"/>
              <w:rPr>
                <w:rFonts w:ascii="Muli" w:hAnsi="Muli"/>
                <w:b/>
                <w:bCs/>
                <w:color w:val="FFFFFF" w:themeColor="background1"/>
                <w:sz w:val="22"/>
                <w:szCs w:val="22"/>
              </w:rPr>
            </w:pPr>
            <w:r w:rsidRPr="0019501A">
              <w:rPr>
                <w:rFonts w:ascii="Muli" w:hAnsi="Muli"/>
                <w:b/>
                <w:color w:val="FFFFFF" w:themeColor="background1"/>
                <w:sz w:val="22"/>
                <w:szCs w:val="22"/>
              </w:rPr>
              <w:lastRenderedPageBreak/>
              <w:t>Current Local Law</w:t>
            </w:r>
          </w:p>
        </w:tc>
        <w:tc>
          <w:tcPr>
            <w:tcW w:w="6803" w:type="dxa"/>
            <w:shd w:val="clear" w:color="auto" w:fill="00B07C"/>
            <w:vAlign w:val="center"/>
          </w:tcPr>
          <w:p w14:paraId="67FE5700" w14:textId="77777777" w:rsidR="00F82765" w:rsidRPr="0019501A" w:rsidRDefault="00F82765">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Draft Local Law</w:t>
            </w:r>
          </w:p>
        </w:tc>
        <w:tc>
          <w:tcPr>
            <w:tcW w:w="6803" w:type="dxa"/>
            <w:shd w:val="clear" w:color="auto" w:fill="00B0F0"/>
            <w:vAlign w:val="center"/>
          </w:tcPr>
          <w:p w14:paraId="235C87CC" w14:textId="77777777" w:rsidR="00F82765" w:rsidRPr="0019501A" w:rsidRDefault="00F82765">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Key Changes</w:t>
            </w:r>
          </w:p>
        </w:tc>
        <w:tc>
          <w:tcPr>
            <w:tcW w:w="1984" w:type="dxa"/>
            <w:shd w:val="clear" w:color="auto" w:fill="706963"/>
            <w:vAlign w:val="center"/>
          </w:tcPr>
          <w:p w14:paraId="2FD26D0F" w14:textId="77777777" w:rsidR="00F82765" w:rsidRPr="0019501A" w:rsidRDefault="00F82765">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Change Type</w:t>
            </w:r>
          </w:p>
        </w:tc>
      </w:tr>
      <w:tr w:rsidR="00BB581F" w14:paraId="05F24278" w14:textId="77777777" w:rsidTr="008C761F">
        <w:tc>
          <w:tcPr>
            <w:tcW w:w="6803" w:type="dxa"/>
          </w:tcPr>
          <w:p w14:paraId="0D3F963B" w14:textId="77777777" w:rsidR="005A43FB" w:rsidRDefault="005A43FB" w:rsidP="008017B1">
            <w:pPr>
              <w:pStyle w:val="NoSpacing"/>
              <w:rPr>
                <w:rFonts w:ascii="Muli" w:hAnsi="Muli"/>
                <w:b/>
                <w:bCs/>
                <w:sz w:val="16"/>
                <w:szCs w:val="16"/>
              </w:rPr>
            </w:pPr>
            <w:r w:rsidRPr="005A43FB">
              <w:rPr>
                <w:rFonts w:ascii="Muli" w:hAnsi="Muli"/>
                <w:b/>
                <w:bCs/>
                <w:sz w:val="16"/>
                <w:szCs w:val="16"/>
              </w:rPr>
              <w:t xml:space="preserve">22. Occupation of Council Land </w:t>
            </w:r>
          </w:p>
          <w:p w14:paraId="5C869B9B" w14:textId="77777777" w:rsidR="008017B1" w:rsidRPr="005A43FB" w:rsidRDefault="008017B1" w:rsidP="008017B1">
            <w:pPr>
              <w:pStyle w:val="NoSpacing"/>
              <w:rPr>
                <w:rFonts w:ascii="Muli" w:hAnsi="Muli"/>
                <w:sz w:val="16"/>
                <w:szCs w:val="16"/>
              </w:rPr>
            </w:pPr>
            <w:r w:rsidRPr="005A43FB">
              <w:rPr>
                <w:rFonts w:ascii="Muli" w:hAnsi="Muli"/>
                <w:sz w:val="16"/>
                <w:szCs w:val="16"/>
              </w:rPr>
              <w:t>22.1 A person must not, without a permit, occupy Council Land, road or footway by:</w:t>
            </w:r>
          </w:p>
          <w:p w14:paraId="330C63AC" w14:textId="77777777" w:rsidR="008017B1" w:rsidRPr="005A43FB" w:rsidRDefault="008017B1" w:rsidP="005A43FB">
            <w:pPr>
              <w:pStyle w:val="NoSpacing"/>
              <w:ind w:left="720"/>
              <w:rPr>
                <w:rFonts w:ascii="Muli" w:hAnsi="Muli"/>
                <w:sz w:val="16"/>
                <w:szCs w:val="16"/>
              </w:rPr>
            </w:pPr>
            <w:r w:rsidRPr="005A43FB">
              <w:rPr>
                <w:rFonts w:ascii="Muli" w:hAnsi="Muli"/>
                <w:sz w:val="16"/>
                <w:szCs w:val="16"/>
              </w:rPr>
              <w:t>22.1.1 placing on; or</w:t>
            </w:r>
          </w:p>
          <w:p w14:paraId="7D589991" w14:textId="77777777" w:rsidR="008017B1" w:rsidRPr="005A43FB" w:rsidRDefault="008017B1" w:rsidP="005A43FB">
            <w:pPr>
              <w:pStyle w:val="NoSpacing"/>
              <w:ind w:left="720"/>
              <w:rPr>
                <w:rFonts w:ascii="Muli" w:hAnsi="Muli"/>
                <w:sz w:val="16"/>
                <w:szCs w:val="16"/>
              </w:rPr>
            </w:pPr>
            <w:r w:rsidRPr="005A43FB">
              <w:rPr>
                <w:rFonts w:ascii="Muli" w:hAnsi="Muli"/>
                <w:sz w:val="16"/>
                <w:szCs w:val="16"/>
              </w:rPr>
              <w:t xml:space="preserve">22.1.2 </w:t>
            </w:r>
            <w:proofErr w:type="gramStart"/>
            <w:r w:rsidRPr="005A43FB">
              <w:rPr>
                <w:rFonts w:ascii="Muli" w:hAnsi="Muli"/>
                <w:sz w:val="16"/>
                <w:szCs w:val="16"/>
              </w:rPr>
              <w:t>leaving;</w:t>
            </w:r>
            <w:proofErr w:type="gramEnd"/>
          </w:p>
          <w:p w14:paraId="02504C85" w14:textId="4B0858F2" w:rsidR="00BB581F" w:rsidRPr="00B50F9D" w:rsidRDefault="008017B1" w:rsidP="008017B1">
            <w:pPr>
              <w:pStyle w:val="NoSpacing"/>
              <w:rPr>
                <w:rFonts w:ascii="Muli" w:hAnsi="Muli"/>
                <w:b/>
                <w:bCs/>
                <w:sz w:val="16"/>
                <w:szCs w:val="16"/>
              </w:rPr>
            </w:pPr>
            <w:r w:rsidRPr="005A43FB">
              <w:rPr>
                <w:rFonts w:ascii="Muli" w:hAnsi="Muli"/>
                <w:sz w:val="16"/>
                <w:szCs w:val="16"/>
              </w:rPr>
              <w:t>any boat, trailer, caravan, equipment or other thing for longer than one hour unless it is attached to a registered motor vehicle.</w:t>
            </w:r>
          </w:p>
        </w:tc>
        <w:tc>
          <w:tcPr>
            <w:tcW w:w="6803" w:type="dxa"/>
          </w:tcPr>
          <w:p w14:paraId="52414955" w14:textId="06465D3F" w:rsidR="00EC74BC" w:rsidRPr="00EC74BC" w:rsidRDefault="00EC74BC" w:rsidP="00EC74BC">
            <w:pPr>
              <w:pStyle w:val="NoSpacing"/>
              <w:rPr>
                <w:rFonts w:ascii="Muli" w:hAnsi="Muli"/>
                <w:b/>
                <w:bCs/>
                <w:sz w:val="16"/>
                <w:szCs w:val="16"/>
              </w:rPr>
            </w:pPr>
            <w:r w:rsidRPr="00EC74BC">
              <w:rPr>
                <w:rFonts w:ascii="Muli" w:hAnsi="Muli"/>
                <w:b/>
                <w:bCs/>
                <w:sz w:val="16"/>
                <w:szCs w:val="16"/>
              </w:rPr>
              <w:t>4.1</w:t>
            </w:r>
            <w:r>
              <w:rPr>
                <w:rFonts w:ascii="Muli" w:hAnsi="Muli"/>
                <w:b/>
                <w:bCs/>
                <w:sz w:val="16"/>
                <w:szCs w:val="16"/>
              </w:rPr>
              <w:t xml:space="preserve">2 </w:t>
            </w:r>
            <w:r w:rsidRPr="00EC74BC">
              <w:rPr>
                <w:rFonts w:ascii="Muli" w:hAnsi="Muli"/>
                <w:b/>
                <w:bCs/>
                <w:sz w:val="16"/>
                <w:szCs w:val="16"/>
              </w:rPr>
              <w:t>Occupation of Council land</w:t>
            </w:r>
          </w:p>
          <w:p w14:paraId="2DA727A2" w14:textId="2236D6D5" w:rsidR="00EC74BC" w:rsidRPr="00EC74BC" w:rsidRDefault="00EC74BC" w:rsidP="00EC74BC">
            <w:pPr>
              <w:pStyle w:val="NoSpacing"/>
              <w:rPr>
                <w:rFonts w:ascii="Muli" w:hAnsi="Muli"/>
                <w:sz w:val="16"/>
                <w:szCs w:val="16"/>
              </w:rPr>
            </w:pPr>
            <w:r w:rsidRPr="005A43FB">
              <w:rPr>
                <w:rFonts w:ascii="Muli" w:hAnsi="Muli"/>
                <w:sz w:val="16"/>
                <w:szCs w:val="16"/>
              </w:rPr>
              <w:t>(1) A</w:t>
            </w:r>
            <w:r w:rsidRPr="00EC74BC">
              <w:rPr>
                <w:rFonts w:ascii="Muli" w:hAnsi="Muli"/>
                <w:sz w:val="16"/>
                <w:szCs w:val="16"/>
              </w:rPr>
              <w:t xml:space="preserve"> person must not, without a permit, occupy </w:t>
            </w:r>
            <w:r w:rsidR="00FA08C9">
              <w:rPr>
                <w:rFonts w:ascii="Muli" w:hAnsi="Muli"/>
                <w:sz w:val="16"/>
                <w:szCs w:val="16"/>
              </w:rPr>
              <w:t>a road, footpath or Council land</w:t>
            </w:r>
            <w:r w:rsidR="00FA08C9" w:rsidRPr="00EC74BC">
              <w:rPr>
                <w:rFonts w:ascii="Muli" w:hAnsi="Muli"/>
                <w:sz w:val="16"/>
                <w:szCs w:val="16"/>
              </w:rPr>
              <w:t xml:space="preserve"> </w:t>
            </w:r>
            <w:r w:rsidRPr="00EC74BC">
              <w:rPr>
                <w:rFonts w:ascii="Muli" w:hAnsi="Muli"/>
                <w:sz w:val="16"/>
                <w:szCs w:val="16"/>
              </w:rPr>
              <w:t xml:space="preserve">by placing on or leaving any boat on a trailer, trailer, caravan, equipment or other thing for longer than one hour unless it is attached to a registered motor vehicle. </w:t>
            </w:r>
          </w:p>
          <w:p w14:paraId="00A83EF5" w14:textId="77777777" w:rsidR="00EC74BC" w:rsidRPr="00EC74BC" w:rsidRDefault="00EC74BC" w:rsidP="00EC74BC">
            <w:pPr>
              <w:pStyle w:val="NoSpacing"/>
              <w:rPr>
                <w:rFonts w:ascii="Muli" w:hAnsi="Muli"/>
                <w:sz w:val="16"/>
                <w:szCs w:val="16"/>
              </w:rPr>
            </w:pPr>
          </w:p>
          <w:p w14:paraId="581A4271" w14:textId="77777777" w:rsidR="00BB581F" w:rsidRDefault="00EC74BC" w:rsidP="00EC74BC">
            <w:pPr>
              <w:pStyle w:val="NoSpacing"/>
              <w:rPr>
                <w:rFonts w:ascii="Muli" w:hAnsi="Muli"/>
                <w:sz w:val="16"/>
                <w:szCs w:val="16"/>
              </w:rPr>
            </w:pPr>
            <w:r w:rsidRPr="00EC74BC">
              <w:rPr>
                <w:rFonts w:ascii="Muli" w:hAnsi="Muli"/>
                <w:sz w:val="16"/>
                <w:szCs w:val="16"/>
              </w:rPr>
              <w:t xml:space="preserve">(2) A person must not, without a permit, occupy </w:t>
            </w:r>
            <w:r w:rsidR="00726E20">
              <w:rPr>
                <w:rFonts w:ascii="Muli" w:hAnsi="Muli"/>
                <w:sz w:val="16"/>
                <w:szCs w:val="16"/>
              </w:rPr>
              <w:t>a road, footpath or Council land</w:t>
            </w:r>
            <w:r w:rsidRPr="00EC74BC">
              <w:rPr>
                <w:rFonts w:ascii="Muli" w:hAnsi="Muli"/>
                <w:sz w:val="16"/>
                <w:szCs w:val="16"/>
              </w:rPr>
              <w:t xml:space="preserve"> by placing on or leaving any other thing on road</w:t>
            </w:r>
            <w:r w:rsidR="00726E20">
              <w:rPr>
                <w:rFonts w:ascii="Muli" w:hAnsi="Muli"/>
                <w:sz w:val="16"/>
                <w:szCs w:val="16"/>
              </w:rPr>
              <w:t>,</w:t>
            </w:r>
            <w:r w:rsidRPr="00EC74BC">
              <w:rPr>
                <w:rFonts w:ascii="Muli" w:hAnsi="Muli"/>
                <w:sz w:val="16"/>
                <w:szCs w:val="16"/>
              </w:rPr>
              <w:t xml:space="preserve"> </w:t>
            </w:r>
            <w:r w:rsidR="00726E20">
              <w:rPr>
                <w:rFonts w:ascii="Muli" w:hAnsi="Muli"/>
                <w:sz w:val="16"/>
                <w:szCs w:val="16"/>
              </w:rPr>
              <w:t>footpath or Council land.</w:t>
            </w:r>
          </w:p>
          <w:p w14:paraId="30EE1523" w14:textId="77777777" w:rsidR="004D4514" w:rsidRDefault="004D4514" w:rsidP="00EC74BC">
            <w:pPr>
              <w:pStyle w:val="NoSpacing"/>
              <w:rPr>
                <w:rFonts w:ascii="Muli" w:hAnsi="Muli"/>
                <w:b/>
                <w:bCs/>
                <w:sz w:val="16"/>
                <w:szCs w:val="16"/>
              </w:rPr>
            </w:pPr>
          </w:p>
          <w:p w14:paraId="5D943879" w14:textId="647BD39E" w:rsidR="004D4514" w:rsidRPr="004D4514" w:rsidRDefault="004D4514" w:rsidP="00EC74BC">
            <w:pPr>
              <w:pStyle w:val="NoSpacing"/>
              <w:rPr>
                <w:rFonts w:ascii="Muli" w:hAnsi="Muli"/>
                <w:sz w:val="16"/>
                <w:szCs w:val="16"/>
              </w:rPr>
            </w:pPr>
            <w:r w:rsidRPr="004D4514">
              <w:rPr>
                <w:rFonts w:ascii="Muli" w:hAnsi="Muli"/>
                <w:sz w:val="16"/>
                <w:szCs w:val="16"/>
              </w:rPr>
              <w:t xml:space="preserve">(3) </w:t>
            </w:r>
            <w:r>
              <w:rPr>
                <w:rFonts w:ascii="Muli" w:hAnsi="Muli"/>
                <w:sz w:val="16"/>
                <w:szCs w:val="16"/>
              </w:rPr>
              <w:t>S</w:t>
            </w:r>
            <w:r w:rsidRPr="004D4514">
              <w:rPr>
                <w:rFonts w:ascii="Muli" w:hAnsi="Muli"/>
                <w:sz w:val="16"/>
                <w:szCs w:val="16"/>
              </w:rPr>
              <w:t>ub-clause (</w:t>
            </w:r>
            <w:r>
              <w:rPr>
                <w:rFonts w:ascii="Muli" w:hAnsi="Muli"/>
                <w:sz w:val="16"/>
                <w:szCs w:val="16"/>
              </w:rPr>
              <w:t>1)</w:t>
            </w:r>
            <w:r w:rsidRPr="004D4514">
              <w:rPr>
                <w:rFonts w:ascii="Muli" w:hAnsi="Muli"/>
                <w:sz w:val="16"/>
                <w:szCs w:val="16"/>
              </w:rPr>
              <w:t xml:space="preserve"> </w:t>
            </w:r>
            <w:r>
              <w:rPr>
                <w:rFonts w:ascii="Muli" w:hAnsi="Muli"/>
                <w:sz w:val="16"/>
                <w:szCs w:val="16"/>
              </w:rPr>
              <w:t xml:space="preserve">does not </w:t>
            </w:r>
            <w:r w:rsidR="00B871EB">
              <w:rPr>
                <w:rFonts w:ascii="Muli" w:hAnsi="Muli"/>
                <w:sz w:val="16"/>
                <w:szCs w:val="16"/>
              </w:rPr>
              <w:t>create</w:t>
            </w:r>
            <w:r>
              <w:rPr>
                <w:rFonts w:ascii="Muli" w:hAnsi="Muli"/>
                <w:sz w:val="16"/>
                <w:szCs w:val="16"/>
              </w:rPr>
              <w:t xml:space="preserve"> an</w:t>
            </w:r>
            <w:r w:rsidRPr="004D4514">
              <w:rPr>
                <w:rFonts w:ascii="Muli" w:hAnsi="Muli"/>
                <w:sz w:val="16"/>
                <w:szCs w:val="16"/>
              </w:rPr>
              <w:t xml:space="preserve"> exemption for specific activities related to vehicles that meet the definition of a </w:t>
            </w:r>
            <w:r w:rsidR="00E60B96">
              <w:rPr>
                <w:rFonts w:ascii="Muli" w:hAnsi="Muli"/>
                <w:sz w:val="16"/>
                <w:szCs w:val="16"/>
              </w:rPr>
              <w:t>‘</w:t>
            </w:r>
            <w:r w:rsidRPr="004D4514">
              <w:rPr>
                <w:rFonts w:ascii="Muli" w:hAnsi="Muli"/>
                <w:sz w:val="16"/>
                <w:szCs w:val="16"/>
              </w:rPr>
              <w:t>long vehicle</w:t>
            </w:r>
            <w:r w:rsidR="00E60B96">
              <w:rPr>
                <w:rFonts w:ascii="Muli" w:hAnsi="Muli"/>
                <w:sz w:val="16"/>
                <w:szCs w:val="16"/>
              </w:rPr>
              <w:t>’</w:t>
            </w:r>
            <w:r w:rsidRPr="004D4514">
              <w:rPr>
                <w:rFonts w:ascii="Muli" w:hAnsi="Muli"/>
                <w:sz w:val="16"/>
                <w:szCs w:val="16"/>
              </w:rPr>
              <w:t xml:space="preserve"> und</w:t>
            </w:r>
            <w:r>
              <w:rPr>
                <w:rFonts w:ascii="Muli" w:hAnsi="Muli"/>
                <w:sz w:val="16"/>
                <w:szCs w:val="16"/>
              </w:rPr>
              <w:t xml:space="preserve">er </w:t>
            </w:r>
            <w:r w:rsidR="00B871EB">
              <w:rPr>
                <w:rFonts w:ascii="Muli" w:hAnsi="Muli"/>
                <w:sz w:val="16"/>
                <w:szCs w:val="16"/>
              </w:rPr>
              <w:t>the Road Safety Road Rules 2017.</w:t>
            </w:r>
          </w:p>
        </w:tc>
        <w:tc>
          <w:tcPr>
            <w:tcW w:w="6803" w:type="dxa"/>
          </w:tcPr>
          <w:p w14:paraId="749652A1" w14:textId="7B8FC997" w:rsidR="0012631E" w:rsidRPr="0012631E" w:rsidRDefault="002240C4" w:rsidP="0012631E">
            <w:pPr>
              <w:pStyle w:val="NoSpacing"/>
              <w:rPr>
                <w:rFonts w:ascii="Muli" w:hAnsi="Muli"/>
                <w:sz w:val="16"/>
                <w:szCs w:val="16"/>
              </w:rPr>
            </w:pPr>
            <w:r w:rsidRPr="002240C4">
              <w:rPr>
                <w:rFonts w:ascii="Muli" w:hAnsi="Muli"/>
                <w:sz w:val="16"/>
                <w:szCs w:val="16"/>
              </w:rPr>
              <w:t>The new clause</w:t>
            </w:r>
            <w:r w:rsidR="0012631E">
              <w:rPr>
                <w:rFonts w:ascii="Muli" w:hAnsi="Muli"/>
                <w:sz w:val="16"/>
                <w:szCs w:val="16"/>
              </w:rPr>
              <w:t xml:space="preserve"> </w:t>
            </w:r>
            <w:r w:rsidR="0012631E" w:rsidRPr="0012631E">
              <w:rPr>
                <w:rFonts w:ascii="Muli" w:hAnsi="Muli"/>
                <w:sz w:val="16"/>
                <w:szCs w:val="16"/>
              </w:rPr>
              <w:t xml:space="preserve">is an expansion of the old clause (22). It broadens the scope of the original </w:t>
            </w:r>
            <w:r w:rsidR="004B2703">
              <w:rPr>
                <w:rFonts w:ascii="Muli" w:hAnsi="Muli"/>
                <w:sz w:val="16"/>
                <w:szCs w:val="16"/>
              </w:rPr>
              <w:t>provision</w:t>
            </w:r>
            <w:r w:rsidR="0012631E" w:rsidRPr="0012631E">
              <w:rPr>
                <w:rFonts w:ascii="Muli" w:hAnsi="Muli"/>
                <w:sz w:val="16"/>
                <w:szCs w:val="16"/>
              </w:rPr>
              <w:t xml:space="preserve"> to cover a wider range of items and situations.</w:t>
            </w:r>
          </w:p>
          <w:p w14:paraId="45ECD1BD" w14:textId="77777777" w:rsidR="0012631E" w:rsidRPr="0012631E" w:rsidRDefault="0012631E" w:rsidP="0012631E">
            <w:pPr>
              <w:pStyle w:val="NoSpacing"/>
              <w:rPr>
                <w:rFonts w:ascii="Muli" w:hAnsi="Muli"/>
                <w:sz w:val="16"/>
                <w:szCs w:val="16"/>
              </w:rPr>
            </w:pPr>
          </w:p>
          <w:p w14:paraId="29372531" w14:textId="77777777" w:rsidR="0012631E" w:rsidRPr="0012631E" w:rsidRDefault="0012631E" w:rsidP="0012631E">
            <w:pPr>
              <w:pStyle w:val="NoSpacing"/>
              <w:rPr>
                <w:rFonts w:ascii="Muli" w:hAnsi="Muli"/>
                <w:sz w:val="16"/>
                <w:szCs w:val="16"/>
              </w:rPr>
            </w:pPr>
            <w:r w:rsidRPr="0012631E">
              <w:rPr>
                <w:rFonts w:ascii="Muli" w:hAnsi="Muli"/>
                <w:sz w:val="16"/>
                <w:szCs w:val="16"/>
              </w:rPr>
              <w:t>Key benefits and changes include:</w:t>
            </w:r>
          </w:p>
          <w:p w14:paraId="07FC90C8" w14:textId="6494CF28" w:rsidR="0012631E" w:rsidRDefault="0012631E" w:rsidP="001C63B7">
            <w:pPr>
              <w:pStyle w:val="NoSpacing"/>
              <w:numPr>
                <w:ilvl w:val="0"/>
                <w:numId w:val="46"/>
              </w:numPr>
              <w:rPr>
                <w:rFonts w:ascii="Muli" w:hAnsi="Muli"/>
                <w:sz w:val="16"/>
                <w:szCs w:val="16"/>
              </w:rPr>
            </w:pPr>
            <w:r w:rsidRPr="0012631E">
              <w:rPr>
                <w:rFonts w:ascii="Muli" w:hAnsi="Muli"/>
                <w:sz w:val="16"/>
                <w:szCs w:val="16"/>
              </w:rPr>
              <w:t xml:space="preserve">The core </w:t>
            </w:r>
            <w:r w:rsidR="004B2703">
              <w:rPr>
                <w:rFonts w:ascii="Muli" w:hAnsi="Muli"/>
                <w:sz w:val="16"/>
                <w:szCs w:val="16"/>
              </w:rPr>
              <w:t>provision</w:t>
            </w:r>
            <w:r w:rsidRPr="0012631E">
              <w:rPr>
                <w:rFonts w:ascii="Muli" w:hAnsi="Muli"/>
                <w:sz w:val="16"/>
                <w:szCs w:val="16"/>
              </w:rPr>
              <w:t xml:space="preserve"> against leaving specific items (like boats, trailers, and caravans) for more than one hour without a permit is retained.</w:t>
            </w:r>
          </w:p>
          <w:p w14:paraId="77ACD144" w14:textId="547D3770" w:rsidR="0012631E" w:rsidRDefault="0012631E" w:rsidP="001C63B7">
            <w:pPr>
              <w:pStyle w:val="NoSpacing"/>
              <w:numPr>
                <w:ilvl w:val="0"/>
                <w:numId w:val="46"/>
              </w:numPr>
              <w:rPr>
                <w:rFonts w:ascii="Muli" w:hAnsi="Muli"/>
                <w:sz w:val="16"/>
                <w:szCs w:val="16"/>
              </w:rPr>
            </w:pPr>
            <w:r w:rsidRPr="0012631E">
              <w:rPr>
                <w:rFonts w:ascii="Muli" w:hAnsi="Muli"/>
                <w:sz w:val="16"/>
                <w:szCs w:val="16"/>
              </w:rPr>
              <w:t xml:space="preserve">A new, separate rule is added that prohibits occupying public land by placing or leaving </w:t>
            </w:r>
            <w:r w:rsidR="00E60B96">
              <w:rPr>
                <w:rFonts w:ascii="Muli" w:hAnsi="Muli"/>
                <w:sz w:val="16"/>
                <w:szCs w:val="16"/>
              </w:rPr>
              <w:t>‘</w:t>
            </w:r>
            <w:r w:rsidRPr="0012631E">
              <w:rPr>
                <w:rFonts w:ascii="Muli" w:hAnsi="Muli"/>
                <w:sz w:val="16"/>
                <w:szCs w:val="16"/>
              </w:rPr>
              <w:t>any other thing</w:t>
            </w:r>
            <w:r w:rsidR="00E60B96">
              <w:rPr>
                <w:rFonts w:ascii="Muli" w:hAnsi="Muli"/>
                <w:sz w:val="16"/>
                <w:szCs w:val="16"/>
              </w:rPr>
              <w:t>’</w:t>
            </w:r>
            <w:r w:rsidRPr="0012631E">
              <w:rPr>
                <w:rFonts w:ascii="Muli" w:hAnsi="Muli"/>
                <w:sz w:val="16"/>
                <w:szCs w:val="16"/>
              </w:rPr>
              <w:t xml:space="preserve"> on it without a permit. This significantly broadens the scope to cover items not explicitly listed in sub-clause (1).</w:t>
            </w:r>
          </w:p>
          <w:p w14:paraId="03B02D99" w14:textId="77777777" w:rsidR="0012631E" w:rsidRDefault="0012631E" w:rsidP="001C63B7">
            <w:pPr>
              <w:pStyle w:val="NoSpacing"/>
              <w:numPr>
                <w:ilvl w:val="0"/>
                <w:numId w:val="46"/>
              </w:numPr>
              <w:rPr>
                <w:rFonts w:ascii="Muli" w:hAnsi="Muli"/>
                <w:sz w:val="16"/>
                <w:szCs w:val="16"/>
              </w:rPr>
            </w:pPr>
            <w:r w:rsidRPr="0012631E">
              <w:rPr>
                <w:rFonts w:ascii="Muli" w:hAnsi="Muli"/>
                <w:sz w:val="16"/>
                <w:szCs w:val="16"/>
              </w:rPr>
              <w:t>A note is added to clarify that this clause does not exempt the activity from potentially being classed as a long vehicle under the Road Safety Road Rules 2017.</w:t>
            </w:r>
          </w:p>
          <w:p w14:paraId="1A474F9B" w14:textId="33D33DB0" w:rsidR="00C05CAC" w:rsidRPr="00FC62A3" w:rsidRDefault="0012631E" w:rsidP="001C63B7">
            <w:pPr>
              <w:pStyle w:val="NoSpacing"/>
              <w:numPr>
                <w:ilvl w:val="0"/>
                <w:numId w:val="46"/>
              </w:numPr>
              <w:rPr>
                <w:rFonts w:ascii="Muli" w:hAnsi="Muli"/>
                <w:sz w:val="16"/>
                <w:szCs w:val="16"/>
              </w:rPr>
            </w:pPr>
            <w:r w:rsidRPr="0012631E">
              <w:rPr>
                <w:rFonts w:ascii="Muli" w:hAnsi="Muli"/>
                <w:sz w:val="16"/>
                <w:szCs w:val="16"/>
              </w:rPr>
              <w:t xml:space="preserve">The expanded scope gives the Council greater authority to manage obstructions and </w:t>
            </w:r>
            <w:r w:rsidR="00F45C9F">
              <w:rPr>
                <w:rFonts w:ascii="Muli" w:hAnsi="Muli"/>
                <w:sz w:val="16"/>
                <w:szCs w:val="16"/>
              </w:rPr>
              <w:t>unauthoris</w:t>
            </w:r>
            <w:r w:rsidRPr="0012631E">
              <w:rPr>
                <w:rFonts w:ascii="Muli" w:hAnsi="Muli"/>
                <w:sz w:val="16"/>
                <w:szCs w:val="16"/>
              </w:rPr>
              <w:t>ed occupation of public land.</w:t>
            </w:r>
          </w:p>
        </w:tc>
        <w:tc>
          <w:tcPr>
            <w:tcW w:w="1984" w:type="dxa"/>
            <w:shd w:val="clear" w:color="auto" w:fill="00B0F0"/>
          </w:tcPr>
          <w:p w14:paraId="3CC5A907" w14:textId="32EF290E" w:rsidR="00BB581F" w:rsidRPr="00331E78" w:rsidRDefault="00F464AE" w:rsidP="00390E1F">
            <w:pPr>
              <w:pStyle w:val="NoSpacing"/>
              <w:rPr>
                <w:rFonts w:ascii="Muli" w:hAnsi="Muli"/>
                <w:b/>
                <w:sz w:val="16"/>
                <w:szCs w:val="16"/>
              </w:rPr>
            </w:pPr>
            <w:r w:rsidRPr="00331E78">
              <w:rPr>
                <w:rFonts w:ascii="Muli" w:hAnsi="Muli"/>
                <w:b/>
                <w:sz w:val="16"/>
                <w:szCs w:val="16"/>
              </w:rPr>
              <w:t>Major</w:t>
            </w:r>
          </w:p>
        </w:tc>
      </w:tr>
      <w:tr w:rsidR="00F464AE" w14:paraId="0FCFE6A9" w14:textId="77777777" w:rsidTr="008C761F">
        <w:tc>
          <w:tcPr>
            <w:tcW w:w="6803" w:type="dxa"/>
          </w:tcPr>
          <w:p w14:paraId="747AEED7" w14:textId="77777777" w:rsidR="00126835" w:rsidRPr="00126835" w:rsidRDefault="00126835" w:rsidP="00126835">
            <w:pPr>
              <w:pStyle w:val="NoSpacing"/>
              <w:rPr>
                <w:rFonts w:ascii="Muli" w:hAnsi="Muli"/>
                <w:b/>
                <w:bCs/>
                <w:sz w:val="16"/>
                <w:szCs w:val="16"/>
              </w:rPr>
            </w:pPr>
            <w:r w:rsidRPr="00126835">
              <w:rPr>
                <w:rFonts w:ascii="Muli" w:hAnsi="Muli"/>
                <w:b/>
                <w:bCs/>
                <w:sz w:val="16"/>
                <w:szCs w:val="16"/>
              </w:rPr>
              <w:t>21. Damage to Council Assets or Likely to Damage Council Assets</w:t>
            </w:r>
          </w:p>
          <w:p w14:paraId="28F3DF1C" w14:textId="2B29A9D0" w:rsidR="00F464AE" w:rsidRPr="00126835" w:rsidRDefault="00126835" w:rsidP="00126835">
            <w:pPr>
              <w:pStyle w:val="NoSpacing"/>
              <w:rPr>
                <w:rFonts w:ascii="Muli" w:hAnsi="Muli"/>
                <w:sz w:val="16"/>
                <w:szCs w:val="16"/>
              </w:rPr>
            </w:pPr>
            <w:r w:rsidRPr="00126835">
              <w:rPr>
                <w:rFonts w:ascii="Muli" w:hAnsi="Muli"/>
                <w:sz w:val="16"/>
                <w:szCs w:val="16"/>
              </w:rPr>
              <w:t>21.1 A person must not, without a permit, destroy, damage, remove, interfere with, attach to or change in any way anything in, on or under a road, footway or Council Land, except where the asset is designed for that use.</w:t>
            </w:r>
          </w:p>
        </w:tc>
        <w:tc>
          <w:tcPr>
            <w:tcW w:w="6803" w:type="dxa"/>
          </w:tcPr>
          <w:p w14:paraId="0261665D" w14:textId="36451F00" w:rsidR="006D7E88" w:rsidRPr="006D7E88" w:rsidRDefault="006D7E88" w:rsidP="006D7E88">
            <w:pPr>
              <w:pStyle w:val="NoSpacing"/>
              <w:rPr>
                <w:rFonts w:ascii="Muli" w:hAnsi="Muli"/>
                <w:b/>
                <w:bCs/>
                <w:sz w:val="16"/>
                <w:szCs w:val="16"/>
              </w:rPr>
            </w:pPr>
            <w:r w:rsidRPr="006D7E88">
              <w:rPr>
                <w:rFonts w:ascii="Muli" w:hAnsi="Muli"/>
                <w:b/>
                <w:bCs/>
                <w:sz w:val="16"/>
                <w:szCs w:val="16"/>
              </w:rPr>
              <w:t>4.1</w:t>
            </w:r>
            <w:r w:rsidR="00847065">
              <w:rPr>
                <w:rFonts w:ascii="Muli" w:hAnsi="Muli"/>
                <w:b/>
                <w:bCs/>
                <w:sz w:val="16"/>
                <w:szCs w:val="16"/>
              </w:rPr>
              <w:t>3</w:t>
            </w:r>
            <w:r>
              <w:rPr>
                <w:rFonts w:ascii="Muli" w:hAnsi="Muli"/>
                <w:b/>
                <w:bCs/>
                <w:sz w:val="16"/>
                <w:szCs w:val="16"/>
              </w:rPr>
              <w:t xml:space="preserve"> </w:t>
            </w:r>
            <w:r w:rsidRPr="006D7E88">
              <w:rPr>
                <w:rFonts w:ascii="Muli" w:hAnsi="Muli"/>
                <w:b/>
                <w:bCs/>
                <w:sz w:val="16"/>
                <w:szCs w:val="16"/>
              </w:rPr>
              <w:t>Damage to council assets</w:t>
            </w:r>
          </w:p>
          <w:p w14:paraId="4017E5D0" w14:textId="77777777" w:rsidR="00F464AE" w:rsidRDefault="000F5A2C" w:rsidP="006D7E88">
            <w:pPr>
              <w:pStyle w:val="NoSpacing"/>
              <w:rPr>
                <w:rFonts w:ascii="Muli" w:hAnsi="Muli"/>
                <w:sz w:val="16"/>
                <w:szCs w:val="16"/>
              </w:rPr>
            </w:pPr>
            <w:r w:rsidRPr="000F5A2C">
              <w:rPr>
                <w:rFonts w:ascii="Muli" w:hAnsi="Muli"/>
                <w:sz w:val="16"/>
                <w:szCs w:val="16"/>
              </w:rPr>
              <w:t>(1) A person must not, without a permit, add, place on, destroy, damage, remove, interfere with, attach to, or change in any way anything in, on or under a road, footpath, or Council Land, except where the asset is designed for that use.</w:t>
            </w:r>
          </w:p>
          <w:p w14:paraId="53EB5EC2" w14:textId="77777777" w:rsidR="00810F3E" w:rsidRDefault="00810F3E" w:rsidP="006D7E88">
            <w:pPr>
              <w:pStyle w:val="NoSpacing"/>
              <w:rPr>
                <w:rFonts w:ascii="Muli" w:hAnsi="Muli"/>
                <w:sz w:val="16"/>
                <w:szCs w:val="16"/>
              </w:rPr>
            </w:pPr>
          </w:p>
          <w:p w14:paraId="2EC2EE7E" w14:textId="159D6BCE" w:rsidR="00810F3E" w:rsidRPr="007C2AA0" w:rsidRDefault="00810F3E" w:rsidP="006D7E88">
            <w:pPr>
              <w:pStyle w:val="NoSpacing"/>
              <w:rPr>
                <w:rFonts w:ascii="Muli" w:hAnsi="Muli"/>
                <w:sz w:val="16"/>
                <w:szCs w:val="16"/>
              </w:rPr>
            </w:pPr>
            <w:r w:rsidRPr="00810F3E">
              <w:rPr>
                <w:rFonts w:ascii="Muli" w:hAnsi="Muli"/>
                <w:sz w:val="16"/>
                <w:szCs w:val="16"/>
              </w:rPr>
              <w:t>(2)</w:t>
            </w:r>
            <w:r>
              <w:rPr>
                <w:rFonts w:ascii="Muli" w:hAnsi="Muli"/>
                <w:sz w:val="16"/>
                <w:szCs w:val="16"/>
              </w:rPr>
              <w:t xml:space="preserve"> </w:t>
            </w:r>
            <w:r w:rsidRPr="00810F3E">
              <w:rPr>
                <w:rFonts w:ascii="Muli" w:hAnsi="Muli"/>
                <w:sz w:val="16"/>
                <w:szCs w:val="16"/>
              </w:rPr>
              <w:t>An owner of private land must not allow any tree or plant on land owned or occupied by them to cause damage or interfere with the use of any road, footpath or Council land, or any other asset.</w:t>
            </w:r>
          </w:p>
        </w:tc>
        <w:tc>
          <w:tcPr>
            <w:tcW w:w="6803" w:type="dxa"/>
          </w:tcPr>
          <w:p w14:paraId="5B0D6FB0" w14:textId="088F74EE" w:rsidR="002F1F2C" w:rsidRPr="002F1F2C" w:rsidRDefault="002F1F2C" w:rsidP="002F1F2C">
            <w:pPr>
              <w:pStyle w:val="NoSpacing"/>
              <w:rPr>
                <w:rFonts w:ascii="Muli" w:hAnsi="Muli"/>
                <w:sz w:val="16"/>
                <w:szCs w:val="16"/>
              </w:rPr>
            </w:pPr>
            <w:r>
              <w:rPr>
                <w:rFonts w:ascii="Muli" w:hAnsi="Muli"/>
                <w:sz w:val="16"/>
                <w:szCs w:val="16"/>
              </w:rPr>
              <w:t xml:space="preserve">The new clause is </w:t>
            </w:r>
            <w:r w:rsidRPr="002F1F2C">
              <w:rPr>
                <w:rFonts w:ascii="Muli" w:hAnsi="Muli"/>
                <w:sz w:val="16"/>
                <w:szCs w:val="16"/>
              </w:rPr>
              <w:t xml:space="preserve">a slightly expanded version of the old clause (21). While the core </w:t>
            </w:r>
            <w:r w:rsidR="004B2703">
              <w:rPr>
                <w:rFonts w:ascii="Muli" w:hAnsi="Muli"/>
                <w:sz w:val="16"/>
                <w:szCs w:val="16"/>
              </w:rPr>
              <w:t>provision</w:t>
            </w:r>
            <w:r w:rsidRPr="002F1F2C">
              <w:rPr>
                <w:rFonts w:ascii="Muli" w:hAnsi="Muli"/>
                <w:sz w:val="16"/>
                <w:szCs w:val="16"/>
              </w:rPr>
              <w:t xml:space="preserve"> remains, the new version adds specific actions and a crucial new provision for property owners.</w:t>
            </w:r>
          </w:p>
          <w:p w14:paraId="2D829ADD" w14:textId="77777777" w:rsidR="002F1F2C" w:rsidRPr="002F1F2C" w:rsidRDefault="002F1F2C" w:rsidP="002F1F2C">
            <w:pPr>
              <w:pStyle w:val="NoSpacing"/>
              <w:rPr>
                <w:rFonts w:ascii="Muli" w:hAnsi="Muli"/>
                <w:sz w:val="16"/>
                <w:szCs w:val="16"/>
              </w:rPr>
            </w:pPr>
          </w:p>
          <w:p w14:paraId="067BE7A8" w14:textId="77777777" w:rsidR="002F1F2C" w:rsidRPr="002F1F2C" w:rsidRDefault="002F1F2C" w:rsidP="002F1F2C">
            <w:pPr>
              <w:pStyle w:val="NoSpacing"/>
              <w:rPr>
                <w:rFonts w:ascii="Muli" w:hAnsi="Muli"/>
                <w:sz w:val="16"/>
                <w:szCs w:val="16"/>
              </w:rPr>
            </w:pPr>
            <w:r w:rsidRPr="002F1F2C">
              <w:rPr>
                <w:rFonts w:ascii="Muli" w:hAnsi="Muli"/>
                <w:sz w:val="16"/>
                <w:szCs w:val="16"/>
              </w:rPr>
              <w:t>Key benefits and changes include:</w:t>
            </w:r>
          </w:p>
          <w:p w14:paraId="0111F1E8" w14:textId="0B18CB2C" w:rsidR="002F1F2C" w:rsidRDefault="002F1F2C" w:rsidP="001C63B7">
            <w:pPr>
              <w:pStyle w:val="NoSpacing"/>
              <w:numPr>
                <w:ilvl w:val="0"/>
                <w:numId w:val="47"/>
              </w:numPr>
              <w:rPr>
                <w:rFonts w:ascii="Muli" w:hAnsi="Muli"/>
                <w:sz w:val="16"/>
                <w:szCs w:val="16"/>
              </w:rPr>
            </w:pPr>
            <w:r w:rsidRPr="002F1F2C">
              <w:rPr>
                <w:rFonts w:ascii="Muli" w:hAnsi="Muli"/>
                <w:sz w:val="16"/>
                <w:szCs w:val="16"/>
              </w:rPr>
              <w:t xml:space="preserve">The list of prohibited actions against Council assets is broadened by adding two new verbs: </w:t>
            </w:r>
            <w:r w:rsidR="00E60B96">
              <w:rPr>
                <w:rFonts w:ascii="Muli" w:hAnsi="Muli"/>
                <w:sz w:val="16"/>
                <w:szCs w:val="16"/>
              </w:rPr>
              <w:t>‘</w:t>
            </w:r>
            <w:r w:rsidRPr="002F1F2C">
              <w:rPr>
                <w:rFonts w:ascii="Muli" w:hAnsi="Muli"/>
                <w:sz w:val="16"/>
                <w:szCs w:val="16"/>
              </w:rPr>
              <w:t>add</w:t>
            </w:r>
            <w:r w:rsidR="00E60B96">
              <w:rPr>
                <w:rFonts w:ascii="Muli" w:hAnsi="Muli"/>
                <w:sz w:val="16"/>
                <w:szCs w:val="16"/>
              </w:rPr>
              <w:t>’</w:t>
            </w:r>
            <w:r w:rsidRPr="002F1F2C">
              <w:rPr>
                <w:rFonts w:ascii="Muli" w:hAnsi="Muli"/>
                <w:sz w:val="16"/>
                <w:szCs w:val="16"/>
              </w:rPr>
              <w:t xml:space="preserve"> and </w:t>
            </w:r>
            <w:r w:rsidR="00E60B96">
              <w:rPr>
                <w:rFonts w:ascii="Muli" w:hAnsi="Muli"/>
                <w:sz w:val="16"/>
                <w:szCs w:val="16"/>
              </w:rPr>
              <w:t>‘</w:t>
            </w:r>
            <w:r w:rsidRPr="002F1F2C">
              <w:rPr>
                <w:rFonts w:ascii="Muli" w:hAnsi="Muli"/>
                <w:sz w:val="16"/>
                <w:szCs w:val="16"/>
              </w:rPr>
              <w:t>place on.</w:t>
            </w:r>
            <w:r w:rsidR="00E60B96">
              <w:rPr>
                <w:rFonts w:ascii="Muli" w:hAnsi="Muli"/>
                <w:sz w:val="16"/>
                <w:szCs w:val="16"/>
              </w:rPr>
              <w:t>’</w:t>
            </w:r>
            <w:r w:rsidRPr="002F1F2C">
              <w:rPr>
                <w:rFonts w:ascii="Muli" w:hAnsi="Muli"/>
                <w:sz w:val="16"/>
                <w:szCs w:val="16"/>
              </w:rPr>
              <w:t xml:space="preserve"> This gives Council authority to regulate the placement of items on assets, not just their physical alteration, making the clause more comprehensive and proactive.</w:t>
            </w:r>
          </w:p>
          <w:p w14:paraId="5295D382" w14:textId="77777777" w:rsidR="002F1F2C" w:rsidRDefault="002F1F2C" w:rsidP="001C63B7">
            <w:pPr>
              <w:pStyle w:val="NoSpacing"/>
              <w:numPr>
                <w:ilvl w:val="0"/>
                <w:numId w:val="47"/>
              </w:numPr>
              <w:rPr>
                <w:rFonts w:ascii="Muli" w:hAnsi="Muli"/>
                <w:sz w:val="16"/>
                <w:szCs w:val="16"/>
              </w:rPr>
            </w:pPr>
            <w:r w:rsidRPr="002F1F2C">
              <w:rPr>
                <w:rFonts w:ascii="Muli" w:hAnsi="Muli"/>
                <w:sz w:val="16"/>
                <w:szCs w:val="16"/>
              </w:rPr>
              <w:t>A new sub-clause holds property owners responsible for indirect damage. It prohibits an owner from allowing any tree or plant on their private land to cause damage to or obstruct any road, footpath, or other Council asset.</w:t>
            </w:r>
          </w:p>
          <w:p w14:paraId="68985BD6" w14:textId="77777777" w:rsidR="002F1F2C" w:rsidRDefault="002F1F2C" w:rsidP="001C63B7">
            <w:pPr>
              <w:pStyle w:val="NoSpacing"/>
              <w:numPr>
                <w:ilvl w:val="0"/>
                <w:numId w:val="47"/>
              </w:numPr>
              <w:rPr>
                <w:rFonts w:ascii="Muli" w:hAnsi="Muli"/>
                <w:sz w:val="16"/>
                <w:szCs w:val="16"/>
              </w:rPr>
            </w:pPr>
            <w:r w:rsidRPr="002F1F2C">
              <w:rPr>
                <w:rFonts w:ascii="Muli" w:hAnsi="Muli"/>
                <w:sz w:val="16"/>
                <w:szCs w:val="16"/>
              </w:rPr>
              <w:t>This addition directly addresses a common and persistent problem, ensuring the Council has a clear legal basis to enforce against this type of damage.</w:t>
            </w:r>
          </w:p>
          <w:p w14:paraId="07442FE5" w14:textId="5854F4A8" w:rsidR="002D2A18" w:rsidRPr="00FC62A3" w:rsidRDefault="002F1F2C" w:rsidP="001C63B7">
            <w:pPr>
              <w:pStyle w:val="NoSpacing"/>
              <w:numPr>
                <w:ilvl w:val="0"/>
                <w:numId w:val="47"/>
              </w:numPr>
              <w:rPr>
                <w:rFonts w:ascii="Muli" w:hAnsi="Muli"/>
                <w:sz w:val="16"/>
                <w:szCs w:val="16"/>
              </w:rPr>
            </w:pPr>
            <w:r w:rsidRPr="002F1F2C">
              <w:rPr>
                <w:rFonts w:ascii="Muli" w:hAnsi="Muli"/>
                <w:sz w:val="16"/>
                <w:szCs w:val="16"/>
              </w:rPr>
              <w:t xml:space="preserve">The core </w:t>
            </w:r>
            <w:r w:rsidR="004B2703">
              <w:rPr>
                <w:rFonts w:ascii="Muli" w:hAnsi="Muli"/>
                <w:sz w:val="16"/>
                <w:szCs w:val="16"/>
              </w:rPr>
              <w:t>provision</w:t>
            </w:r>
            <w:r w:rsidRPr="002F1F2C">
              <w:rPr>
                <w:rFonts w:ascii="Muli" w:hAnsi="Muli"/>
                <w:sz w:val="16"/>
                <w:szCs w:val="16"/>
              </w:rPr>
              <w:t xml:space="preserve"> against destroying, damaging, removing, interfering with, attaching to, or changing any Council asset without a permit is retained.</w:t>
            </w:r>
          </w:p>
        </w:tc>
        <w:tc>
          <w:tcPr>
            <w:tcW w:w="1984" w:type="dxa"/>
            <w:shd w:val="clear" w:color="auto" w:fill="83CAEB" w:themeFill="accent1" w:themeFillTint="66"/>
          </w:tcPr>
          <w:p w14:paraId="5DEE08AE" w14:textId="52E7B412" w:rsidR="00F464AE" w:rsidRPr="00331E78" w:rsidRDefault="00331E78" w:rsidP="00390E1F">
            <w:pPr>
              <w:pStyle w:val="NoSpacing"/>
              <w:rPr>
                <w:rFonts w:ascii="Muli" w:hAnsi="Muli"/>
                <w:b/>
                <w:sz w:val="16"/>
                <w:szCs w:val="16"/>
              </w:rPr>
            </w:pPr>
            <w:r w:rsidRPr="00331E78">
              <w:rPr>
                <w:rFonts w:ascii="Muli" w:hAnsi="Muli"/>
                <w:b/>
                <w:bCs/>
                <w:sz w:val="16"/>
                <w:szCs w:val="16"/>
              </w:rPr>
              <w:t>Medium</w:t>
            </w:r>
          </w:p>
        </w:tc>
      </w:tr>
      <w:tr w:rsidR="001B3C1C" w14:paraId="5AFE7BA2" w14:textId="77777777" w:rsidTr="008C761F">
        <w:tc>
          <w:tcPr>
            <w:tcW w:w="6803" w:type="dxa"/>
          </w:tcPr>
          <w:p w14:paraId="4AA804DA" w14:textId="77777777" w:rsidR="00050608" w:rsidRPr="00050608" w:rsidRDefault="00050608" w:rsidP="00050608">
            <w:pPr>
              <w:pStyle w:val="NoSpacing"/>
              <w:rPr>
                <w:rFonts w:ascii="Muli" w:hAnsi="Muli"/>
                <w:b/>
                <w:bCs/>
                <w:sz w:val="16"/>
                <w:szCs w:val="16"/>
              </w:rPr>
            </w:pPr>
            <w:r w:rsidRPr="00050608">
              <w:rPr>
                <w:rFonts w:ascii="Muli" w:hAnsi="Muli"/>
                <w:b/>
                <w:bCs/>
                <w:sz w:val="16"/>
                <w:szCs w:val="16"/>
              </w:rPr>
              <w:t>34. Failure to maintain a safe environment</w:t>
            </w:r>
          </w:p>
          <w:p w14:paraId="2ACF0001" w14:textId="77777777" w:rsidR="00050608" w:rsidRPr="00050608" w:rsidRDefault="00050608" w:rsidP="00050608">
            <w:pPr>
              <w:pStyle w:val="NoSpacing"/>
              <w:rPr>
                <w:rFonts w:ascii="Muli" w:hAnsi="Muli"/>
                <w:sz w:val="16"/>
                <w:szCs w:val="16"/>
              </w:rPr>
            </w:pPr>
            <w:r w:rsidRPr="00050608">
              <w:rPr>
                <w:rFonts w:ascii="Muli" w:hAnsi="Muli"/>
                <w:sz w:val="16"/>
                <w:szCs w:val="16"/>
              </w:rPr>
              <w:t>34.1 The owner, or a person in charge, of any:</w:t>
            </w:r>
          </w:p>
          <w:p w14:paraId="623FF3EA" w14:textId="77777777" w:rsidR="00050608" w:rsidRPr="00050608" w:rsidRDefault="00050608" w:rsidP="00050608">
            <w:pPr>
              <w:pStyle w:val="NoSpacing"/>
              <w:ind w:left="720"/>
              <w:rPr>
                <w:rFonts w:ascii="Muli" w:hAnsi="Muli"/>
                <w:sz w:val="16"/>
                <w:szCs w:val="16"/>
              </w:rPr>
            </w:pPr>
            <w:r w:rsidRPr="00050608">
              <w:rPr>
                <w:rFonts w:ascii="Muli" w:hAnsi="Muli"/>
                <w:sz w:val="16"/>
                <w:szCs w:val="16"/>
              </w:rPr>
              <w:t>34.1.1 land on which works are being undertaken on or adjacent to any road, footway or Council land; or</w:t>
            </w:r>
          </w:p>
          <w:p w14:paraId="4A7D31C6" w14:textId="77777777" w:rsidR="00050608" w:rsidRPr="00050608" w:rsidRDefault="00050608" w:rsidP="00050608">
            <w:pPr>
              <w:pStyle w:val="NoSpacing"/>
              <w:ind w:left="720"/>
              <w:rPr>
                <w:rFonts w:ascii="Muli" w:hAnsi="Muli"/>
                <w:sz w:val="16"/>
                <w:szCs w:val="16"/>
              </w:rPr>
            </w:pPr>
            <w:r w:rsidRPr="00050608">
              <w:rPr>
                <w:rFonts w:ascii="Muli" w:hAnsi="Muli"/>
                <w:sz w:val="16"/>
                <w:szCs w:val="16"/>
              </w:rPr>
              <w:t>34.1.2 vehicle parked on or adjacent to any road, footway or Council land, must ensure that the land is maintained, and the vehicle is parked and loaded, in such a way so as not to cause or potentially cause any:</w:t>
            </w:r>
          </w:p>
          <w:p w14:paraId="3FEB43A2" w14:textId="77777777" w:rsidR="00050608" w:rsidRPr="00050608" w:rsidRDefault="00050608" w:rsidP="00050608">
            <w:pPr>
              <w:pStyle w:val="NoSpacing"/>
              <w:ind w:left="1440"/>
              <w:rPr>
                <w:rFonts w:ascii="Muli" w:hAnsi="Muli"/>
                <w:sz w:val="16"/>
                <w:szCs w:val="16"/>
              </w:rPr>
            </w:pPr>
            <w:r w:rsidRPr="00050608">
              <w:rPr>
                <w:rFonts w:ascii="Muli" w:hAnsi="Muli"/>
                <w:sz w:val="16"/>
                <w:szCs w:val="16"/>
              </w:rPr>
              <w:t>(</w:t>
            </w:r>
            <w:proofErr w:type="spellStart"/>
            <w:r w:rsidRPr="00050608">
              <w:rPr>
                <w:rFonts w:ascii="Muli" w:hAnsi="Muli"/>
                <w:sz w:val="16"/>
                <w:szCs w:val="16"/>
              </w:rPr>
              <w:t>i</w:t>
            </w:r>
            <w:proofErr w:type="spellEnd"/>
            <w:r w:rsidRPr="00050608">
              <w:rPr>
                <w:rFonts w:ascii="Muli" w:hAnsi="Muli"/>
                <w:sz w:val="16"/>
                <w:szCs w:val="16"/>
              </w:rPr>
              <w:t xml:space="preserve">) injury to a person or </w:t>
            </w:r>
            <w:proofErr w:type="gramStart"/>
            <w:r w:rsidRPr="00050608">
              <w:rPr>
                <w:rFonts w:ascii="Muli" w:hAnsi="Muli"/>
                <w:sz w:val="16"/>
                <w:szCs w:val="16"/>
              </w:rPr>
              <w:t>animal;</w:t>
            </w:r>
            <w:proofErr w:type="gramEnd"/>
          </w:p>
          <w:p w14:paraId="3F8E7B5D" w14:textId="77777777" w:rsidR="00050608" w:rsidRPr="00050608" w:rsidRDefault="00050608" w:rsidP="00050608">
            <w:pPr>
              <w:pStyle w:val="NoSpacing"/>
              <w:ind w:left="1440"/>
              <w:rPr>
                <w:rFonts w:ascii="Muli" w:hAnsi="Muli"/>
                <w:sz w:val="16"/>
                <w:szCs w:val="16"/>
              </w:rPr>
            </w:pPr>
            <w:r w:rsidRPr="00050608">
              <w:rPr>
                <w:rFonts w:ascii="Muli" w:hAnsi="Muli"/>
                <w:sz w:val="16"/>
                <w:szCs w:val="16"/>
              </w:rPr>
              <w:t>(ii) damage to a Council owned or controlled asset or any other asset not owned or controlled by the owner or person in charge; or</w:t>
            </w:r>
          </w:p>
          <w:p w14:paraId="7E15D763" w14:textId="581F6CA2" w:rsidR="001B3C1C" w:rsidRPr="00D87F49" w:rsidRDefault="00050608" w:rsidP="00050608">
            <w:pPr>
              <w:pStyle w:val="NoSpacing"/>
              <w:ind w:left="1440"/>
              <w:rPr>
                <w:rFonts w:ascii="Muli" w:hAnsi="Muli"/>
                <w:b/>
                <w:bCs/>
                <w:sz w:val="16"/>
                <w:szCs w:val="16"/>
              </w:rPr>
            </w:pPr>
            <w:r w:rsidRPr="00885E70">
              <w:rPr>
                <w:rFonts w:ascii="Muli" w:hAnsi="Muli"/>
                <w:sz w:val="16"/>
                <w:szCs w:val="16"/>
              </w:rPr>
              <w:t>(iii)</w:t>
            </w:r>
            <w:r w:rsidRPr="00050608">
              <w:rPr>
                <w:rFonts w:ascii="Muli" w:hAnsi="Muli"/>
                <w:sz w:val="16"/>
                <w:szCs w:val="16"/>
              </w:rPr>
              <w:t xml:space="preserve"> detriment to the amenity of adjacent land or the neighbourhood.</w:t>
            </w:r>
          </w:p>
        </w:tc>
        <w:tc>
          <w:tcPr>
            <w:tcW w:w="6803" w:type="dxa"/>
          </w:tcPr>
          <w:p w14:paraId="1384C032" w14:textId="1D319003" w:rsidR="00822850" w:rsidRPr="00822850" w:rsidRDefault="00822850" w:rsidP="00822850">
            <w:pPr>
              <w:pStyle w:val="NoSpacing"/>
              <w:rPr>
                <w:rFonts w:ascii="Muli" w:hAnsi="Muli"/>
                <w:b/>
                <w:bCs/>
                <w:sz w:val="16"/>
                <w:szCs w:val="16"/>
              </w:rPr>
            </w:pPr>
            <w:r w:rsidRPr="00822850">
              <w:rPr>
                <w:rFonts w:ascii="Muli" w:hAnsi="Muli"/>
                <w:b/>
                <w:bCs/>
                <w:sz w:val="16"/>
                <w:szCs w:val="16"/>
              </w:rPr>
              <w:t>4.14 Loading or unloading</w:t>
            </w:r>
          </w:p>
          <w:p w14:paraId="26F4E628" w14:textId="5B9E6D98" w:rsidR="001B3C1C" w:rsidRPr="00822850" w:rsidRDefault="00822850" w:rsidP="00822850">
            <w:pPr>
              <w:pStyle w:val="NoSpacing"/>
              <w:rPr>
                <w:rFonts w:ascii="Muli" w:hAnsi="Muli"/>
                <w:sz w:val="16"/>
                <w:szCs w:val="16"/>
              </w:rPr>
            </w:pPr>
            <w:r w:rsidRPr="00822850">
              <w:rPr>
                <w:rFonts w:ascii="Muli" w:hAnsi="Muli"/>
                <w:sz w:val="16"/>
                <w:szCs w:val="16"/>
              </w:rPr>
              <w:t>(1) The owner or person in charge of any land, or a person in charge of a vehicle, must ensure the land is maintained and the vehicle is parked, and loaded or unloaded in a way that does not cause or is likely to cause a danger to any person or animal or damage to Council assets, other assets or private property.</w:t>
            </w:r>
          </w:p>
        </w:tc>
        <w:tc>
          <w:tcPr>
            <w:tcW w:w="6803" w:type="dxa"/>
          </w:tcPr>
          <w:p w14:paraId="4C0EF200" w14:textId="566E7478" w:rsidR="002D2A18" w:rsidRPr="002D2A18" w:rsidRDefault="002D2A18" w:rsidP="002D2A18">
            <w:pPr>
              <w:pStyle w:val="NoSpacing"/>
              <w:rPr>
                <w:rFonts w:ascii="Muli" w:hAnsi="Muli"/>
                <w:sz w:val="16"/>
                <w:szCs w:val="16"/>
              </w:rPr>
            </w:pPr>
            <w:r>
              <w:rPr>
                <w:rFonts w:ascii="Muli" w:hAnsi="Muli"/>
                <w:sz w:val="16"/>
                <w:szCs w:val="16"/>
              </w:rPr>
              <w:t xml:space="preserve">The new clause </w:t>
            </w:r>
            <w:r w:rsidRPr="002D2A18">
              <w:rPr>
                <w:rFonts w:ascii="Muli" w:hAnsi="Muli"/>
                <w:sz w:val="16"/>
                <w:szCs w:val="16"/>
              </w:rPr>
              <w:t>is a significant simplification and consolidation of the old clause (34). While the core intent remains the same, the new version removes redundant language and is more concise.</w:t>
            </w:r>
          </w:p>
          <w:p w14:paraId="7466C064" w14:textId="77777777" w:rsidR="002D2A18" w:rsidRPr="002D2A18" w:rsidRDefault="002D2A18" w:rsidP="002D2A18">
            <w:pPr>
              <w:pStyle w:val="NoSpacing"/>
              <w:rPr>
                <w:rFonts w:ascii="Muli" w:hAnsi="Muli"/>
                <w:sz w:val="16"/>
                <w:szCs w:val="16"/>
              </w:rPr>
            </w:pPr>
          </w:p>
          <w:p w14:paraId="24EFA6BA" w14:textId="77777777" w:rsidR="002D2A18" w:rsidRPr="002D2A18" w:rsidRDefault="002D2A18" w:rsidP="002D2A18">
            <w:pPr>
              <w:pStyle w:val="NoSpacing"/>
              <w:rPr>
                <w:rFonts w:ascii="Muli" w:hAnsi="Muli"/>
                <w:sz w:val="16"/>
                <w:szCs w:val="16"/>
              </w:rPr>
            </w:pPr>
            <w:r w:rsidRPr="002D2A18">
              <w:rPr>
                <w:rFonts w:ascii="Muli" w:hAnsi="Muli"/>
                <w:sz w:val="16"/>
                <w:szCs w:val="16"/>
              </w:rPr>
              <w:t>Key benefits and changes include:</w:t>
            </w:r>
          </w:p>
          <w:p w14:paraId="1669CB2A" w14:textId="16CFB772" w:rsidR="002D2A18" w:rsidRDefault="002D2A18" w:rsidP="001C63B7">
            <w:pPr>
              <w:pStyle w:val="NoSpacing"/>
              <w:numPr>
                <w:ilvl w:val="0"/>
                <w:numId w:val="48"/>
              </w:numPr>
              <w:rPr>
                <w:rFonts w:ascii="Muli" w:hAnsi="Muli"/>
                <w:sz w:val="16"/>
                <w:szCs w:val="16"/>
              </w:rPr>
            </w:pPr>
            <w:r w:rsidRPr="002D2A18">
              <w:rPr>
                <w:rFonts w:ascii="Muli" w:hAnsi="Muli"/>
                <w:sz w:val="16"/>
                <w:szCs w:val="16"/>
              </w:rPr>
              <w:t xml:space="preserve">The clause now explicitly includes the activity of </w:t>
            </w:r>
            <w:r w:rsidR="00E60B96">
              <w:rPr>
                <w:rFonts w:ascii="Muli" w:hAnsi="Muli"/>
                <w:sz w:val="16"/>
                <w:szCs w:val="16"/>
              </w:rPr>
              <w:t>‘</w:t>
            </w:r>
            <w:r w:rsidRPr="002D2A18">
              <w:rPr>
                <w:rFonts w:ascii="Muli" w:hAnsi="Muli"/>
                <w:sz w:val="16"/>
                <w:szCs w:val="16"/>
              </w:rPr>
              <w:t>unloading,</w:t>
            </w:r>
            <w:r w:rsidR="00E60B96">
              <w:rPr>
                <w:rFonts w:ascii="Muli" w:hAnsi="Muli"/>
                <w:sz w:val="16"/>
                <w:szCs w:val="16"/>
              </w:rPr>
              <w:t>’</w:t>
            </w:r>
            <w:r w:rsidRPr="002D2A18">
              <w:rPr>
                <w:rFonts w:ascii="Muli" w:hAnsi="Muli"/>
                <w:sz w:val="16"/>
                <w:szCs w:val="16"/>
              </w:rPr>
              <w:t xml:space="preserve"> which, although intended, was not mentioned in the old law.</w:t>
            </w:r>
          </w:p>
          <w:p w14:paraId="607B4E22" w14:textId="4D9F2B17" w:rsidR="002D2A18" w:rsidRDefault="002D2A18" w:rsidP="001C63B7">
            <w:pPr>
              <w:pStyle w:val="NoSpacing"/>
              <w:numPr>
                <w:ilvl w:val="0"/>
                <w:numId w:val="48"/>
              </w:numPr>
              <w:rPr>
                <w:rFonts w:ascii="Muli" w:hAnsi="Muli"/>
                <w:sz w:val="16"/>
                <w:szCs w:val="16"/>
              </w:rPr>
            </w:pPr>
            <w:r w:rsidRPr="002D2A18">
              <w:rPr>
                <w:rFonts w:ascii="Muli" w:hAnsi="Muli"/>
                <w:sz w:val="16"/>
                <w:szCs w:val="16"/>
              </w:rPr>
              <w:t xml:space="preserve">All requirements are combined into a single, comprehensive phrase, prohibiting activities that </w:t>
            </w:r>
            <w:proofErr w:type="spellStart"/>
            <w:r w:rsidR="00E60B96">
              <w:rPr>
                <w:rFonts w:ascii="Muli" w:hAnsi="Muli"/>
                <w:sz w:val="16"/>
                <w:szCs w:val="16"/>
              </w:rPr>
              <w:t>‘</w:t>
            </w:r>
            <w:r w:rsidRPr="002D2A18">
              <w:rPr>
                <w:rFonts w:ascii="Muli" w:hAnsi="Muli"/>
                <w:sz w:val="16"/>
                <w:szCs w:val="16"/>
              </w:rPr>
              <w:t>cause</w:t>
            </w:r>
            <w:proofErr w:type="spellEnd"/>
            <w:r w:rsidRPr="002D2A18">
              <w:rPr>
                <w:rFonts w:ascii="Muli" w:hAnsi="Muli"/>
                <w:sz w:val="16"/>
                <w:szCs w:val="16"/>
              </w:rPr>
              <w:t xml:space="preserve"> or is likely to cause a danger to any person or animal or damage to Council assets, other assets or private property.</w:t>
            </w:r>
            <w:r w:rsidR="00E60B96">
              <w:rPr>
                <w:rFonts w:ascii="Muli" w:hAnsi="Muli"/>
                <w:sz w:val="16"/>
                <w:szCs w:val="16"/>
              </w:rPr>
              <w:t>’</w:t>
            </w:r>
          </w:p>
          <w:p w14:paraId="5EF5E18E" w14:textId="77777777" w:rsidR="002D2A18" w:rsidRDefault="002D2A18" w:rsidP="001C63B7">
            <w:pPr>
              <w:pStyle w:val="NoSpacing"/>
              <w:numPr>
                <w:ilvl w:val="0"/>
                <w:numId w:val="48"/>
              </w:numPr>
              <w:rPr>
                <w:rFonts w:ascii="Muli" w:hAnsi="Muli"/>
                <w:sz w:val="16"/>
                <w:szCs w:val="16"/>
              </w:rPr>
            </w:pPr>
            <w:r w:rsidRPr="002D2A18">
              <w:rPr>
                <w:rFonts w:ascii="Muli" w:hAnsi="Muli"/>
                <w:sz w:val="16"/>
                <w:szCs w:val="16"/>
              </w:rPr>
              <w:t>The new version is more direct and easier to understand due to the removal of redundant language.</w:t>
            </w:r>
          </w:p>
          <w:p w14:paraId="1C2E434E" w14:textId="798DB7E5" w:rsidR="002D2A18" w:rsidRPr="00FC62A3" w:rsidRDefault="002D2A18" w:rsidP="001C63B7">
            <w:pPr>
              <w:pStyle w:val="NoSpacing"/>
              <w:numPr>
                <w:ilvl w:val="0"/>
                <w:numId w:val="48"/>
              </w:numPr>
              <w:rPr>
                <w:rFonts w:ascii="Muli" w:hAnsi="Muli"/>
                <w:sz w:val="16"/>
                <w:szCs w:val="16"/>
              </w:rPr>
            </w:pPr>
            <w:r w:rsidRPr="002D2A18">
              <w:rPr>
                <w:rFonts w:ascii="Muli" w:hAnsi="Muli"/>
                <w:sz w:val="16"/>
                <w:szCs w:val="16"/>
              </w:rPr>
              <w:t>The change achieves greater clarity without altering the core legal purpose of the regulation</w:t>
            </w:r>
          </w:p>
        </w:tc>
        <w:tc>
          <w:tcPr>
            <w:tcW w:w="1984" w:type="dxa"/>
            <w:shd w:val="clear" w:color="auto" w:fill="00B0F0"/>
          </w:tcPr>
          <w:p w14:paraId="35D8D8B6" w14:textId="77777777" w:rsidR="001B3C1C" w:rsidRPr="00331E78" w:rsidRDefault="001B3C1C" w:rsidP="00390E1F">
            <w:pPr>
              <w:pStyle w:val="NoSpacing"/>
              <w:rPr>
                <w:rFonts w:ascii="Muli" w:hAnsi="Muli"/>
                <w:b/>
                <w:sz w:val="16"/>
                <w:szCs w:val="16"/>
              </w:rPr>
            </w:pPr>
          </w:p>
        </w:tc>
      </w:tr>
      <w:tr w:rsidR="00505091" w14:paraId="7A3853EF" w14:textId="77777777" w:rsidTr="008C761F">
        <w:tc>
          <w:tcPr>
            <w:tcW w:w="6803" w:type="dxa"/>
          </w:tcPr>
          <w:p w14:paraId="3409930B" w14:textId="77777777" w:rsidR="00D87F49" w:rsidRPr="00D87F49" w:rsidRDefault="00D87F49" w:rsidP="00D87F49">
            <w:pPr>
              <w:pStyle w:val="NoSpacing"/>
              <w:rPr>
                <w:rFonts w:ascii="Muli" w:hAnsi="Muli"/>
                <w:b/>
                <w:bCs/>
                <w:sz w:val="16"/>
                <w:szCs w:val="16"/>
              </w:rPr>
            </w:pPr>
            <w:r w:rsidRPr="00D87F49">
              <w:rPr>
                <w:rFonts w:ascii="Muli" w:hAnsi="Muli"/>
                <w:b/>
                <w:bCs/>
                <w:sz w:val="16"/>
                <w:szCs w:val="16"/>
              </w:rPr>
              <w:t xml:space="preserve">63. Maintenance of Drains </w:t>
            </w:r>
          </w:p>
          <w:p w14:paraId="6E5ADAEB" w14:textId="77777777" w:rsidR="00D87F49" w:rsidRPr="00D87F49" w:rsidRDefault="00D87F49" w:rsidP="00D87F49">
            <w:pPr>
              <w:pStyle w:val="NoSpacing"/>
              <w:rPr>
                <w:rFonts w:ascii="Muli" w:hAnsi="Muli"/>
                <w:sz w:val="16"/>
                <w:szCs w:val="16"/>
              </w:rPr>
            </w:pPr>
            <w:r w:rsidRPr="00D87F49">
              <w:rPr>
                <w:rFonts w:ascii="Muli" w:hAnsi="Muli"/>
                <w:sz w:val="16"/>
                <w:szCs w:val="16"/>
              </w:rPr>
              <w:t xml:space="preserve">63.1 An </w:t>
            </w:r>
            <w:r w:rsidRPr="00D87F49">
              <w:rPr>
                <w:rFonts w:ascii="Muli" w:hAnsi="Muli"/>
                <w:i/>
                <w:iCs/>
                <w:sz w:val="16"/>
                <w:szCs w:val="16"/>
              </w:rPr>
              <w:t xml:space="preserve">owner </w:t>
            </w:r>
            <w:r w:rsidRPr="00D87F49">
              <w:rPr>
                <w:rFonts w:ascii="Muli" w:hAnsi="Muli"/>
                <w:sz w:val="16"/>
                <w:szCs w:val="16"/>
              </w:rPr>
              <w:t xml:space="preserve">or occupier of </w:t>
            </w:r>
            <w:r w:rsidRPr="00D87F49">
              <w:rPr>
                <w:rFonts w:ascii="Muli" w:hAnsi="Muli"/>
                <w:i/>
                <w:iCs/>
                <w:sz w:val="16"/>
                <w:szCs w:val="16"/>
              </w:rPr>
              <w:t xml:space="preserve">private land </w:t>
            </w:r>
            <w:r w:rsidRPr="00D87F49">
              <w:rPr>
                <w:rFonts w:ascii="Muli" w:hAnsi="Muli"/>
                <w:sz w:val="16"/>
                <w:szCs w:val="16"/>
              </w:rPr>
              <w:t xml:space="preserve">must ensure that a drain which is located on the </w:t>
            </w:r>
            <w:r w:rsidRPr="00D87F49">
              <w:rPr>
                <w:rFonts w:ascii="Muli" w:hAnsi="Muli"/>
                <w:i/>
                <w:iCs/>
                <w:sz w:val="16"/>
                <w:szCs w:val="16"/>
              </w:rPr>
              <w:t xml:space="preserve">private land </w:t>
            </w:r>
            <w:r w:rsidRPr="00D87F49">
              <w:rPr>
                <w:rFonts w:ascii="Muli" w:hAnsi="Muli"/>
                <w:sz w:val="16"/>
                <w:szCs w:val="16"/>
              </w:rPr>
              <w:t xml:space="preserve">is maintained and not in disrepair. </w:t>
            </w:r>
          </w:p>
          <w:p w14:paraId="7A6ACB17" w14:textId="77777777" w:rsidR="00505091" w:rsidRPr="00D87F49" w:rsidRDefault="00505091" w:rsidP="00126835">
            <w:pPr>
              <w:pStyle w:val="NoSpacing"/>
              <w:rPr>
                <w:rFonts w:ascii="Muli" w:hAnsi="Muli"/>
                <w:sz w:val="16"/>
                <w:szCs w:val="16"/>
              </w:rPr>
            </w:pPr>
          </w:p>
        </w:tc>
        <w:tc>
          <w:tcPr>
            <w:tcW w:w="6803" w:type="dxa"/>
          </w:tcPr>
          <w:p w14:paraId="3146E0CD" w14:textId="29444B11" w:rsidR="00571BB4" w:rsidRPr="00571BB4" w:rsidRDefault="00571BB4" w:rsidP="00571BB4">
            <w:pPr>
              <w:pStyle w:val="NoSpacing"/>
              <w:rPr>
                <w:rFonts w:ascii="Muli" w:hAnsi="Muli"/>
                <w:b/>
                <w:bCs/>
                <w:sz w:val="16"/>
                <w:szCs w:val="16"/>
              </w:rPr>
            </w:pPr>
            <w:r w:rsidRPr="00571BB4">
              <w:rPr>
                <w:rFonts w:ascii="Muli" w:hAnsi="Muli"/>
                <w:b/>
                <w:bCs/>
                <w:sz w:val="16"/>
                <w:szCs w:val="16"/>
              </w:rPr>
              <w:t>4.15</w:t>
            </w:r>
            <w:r>
              <w:rPr>
                <w:rFonts w:ascii="Muli" w:hAnsi="Muli"/>
                <w:b/>
                <w:bCs/>
                <w:sz w:val="16"/>
                <w:szCs w:val="16"/>
              </w:rPr>
              <w:t xml:space="preserve"> </w:t>
            </w:r>
            <w:r w:rsidRPr="00571BB4">
              <w:rPr>
                <w:rFonts w:ascii="Muli" w:hAnsi="Muli"/>
                <w:b/>
                <w:bCs/>
                <w:sz w:val="16"/>
                <w:szCs w:val="16"/>
              </w:rPr>
              <w:t>Maintenance of drains</w:t>
            </w:r>
          </w:p>
          <w:p w14:paraId="4E8816AF" w14:textId="68C19D5B" w:rsidR="00121B67" w:rsidRDefault="00571BB4" w:rsidP="00121B67">
            <w:pPr>
              <w:pStyle w:val="NoSpacing"/>
              <w:rPr>
                <w:rFonts w:ascii="Muli" w:hAnsi="Muli"/>
                <w:sz w:val="16"/>
                <w:szCs w:val="16"/>
              </w:rPr>
            </w:pPr>
            <w:r w:rsidRPr="00571BB4">
              <w:rPr>
                <w:rFonts w:ascii="Muli" w:hAnsi="Muli"/>
                <w:sz w:val="16"/>
                <w:szCs w:val="16"/>
              </w:rPr>
              <w:t>(</w:t>
            </w:r>
            <w:r w:rsidR="00121B67">
              <w:rPr>
                <w:rFonts w:ascii="Muli" w:hAnsi="Muli"/>
                <w:sz w:val="16"/>
                <w:szCs w:val="16"/>
              </w:rPr>
              <w:t xml:space="preserve">1) </w:t>
            </w:r>
            <w:r w:rsidR="00121B67" w:rsidRPr="00121B67">
              <w:rPr>
                <w:rFonts w:ascii="Muli" w:hAnsi="Muli"/>
                <w:sz w:val="16"/>
                <w:szCs w:val="16"/>
              </w:rPr>
              <w:t>An owner or occupier of private land must ensure that any private drainage infrastructure servicing the private land is maintained and not in disrepair.</w:t>
            </w:r>
          </w:p>
          <w:p w14:paraId="3BB55A15" w14:textId="77777777" w:rsidR="00121B67" w:rsidRPr="00121B67" w:rsidRDefault="00121B67" w:rsidP="00121B67">
            <w:pPr>
              <w:pStyle w:val="NoSpacing"/>
              <w:rPr>
                <w:rFonts w:ascii="Muli" w:hAnsi="Muli"/>
                <w:sz w:val="16"/>
                <w:szCs w:val="16"/>
              </w:rPr>
            </w:pPr>
          </w:p>
          <w:p w14:paraId="55DB184E" w14:textId="14887488" w:rsidR="00121B67" w:rsidRDefault="00121B67" w:rsidP="00121B67">
            <w:pPr>
              <w:pStyle w:val="NoSpacing"/>
              <w:rPr>
                <w:rFonts w:ascii="Muli" w:hAnsi="Muli"/>
                <w:sz w:val="16"/>
                <w:szCs w:val="16"/>
              </w:rPr>
            </w:pPr>
            <w:r>
              <w:rPr>
                <w:rFonts w:ascii="Muli" w:hAnsi="Muli"/>
                <w:sz w:val="16"/>
                <w:szCs w:val="16"/>
              </w:rPr>
              <w:t xml:space="preserve">(2) </w:t>
            </w:r>
            <w:r w:rsidRPr="00121B67">
              <w:rPr>
                <w:rFonts w:ascii="Muli" w:hAnsi="Muli"/>
                <w:sz w:val="16"/>
                <w:szCs w:val="16"/>
              </w:rPr>
              <w:t>An owner or occupier of private land must ensure that any Council drainage infrastructure located within the private land is not destroyed, damaged, impeded and not in disrepair.</w:t>
            </w:r>
          </w:p>
          <w:p w14:paraId="4A422D22" w14:textId="77777777" w:rsidR="00121B67" w:rsidRPr="00121B67" w:rsidRDefault="00121B67" w:rsidP="00121B67">
            <w:pPr>
              <w:pStyle w:val="NoSpacing"/>
              <w:rPr>
                <w:rFonts w:ascii="Muli" w:hAnsi="Muli"/>
                <w:sz w:val="16"/>
                <w:szCs w:val="16"/>
              </w:rPr>
            </w:pPr>
          </w:p>
          <w:p w14:paraId="2C6BF6CB" w14:textId="77777777" w:rsidR="00505091" w:rsidRDefault="00121B67" w:rsidP="00121B67">
            <w:pPr>
              <w:pStyle w:val="NoSpacing"/>
              <w:rPr>
                <w:rFonts w:ascii="Muli" w:hAnsi="Muli"/>
                <w:sz w:val="16"/>
                <w:szCs w:val="16"/>
              </w:rPr>
            </w:pPr>
            <w:r>
              <w:rPr>
                <w:rFonts w:ascii="Muli" w:hAnsi="Muli"/>
                <w:sz w:val="16"/>
                <w:szCs w:val="16"/>
              </w:rPr>
              <w:t xml:space="preserve">(3) </w:t>
            </w:r>
            <w:r w:rsidRPr="00121B67">
              <w:rPr>
                <w:rFonts w:ascii="Muli" w:hAnsi="Muli"/>
                <w:sz w:val="16"/>
                <w:szCs w:val="16"/>
              </w:rPr>
              <w:t>An owner or occupier of private land must not obstruct, impede or interfere with the overland flow path of any watercourse unless given written agreement of the Council.</w:t>
            </w:r>
          </w:p>
          <w:p w14:paraId="00683DA0" w14:textId="77777777" w:rsidR="00F10E60" w:rsidRDefault="00F10E60" w:rsidP="00121B67">
            <w:pPr>
              <w:pStyle w:val="NoSpacing"/>
              <w:rPr>
                <w:rFonts w:ascii="Muli" w:hAnsi="Muli"/>
                <w:sz w:val="16"/>
                <w:szCs w:val="16"/>
              </w:rPr>
            </w:pPr>
          </w:p>
          <w:p w14:paraId="6DFE311B" w14:textId="65B854D2" w:rsidR="00F10E60" w:rsidRPr="00571BB4" w:rsidRDefault="00F10E60" w:rsidP="00121B67">
            <w:pPr>
              <w:pStyle w:val="NoSpacing"/>
              <w:rPr>
                <w:rFonts w:ascii="Muli" w:hAnsi="Muli"/>
                <w:sz w:val="16"/>
                <w:szCs w:val="16"/>
              </w:rPr>
            </w:pPr>
            <w:r w:rsidRPr="00F10E60">
              <w:rPr>
                <w:rFonts w:ascii="Muli" w:hAnsi="Muli"/>
                <w:sz w:val="16"/>
                <w:szCs w:val="16"/>
              </w:rPr>
              <w:t>(4)</w:t>
            </w:r>
            <w:r>
              <w:rPr>
                <w:rFonts w:ascii="Muli" w:hAnsi="Muli"/>
                <w:sz w:val="16"/>
                <w:szCs w:val="16"/>
              </w:rPr>
              <w:t xml:space="preserve"> </w:t>
            </w:r>
            <w:r w:rsidRPr="00F10E60">
              <w:rPr>
                <w:rFonts w:ascii="Muli" w:hAnsi="Muli"/>
                <w:sz w:val="16"/>
                <w:szCs w:val="16"/>
              </w:rPr>
              <w:t>An owner of private land must not allow any tree or plant on land owned or occupied by them to cause damage or interfere with any drain invested in or under the control of Council.</w:t>
            </w:r>
          </w:p>
        </w:tc>
        <w:tc>
          <w:tcPr>
            <w:tcW w:w="6803" w:type="dxa"/>
          </w:tcPr>
          <w:p w14:paraId="3D23D141" w14:textId="6EEC948A" w:rsidR="00061820" w:rsidRPr="00061820" w:rsidRDefault="00061820" w:rsidP="00061820">
            <w:pPr>
              <w:pStyle w:val="NoSpacing"/>
              <w:rPr>
                <w:rFonts w:ascii="Muli" w:hAnsi="Muli"/>
                <w:sz w:val="16"/>
                <w:szCs w:val="16"/>
              </w:rPr>
            </w:pPr>
            <w:r>
              <w:rPr>
                <w:rFonts w:ascii="Muli" w:hAnsi="Muli"/>
                <w:sz w:val="16"/>
                <w:szCs w:val="16"/>
              </w:rPr>
              <w:t xml:space="preserve">The new clause </w:t>
            </w:r>
            <w:r w:rsidRPr="00061820">
              <w:rPr>
                <w:rFonts w:ascii="Muli" w:hAnsi="Muli"/>
                <w:sz w:val="16"/>
                <w:szCs w:val="16"/>
              </w:rPr>
              <w:t>is a significant expansion and clarification of the old clause. While the core principle remains, the new version introduces more specific responsibilities for property owners.</w:t>
            </w:r>
          </w:p>
          <w:p w14:paraId="221F758B" w14:textId="77777777" w:rsidR="00061820" w:rsidRPr="00061820" w:rsidRDefault="00061820" w:rsidP="00061820">
            <w:pPr>
              <w:pStyle w:val="NoSpacing"/>
              <w:rPr>
                <w:rFonts w:ascii="Muli" w:hAnsi="Muli"/>
                <w:sz w:val="16"/>
                <w:szCs w:val="16"/>
              </w:rPr>
            </w:pPr>
          </w:p>
          <w:p w14:paraId="2BED218D" w14:textId="77777777" w:rsidR="00061820" w:rsidRPr="00061820" w:rsidRDefault="00061820" w:rsidP="00061820">
            <w:pPr>
              <w:pStyle w:val="NoSpacing"/>
              <w:rPr>
                <w:rFonts w:ascii="Muli" w:hAnsi="Muli"/>
                <w:sz w:val="16"/>
                <w:szCs w:val="16"/>
              </w:rPr>
            </w:pPr>
            <w:r w:rsidRPr="00061820">
              <w:rPr>
                <w:rFonts w:ascii="Muli" w:hAnsi="Muli"/>
                <w:sz w:val="16"/>
                <w:szCs w:val="16"/>
              </w:rPr>
              <w:t>Key benefits and changes include:</w:t>
            </w:r>
          </w:p>
          <w:p w14:paraId="2946C8C9" w14:textId="6D1F702F" w:rsidR="00061820" w:rsidRDefault="00061820" w:rsidP="001C63B7">
            <w:pPr>
              <w:pStyle w:val="NoSpacing"/>
              <w:numPr>
                <w:ilvl w:val="0"/>
                <w:numId w:val="49"/>
              </w:numPr>
              <w:rPr>
                <w:rFonts w:ascii="Muli" w:hAnsi="Muli"/>
                <w:sz w:val="16"/>
                <w:szCs w:val="16"/>
              </w:rPr>
            </w:pPr>
            <w:r w:rsidRPr="00061820">
              <w:rPr>
                <w:rFonts w:ascii="Muli" w:hAnsi="Muli"/>
                <w:sz w:val="16"/>
                <w:szCs w:val="16"/>
              </w:rPr>
              <w:t xml:space="preserve">The clause introduces the broader and more specific concepts of </w:t>
            </w:r>
            <w:r w:rsidR="00E60B96">
              <w:rPr>
                <w:rFonts w:ascii="Muli" w:hAnsi="Muli"/>
                <w:sz w:val="16"/>
                <w:szCs w:val="16"/>
              </w:rPr>
              <w:t>‘</w:t>
            </w:r>
            <w:r w:rsidRPr="00061820">
              <w:rPr>
                <w:rFonts w:ascii="Muli" w:hAnsi="Muli"/>
                <w:sz w:val="16"/>
                <w:szCs w:val="16"/>
              </w:rPr>
              <w:t>private drainage infrastructure</w:t>
            </w:r>
            <w:r w:rsidR="00E60B96">
              <w:rPr>
                <w:rFonts w:ascii="Muli" w:hAnsi="Muli"/>
                <w:sz w:val="16"/>
                <w:szCs w:val="16"/>
              </w:rPr>
              <w:t>’</w:t>
            </w:r>
            <w:r w:rsidRPr="00061820">
              <w:rPr>
                <w:rFonts w:ascii="Muli" w:hAnsi="Muli"/>
                <w:sz w:val="16"/>
                <w:szCs w:val="16"/>
              </w:rPr>
              <w:t xml:space="preserve"> and </w:t>
            </w:r>
            <w:r w:rsidR="00E60B96">
              <w:rPr>
                <w:rFonts w:ascii="Muli" w:hAnsi="Muli"/>
                <w:sz w:val="16"/>
                <w:szCs w:val="16"/>
              </w:rPr>
              <w:t>‘</w:t>
            </w:r>
            <w:r w:rsidRPr="00061820">
              <w:rPr>
                <w:rFonts w:ascii="Muli" w:hAnsi="Muli"/>
                <w:sz w:val="16"/>
                <w:szCs w:val="16"/>
              </w:rPr>
              <w:t>Council drainage infrastructure.</w:t>
            </w:r>
            <w:r w:rsidR="00E60B96">
              <w:rPr>
                <w:rFonts w:ascii="Muli" w:hAnsi="Muli"/>
                <w:sz w:val="16"/>
                <w:szCs w:val="16"/>
              </w:rPr>
              <w:t>’</w:t>
            </w:r>
            <w:r w:rsidRPr="00061820">
              <w:rPr>
                <w:rFonts w:ascii="Muli" w:hAnsi="Muli"/>
                <w:sz w:val="16"/>
                <w:szCs w:val="16"/>
              </w:rPr>
              <w:t xml:space="preserve"> This clearly defines what the property owner is responsible for on their land.</w:t>
            </w:r>
          </w:p>
          <w:p w14:paraId="3D4C9BC5" w14:textId="77777777" w:rsidR="00061820" w:rsidRDefault="00061820" w:rsidP="001C63B7">
            <w:pPr>
              <w:pStyle w:val="NoSpacing"/>
              <w:numPr>
                <w:ilvl w:val="0"/>
                <w:numId w:val="49"/>
              </w:numPr>
              <w:rPr>
                <w:rFonts w:ascii="Muli" w:hAnsi="Muli"/>
                <w:sz w:val="16"/>
                <w:szCs w:val="16"/>
              </w:rPr>
            </w:pPr>
            <w:r w:rsidRPr="00061820">
              <w:rPr>
                <w:rFonts w:ascii="Muli" w:hAnsi="Muli"/>
                <w:sz w:val="16"/>
                <w:szCs w:val="16"/>
              </w:rPr>
              <w:t>A new sub-clause places the onus on owners to ensure that trees do not damage Council drains.</w:t>
            </w:r>
          </w:p>
          <w:p w14:paraId="65A994D6" w14:textId="77777777" w:rsidR="00061820" w:rsidRDefault="00061820" w:rsidP="001C63B7">
            <w:pPr>
              <w:pStyle w:val="NoSpacing"/>
              <w:numPr>
                <w:ilvl w:val="0"/>
                <w:numId w:val="49"/>
              </w:numPr>
              <w:rPr>
                <w:rFonts w:ascii="Muli" w:hAnsi="Muli"/>
                <w:sz w:val="16"/>
                <w:szCs w:val="16"/>
              </w:rPr>
            </w:pPr>
            <w:r w:rsidRPr="00061820">
              <w:rPr>
                <w:rFonts w:ascii="Muli" w:hAnsi="Muli"/>
                <w:sz w:val="16"/>
                <w:szCs w:val="16"/>
              </w:rPr>
              <w:t>This addition provides the Council with a clear legal basis to enforce against tree-related damage to its drainage system, addressing a common and costly issue.</w:t>
            </w:r>
          </w:p>
          <w:p w14:paraId="4BAECD79" w14:textId="5608D8CA" w:rsidR="00061820" w:rsidRPr="00FC62A3" w:rsidRDefault="00061820" w:rsidP="001C63B7">
            <w:pPr>
              <w:pStyle w:val="NoSpacing"/>
              <w:numPr>
                <w:ilvl w:val="0"/>
                <w:numId w:val="49"/>
              </w:numPr>
              <w:rPr>
                <w:rFonts w:ascii="Muli" w:hAnsi="Muli"/>
                <w:sz w:val="16"/>
                <w:szCs w:val="16"/>
              </w:rPr>
            </w:pPr>
            <w:r w:rsidRPr="00061820">
              <w:rPr>
                <w:rFonts w:ascii="Muli" w:hAnsi="Muli"/>
                <w:sz w:val="16"/>
                <w:szCs w:val="16"/>
              </w:rPr>
              <w:t>The core principle of requiring property owners to maintain drainage remains.</w:t>
            </w:r>
          </w:p>
        </w:tc>
        <w:tc>
          <w:tcPr>
            <w:tcW w:w="1984" w:type="dxa"/>
            <w:shd w:val="clear" w:color="auto" w:fill="00B0F0"/>
          </w:tcPr>
          <w:p w14:paraId="0C0D6DC2" w14:textId="4CA36D3F" w:rsidR="00505091" w:rsidRPr="00331E78" w:rsidRDefault="00A82D93" w:rsidP="00390E1F">
            <w:pPr>
              <w:pStyle w:val="NoSpacing"/>
              <w:rPr>
                <w:rFonts w:ascii="Muli" w:hAnsi="Muli"/>
                <w:b/>
                <w:sz w:val="16"/>
                <w:szCs w:val="16"/>
              </w:rPr>
            </w:pPr>
            <w:r w:rsidRPr="00331E78">
              <w:rPr>
                <w:rFonts w:ascii="Muli" w:hAnsi="Muli"/>
                <w:b/>
                <w:sz w:val="16"/>
                <w:szCs w:val="16"/>
              </w:rPr>
              <w:t>Major</w:t>
            </w:r>
          </w:p>
        </w:tc>
      </w:tr>
      <w:tr w:rsidR="009279AD" w14:paraId="5E8C7634" w14:textId="77777777" w:rsidTr="008C761F">
        <w:tc>
          <w:tcPr>
            <w:tcW w:w="6803" w:type="dxa"/>
          </w:tcPr>
          <w:p w14:paraId="4434EDF1" w14:textId="32585C1A" w:rsidR="0038512D" w:rsidRPr="0038512D" w:rsidRDefault="0038512D" w:rsidP="0038512D">
            <w:pPr>
              <w:pStyle w:val="NoSpacing"/>
              <w:rPr>
                <w:rFonts w:ascii="Muli" w:hAnsi="Muli"/>
                <w:b/>
                <w:bCs/>
                <w:sz w:val="16"/>
                <w:szCs w:val="16"/>
              </w:rPr>
            </w:pPr>
            <w:r w:rsidRPr="0038512D">
              <w:rPr>
                <w:rFonts w:ascii="Muli" w:hAnsi="Muli"/>
                <w:b/>
                <w:bCs/>
                <w:sz w:val="16"/>
                <w:szCs w:val="16"/>
              </w:rPr>
              <w:t xml:space="preserve">64. Tapping into Drains </w:t>
            </w:r>
          </w:p>
          <w:p w14:paraId="3D990AD8" w14:textId="23DB6257" w:rsidR="0038512D" w:rsidRPr="0038512D" w:rsidRDefault="0038512D" w:rsidP="0038512D">
            <w:pPr>
              <w:pStyle w:val="NoSpacing"/>
              <w:rPr>
                <w:rFonts w:ascii="Muli" w:hAnsi="Muli"/>
                <w:sz w:val="16"/>
                <w:szCs w:val="16"/>
              </w:rPr>
            </w:pPr>
            <w:r w:rsidRPr="0038512D">
              <w:rPr>
                <w:rFonts w:ascii="Muli" w:hAnsi="Muli"/>
                <w:sz w:val="16"/>
                <w:szCs w:val="16"/>
              </w:rPr>
              <w:t xml:space="preserve">64.1 A person must not, without a permit, destroy, damage or tap into any drain vested in Council. </w:t>
            </w:r>
          </w:p>
          <w:p w14:paraId="43C69194" w14:textId="3341E792" w:rsidR="009279AD" w:rsidRPr="00126835" w:rsidRDefault="009279AD" w:rsidP="00D87F49">
            <w:pPr>
              <w:pStyle w:val="NoSpacing"/>
              <w:rPr>
                <w:rFonts w:ascii="Muli" w:hAnsi="Muli"/>
                <w:b/>
                <w:bCs/>
                <w:sz w:val="16"/>
                <w:szCs w:val="16"/>
              </w:rPr>
            </w:pPr>
          </w:p>
        </w:tc>
        <w:tc>
          <w:tcPr>
            <w:tcW w:w="6803" w:type="dxa"/>
          </w:tcPr>
          <w:p w14:paraId="51A100EE" w14:textId="1647B559" w:rsidR="000068A4" w:rsidRPr="000068A4" w:rsidRDefault="000068A4" w:rsidP="000068A4">
            <w:pPr>
              <w:pStyle w:val="NoSpacing"/>
              <w:rPr>
                <w:rFonts w:ascii="Muli" w:hAnsi="Muli"/>
                <w:b/>
                <w:bCs/>
                <w:sz w:val="16"/>
                <w:szCs w:val="16"/>
              </w:rPr>
            </w:pPr>
            <w:r w:rsidRPr="000068A4">
              <w:rPr>
                <w:rFonts w:ascii="Muli" w:hAnsi="Muli"/>
                <w:b/>
                <w:bCs/>
                <w:sz w:val="16"/>
                <w:szCs w:val="16"/>
              </w:rPr>
              <w:t>4.16</w:t>
            </w:r>
            <w:r>
              <w:rPr>
                <w:rFonts w:ascii="Muli" w:hAnsi="Muli"/>
                <w:b/>
                <w:bCs/>
                <w:sz w:val="16"/>
                <w:szCs w:val="16"/>
              </w:rPr>
              <w:t xml:space="preserve"> </w:t>
            </w:r>
            <w:r w:rsidRPr="000068A4">
              <w:rPr>
                <w:rFonts w:ascii="Muli" w:hAnsi="Muli"/>
                <w:b/>
                <w:bCs/>
                <w:sz w:val="16"/>
                <w:szCs w:val="16"/>
              </w:rPr>
              <w:t>Connecting to Council drainage</w:t>
            </w:r>
          </w:p>
          <w:p w14:paraId="28AD8C52" w14:textId="43B66B44" w:rsidR="000068A4" w:rsidRPr="000068A4" w:rsidRDefault="000068A4" w:rsidP="000068A4">
            <w:pPr>
              <w:pStyle w:val="NoSpacing"/>
              <w:rPr>
                <w:rFonts w:ascii="Muli" w:hAnsi="Muli"/>
                <w:sz w:val="16"/>
                <w:szCs w:val="16"/>
              </w:rPr>
            </w:pPr>
            <w:r w:rsidRPr="000068A4">
              <w:rPr>
                <w:rFonts w:ascii="Muli" w:hAnsi="Muli"/>
                <w:sz w:val="16"/>
                <w:szCs w:val="16"/>
              </w:rPr>
              <w:t>(1) A person must not, without a permit, destroy, damage, or connect into any drainage infrastructure vested in Council.</w:t>
            </w:r>
          </w:p>
          <w:p w14:paraId="24ECE1CF" w14:textId="77777777" w:rsidR="000068A4" w:rsidRPr="000068A4" w:rsidRDefault="000068A4" w:rsidP="000068A4">
            <w:pPr>
              <w:pStyle w:val="NoSpacing"/>
              <w:rPr>
                <w:rFonts w:ascii="Muli" w:hAnsi="Muli"/>
                <w:sz w:val="16"/>
                <w:szCs w:val="16"/>
              </w:rPr>
            </w:pPr>
          </w:p>
          <w:p w14:paraId="2E9F88A2" w14:textId="08E3A7A2" w:rsidR="000068A4" w:rsidRPr="000068A4" w:rsidRDefault="000068A4" w:rsidP="000068A4">
            <w:pPr>
              <w:pStyle w:val="NoSpacing"/>
              <w:rPr>
                <w:rFonts w:ascii="Muli" w:hAnsi="Muli"/>
                <w:sz w:val="16"/>
                <w:szCs w:val="16"/>
              </w:rPr>
            </w:pPr>
            <w:r w:rsidRPr="000068A4">
              <w:rPr>
                <w:rFonts w:ascii="Muli" w:hAnsi="Muli"/>
                <w:sz w:val="16"/>
                <w:szCs w:val="16"/>
              </w:rPr>
              <w:t>(2) An owner or occupier of private land must obtain permission from Council prior to connecting privately owned drainage into any drainage infrastructure vested in Council.</w:t>
            </w:r>
          </w:p>
          <w:p w14:paraId="39497ECD" w14:textId="77777777" w:rsidR="000068A4" w:rsidRPr="000068A4" w:rsidRDefault="000068A4" w:rsidP="000068A4">
            <w:pPr>
              <w:pStyle w:val="NoSpacing"/>
              <w:rPr>
                <w:rFonts w:ascii="Muli" w:hAnsi="Muli"/>
                <w:sz w:val="16"/>
                <w:szCs w:val="16"/>
              </w:rPr>
            </w:pPr>
          </w:p>
          <w:p w14:paraId="5392510B" w14:textId="19AD84B3" w:rsidR="000068A4" w:rsidRPr="000068A4" w:rsidRDefault="000068A4" w:rsidP="000068A4">
            <w:pPr>
              <w:pStyle w:val="NoSpacing"/>
              <w:rPr>
                <w:rFonts w:ascii="Muli" w:hAnsi="Muli"/>
                <w:sz w:val="16"/>
                <w:szCs w:val="16"/>
              </w:rPr>
            </w:pPr>
            <w:r w:rsidRPr="000068A4">
              <w:rPr>
                <w:rFonts w:ascii="Muli" w:hAnsi="Muli"/>
                <w:sz w:val="16"/>
                <w:szCs w:val="16"/>
              </w:rPr>
              <w:t>(3) An owner or occupier of private land is responsible for capturing stormwater on the private land and directing it to the Council allocated legal point of discharge.</w:t>
            </w:r>
          </w:p>
          <w:p w14:paraId="2F3BF348" w14:textId="77777777" w:rsidR="000068A4" w:rsidRPr="000068A4" w:rsidRDefault="000068A4" w:rsidP="000068A4">
            <w:pPr>
              <w:pStyle w:val="NoSpacing"/>
              <w:rPr>
                <w:rFonts w:ascii="Muli" w:hAnsi="Muli"/>
                <w:sz w:val="16"/>
                <w:szCs w:val="16"/>
              </w:rPr>
            </w:pPr>
          </w:p>
          <w:p w14:paraId="33CBBECC" w14:textId="19383432" w:rsidR="009279AD" w:rsidRPr="00571BB4" w:rsidRDefault="000068A4" w:rsidP="000068A4">
            <w:pPr>
              <w:pStyle w:val="NoSpacing"/>
              <w:rPr>
                <w:rFonts w:ascii="Muli" w:hAnsi="Muli"/>
                <w:b/>
                <w:bCs/>
                <w:sz w:val="16"/>
                <w:szCs w:val="16"/>
              </w:rPr>
            </w:pPr>
            <w:r w:rsidRPr="000068A4">
              <w:rPr>
                <w:rFonts w:ascii="Muli" w:hAnsi="Muli"/>
                <w:sz w:val="16"/>
                <w:szCs w:val="16"/>
              </w:rPr>
              <w:t>(4) An owner or occupier must not, without a permit or the written consent of the Council, discharge stormwater from private land over the surface into Council land or into drainage infrastructure vested in Council.</w:t>
            </w:r>
          </w:p>
        </w:tc>
        <w:tc>
          <w:tcPr>
            <w:tcW w:w="6803" w:type="dxa"/>
          </w:tcPr>
          <w:p w14:paraId="75153774" w14:textId="3FC20742" w:rsidR="00FC62A3" w:rsidRPr="00FC62A3" w:rsidRDefault="00FC62A3" w:rsidP="00FC62A3">
            <w:pPr>
              <w:pStyle w:val="NoSpacing"/>
              <w:rPr>
                <w:rFonts w:ascii="Muli" w:hAnsi="Muli"/>
                <w:sz w:val="16"/>
                <w:szCs w:val="16"/>
              </w:rPr>
            </w:pPr>
            <w:r>
              <w:rPr>
                <w:rFonts w:ascii="Muli" w:hAnsi="Muli"/>
                <w:sz w:val="16"/>
                <w:szCs w:val="16"/>
              </w:rPr>
              <w:t>The new clause i</w:t>
            </w:r>
            <w:r w:rsidRPr="00FC62A3">
              <w:rPr>
                <w:rFonts w:ascii="Muli" w:hAnsi="Muli"/>
                <w:sz w:val="16"/>
                <w:szCs w:val="16"/>
              </w:rPr>
              <w:t xml:space="preserve">s an expansion and clarification of the old clause. It replaces a single, general </w:t>
            </w:r>
            <w:r w:rsidR="004B2703">
              <w:rPr>
                <w:rFonts w:ascii="Muli" w:hAnsi="Muli"/>
                <w:sz w:val="16"/>
                <w:szCs w:val="16"/>
              </w:rPr>
              <w:t>provision</w:t>
            </w:r>
            <w:r w:rsidRPr="00FC62A3">
              <w:rPr>
                <w:rFonts w:ascii="Muli" w:hAnsi="Muli"/>
                <w:sz w:val="16"/>
                <w:szCs w:val="16"/>
              </w:rPr>
              <w:t xml:space="preserve"> with specific requirements for property owners and detailed regulations on stormwater management.</w:t>
            </w:r>
          </w:p>
          <w:p w14:paraId="49FD64FC" w14:textId="77777777" w:rsidR="00FC62A3" w:rsidRPr="00FC62A3" w:rsidRDefault="00FC62A3" w:rsidP="00FC62A3">
            <w:pPr>
              <w:pStyle w:val="NoSpacing"/>
              <w:rPr>
                <w:rFonts w:ascii="Muli" w:hAnsi="Muli"/>
                <w:sz w:val="16"/>
                <w:szCs w:val="16"/>
              </w:rPr>
            </w:pPr>
          </w:p>
          <w:p w14:paraId="1917FD87" w14:textId="77777777" w:rsidR="00FC62A3" w:rsidRPr="00FC62A3" w:rsidRDefault="00FC62A3" w:rsidP="00FC62A3">
            <w:pPr>
              <w:pStyle w:val="NoSpacing"/>
              <w:rPr>
                <w:rFonts w:ascii="Muli" w:hAnsi="Muli"/>
                <w:sz w:val="16"/>
                <w:szCs w:val="16"/>
              </w:rPr>
            </w:pPr>
            <w:r w:rsidRPr="00FC62A3">
              <w:rPr>
                <w:rFonts w:ascii="Muli" w:hAnsi="Muli"/>
                <w:sz w:val="16"/>
                <w:szCs w:val="16"/>
              </w:rPr>
              <w:t>Key benefits and changes include:</w:t>
            </w:r>
          </w:p>
          <w:p w14:paraId="729820B4" w14:textId="77777777" w:rsidR="00FC62A3" w:rsidRDefault="00FC62A3" w:rsidP="001C63B7">
            <w:pPr>
              <w:pStyle w:val="NoSpacing"/>
              <w:numPr>
                <w:ilvl w:val="0"/>
                <w:numId w:val="50"/>
              </w:numPr>
              <w:rPr>
                <w:rFonts w:ascii="Muli" w:hAnsi="Muli"/>
                <w:sz w:val="16"/>
                <w:szCs w:val="16"/>
              </w:rPr>
            </w:pPr>
            <w:r w:rsidRPr="00FC62A3">
              <w:rPr>
                <w:rFonts w:ascii="Muli" w:hAnsi="Muli"/>
                <w:sz w:val="16"/>
                <w:szCs w:val="16"/>
              </w:rPr>
              <w:t>The regulations are broken down into separate sub-clauses for different actions and responsibilities, replacing the single, broad statement of the old clause.</w:t>
            </w:r>
          </w:p>
          <w:p w14:paraId="4B5BCFBF" w14:textId="77777777" w:rsidR="00FC62A3" w:rsidRDefault="00FC62A3" w:rsidP="001C63B7">
            <w:pPr>
              <w:pStyle w:val="NoSpacing"/>
              <w:numPr>
                <w:ilvl w:val="0"/>
                <w:numId w:val="50"/>
              </w:numPr>
              <w:rPr>
                <w:rFonts w:ascii="Muli" w:hAnsi="Muli"/>
                <w:sz w:val="16"/>
                <w:szCs w:val="16"/>
              </w:rPr>
            </w:pPr>
            <w:r w:rsidRPr="00FC62A3">
              <w:rPr>
                <w:rFonts w:ascii="Muli" w:hAnsi="Muli"/>
                <w:sz w:val="16"/>
                <w:szCs w:val="16"/>
              </w:rPr>
              <w:t>The new version introduces specific requirements for property owners, making clear the rules for managing stormwater connection.</w:t>
            </w:r>
          </w:p>
          <w:p w14:paraId="0E33A044" w14:textId="77777777" w:rsidR="00FC62A3" w:rsidRDefault="00FC62A3" w:rsidP="001C63B7">
            <w:pPr>
              <w:pStyle w:val="NoSpacing"/>
              <w:numPr>
                <w:ilvl w:val="0"/>
                <w:numId w:val="50"/>
              </w:numPr>
              <w:rPr>
                <w:rFonts w:ascii="Muli" w:hAnsi="Muli"/>
                <w:sz w:val="16"/>
                <w:szCs w:val="16"/>
              </w:rPr>
            </w:pPr>
            <w:r w:rsidRPr="00FC62A3">
              <w:rPr>
                <w:rFonts w:ascii="Muli" w:hAnsi="Muli"/>
                <w:sz w:val="16"/>
                <w:szCs w:val="16"/>
              </w:rPr>
              <w:t>The detailed structure provides clearer and more comprehensive guidance on how stormwater is to be legally connected and managed.</w:t>
            </w:r>
          </w:p>
          <w:p w14:paraId="2A635E65" w14:textId="7E5E997F" w:rsidR="009279AD" w:rsidRPr="00FC62A3" w:rsidRDefault="00FC62A3" w:rsidP="001C63B7">
            <w:pPr>
              <w:pStyle w:val="NoSpacing"/>
              <w:numPr>
                <w:ilvl w:val="0"/>
                <w:numId w:val="50"/>
              </w:numPr>
              <w:rPr>
                <w:rFonts w:ascii="Muli" w:hAnsi="Muli"/>
                <w:sz w:val="16"/>
                <w:szCs w:val="16"/>
              </w:rPr>
            </w:pPr>
            <w:r w:rsidRPr="00FC62A3">
              <w:rPr>
                <w:rFonts w:ascii="Muli" w:hAnsi="Muli"/>
                <w:sz w:val="16"/>
                <w:szCs w:val="16"/>
              </w:rPr>
              <w:t>The breakdown into specific sub-clauses makes the regulations easier to enforce and monitor.</w:t>
            </w:r>
          </w:p>
        </w:tc>
        <w:tc>
          <w:tcPr>
            <w:tcW w:w="1984" w:type="dxa"/>
            <w:shd w:val="clear" w:color="auto" w:fill="00B0F0"/>
          </w:tcPr>
          <w:p w14:paraId="41290AB4" w14:textId="42308368" w:rsidR="009279AD" w:rsidRPr="00331E78" w:rsidRDefault="004D3BA2" w:rsidP="00390E1F">
            <w:pPr>
              <w:pStyle w:val="NoSpacing"/>
              <w:rPr>
                <w:rFonts w:ascii="Muli" w:hAnsi="Muli"/>
                <w:b/>
                <w:sz w:val="16"/>
                <w:szCs w:val="16"/>
              </w:rPr>
            </w:pPr>
            <w:r w:rsidRPr="00331E78">
              <w:rPr>
                <w:rFonts w:ascii="Muli" w:hAnsi="Muli"/>
                <w:b/>
                <w:sz w:val="16"/>
                <w:szCs w:val="16"/>
              </w:rPr>
              <w:t>Major</w:t>
            </w:r>
          </w:p>
        </w:tc>
      </w:tr>
    </w:tbl>
    <w:p w14:paraId="32E44C65" w14:textId="77777777" w:rsidR="00521F7F" w:rsidRDefault="00521F7F"/>
    <w:tbl>
      <w:tblPr>
        <w:tblStyle w:val="TableGrid"/>
        <w:tblW w:w="22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3"/>
        <w:gridCol w:w="6803"/>
        <w:gridCol w:w="6803"/>
        <w:gridCol w:w="1984"/>
      </w:tblGrid>
      <w:tr w:rsidR="00521F7F" w:rsidRPr="0019501A" w14:paraId="2CDFD6C7" w14:textId="77777777" w:rsidTr="008C761F">
        <w:trPr>
          <w:trHeight w:val="409"/>
        </w:trPr>
        <w:tc>
          <w:tcPr>
            <w:tcW w:w="6803" w:type="dxa"/>
            <w:shd w:val="clear" w:color="auto" w:fill="5953C2"/>
            <w:vAlign w:val="center"/>
          </w:tcPr>
          <w:p w14:paraId="40C5ECE1" w14:textId="77777777" w:rsidR="00521F7F" w:rsidRPr="0019501A" w:rsidRDefault="00521F7F" w:rsidP="008C761F">
            <w:pPr>
              <w:pStyle w:val="NoSpacing"/>
              <w:rPr>
                <w:rFonts w:ascii="Muli" w:hAnsi="Muli"/>
                <w:b/>
                <w:bCs/>
                <w:color w:val="FFFFFF" w:themeColor="background1"/>
                <w:sz w:val="22"/>
                <w:szCs w:val="22"/>
              </w:rPr>
            </w:pPr>
            <w:r w:rsidRPr="0019501A">
              <w:rPr>
                <w:rFonts w:ascii="Muli" w:hAnsi="Muli"/>
                <w:b/>
                <w:color w:val="FFFFFF" w:themeColor="background1"/>
                <w:sz w:val="22"/>
                <w:szCs w:val="22"/>
              </w:rPr>
              <w:lastRenderedPageBreak/>
              <w:t>Current Local Law</w:t>
            </w:r>
          </w:p>
        </w:tc>
        <w:tc>
          <w:tcPr>
            <w:tcW w:w="6803" w:type="dxa"/>
            <w:shd w:val="clear" w:color="auto" w:fill="00B07C"/>
            <w:vAlign w:val="center"/>
          </w:tcPr>
          <w:p w14:paraId="041D5C0B" w14:textId="77777777" w:rsidR="00521F7F" w:rsidRPr="0019501A" w:rsidRDefault="00521F7F" w:rsidP="008C761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Draft Local Law</w:t>
            </w:r>
          </w:p>
        </w:tc>
        <w:tc>
          <w:tcPr>
            <w:tcW w:w="6803" w:type="dxa"/>
            <w:shd w:val="clear" w:color="auto" w:fill="00B0F0"/>
            <w:vAlign w:val="center"/>
          </w:tcPr>
          <w:p w14:paraId="7560BF7A" w14:textId="77777777" w:rsidR="00521F7F" w:rsidRPr="0019501A" w:rsidRDefault="00521F7F" w:rsidP="008C761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Key Changes</w:t>
            </w:r>
          </w:p>
        </w:tc>
        <w:tc>
          <w:tcPr>
            <w:tcW w:w="1984" w:type="dxa"/>
            <w:shd w:val="clear" w:color="auto" w:fill="706963"/>
            <w:vAlign w:val="center"/>
          </w:tcPr>
          <w:p w14:paraId="1B9E8EFA" w14:textId="77777777" w:rsidR="00521F7F" w:rsidRPr="0019501A" w:rsidRDefault="00521F7F" w:rsidP="008C761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Change Type</w:t>
            </w:r>
          </w:p>
        </w:tc>
      </w:tr>
      <w:tr w:rsidR="001C32E7" w14:paraId="1175D062" w14:textId="77777777" w:rsidTr="008C761F">
        <w:tc>
          <w:tcPr>
            <w:tcW w:w="6803" w:type="dxa"/>
          </w:tcPr>
          <w:p w14:paraId="6352DD14" w14:textId="77777777" w:rsidR="001C32E7" w:rsidRPr="001C32E7" w:rsidRDefault="001C32E7" w:rsidP="001C32E7">
            <w:pPr>
              <w:pStyle w:val="NoSpacing"/>
              <w:rPr>
                <w:rFonts w:ascii="Muli" w:hAnsi="Muli"/>
                <w:b/>
                <w:bCs/>
                <w:sz w:val="16"/>
                <w:szCs w:val="16"/>
              </w:rPr>
            </w:pPr>
            <w:r w:rsidRPr="001C32E7">
              <w:rPr>
                <w:rFonts w:ascii="Muli" w:hAnsi="Muli"/>
                <w:b/>
                <w:bCs/>
                <w:sz w:val="16"/>
                <w:szCs w:val="16"/>
              </w:rPr>
              <w:t>65. Building over Drains</w:t>
            </w:r>
          </w:p>
          <w:p w14:paraId="7CF845D8" w14:textId="77777777" w:rsidR="001C32E7" w:rsidRPr="001C32E7" w:rsidRDefault="001C32E7" w:rsidP="001C32E7">
            <w:pPr>
              <w:pStyle w:val="NoSpacing"/>
              <w:rPr>
                <w:rFonts w:ascii="Muli" w:hAnsi="Muli"/>
                <w:sz w:val="16"/>
                <w:szCs w:val="16"/>
              </w:rPr>
            </w:pPr>
            <w:r w:rsidRPr="001C32E7">
              <w:rPr>
                <w:rFonts w:ascii="Muli" w:hAnsi="Muli"/>
                <w:sz w:val="16"/>
                <w:szCs w:val="16"/>
              </w:rPr>
              <w:t>65.1 An owner or occupier of any land must not without a permit or the written agreement of the Council:</w:t>
            </w:r>
          </w:p>
          <w:p w14:paraId="5B9C59CA" w14:textId="77777777" w:rsidR="001C32E7" w:rsidRPr="001C32E7" w:rsidRDefault="001C32E7" w:rsidP="001C32E7">
            <w:pPr>
              <w:pStyle w:val="NoSpacing"/>
              <w:ind w:left="720"/>
              <w:rPr>
                <w:rFonts w:ascii="Muli" w:hAnsi="Muli"/>
                <w:sz w:val="16"/>
                <w:szCs w:val="16"/>
              </w:rPr>
            </w:pPr>
            <w:r w:rsidRPr="001C32E7">
              <w:rPr>
                <w:rFonts w:ascii="Muli" w:hAnsi="Muli"/>
                <w:sz w:val="16"/>
                <w:szCs w:val="16"/>
              </w:rPr>
              <w:t>65.1.1 build anything; or</w:t>
            </w:r>
          </w:p>
          <w:p w14:paraId="182D90FF" w14:textId="77777777" w:rsidR="001C32E7" w:rsidRPr="001C32E7" w:rsidRDefault="001C32E7" w:rsidP="001C32E7">
            <w:pPr>
              <w:pStyle w:val="NoSpacing"/>
              <w:ind w:left="720"/>
              <w:rPr>
                <w:rFonts w:ascii="Muli" w:hAnsi="Muli"/>
                <w:sz w:val="16"/>
                <w:szCs w:val="16"/>
              </w:rPr>
            </w:pPr>
            <w:r w:rsidRPr="001C32E7">
              <w:rPr>
                <w:rFonts w:ascii="Muli" w:hAnsi="Muli"/>
                <w:sz w:val="16"/>
                <w:szCs w:val="16"/>
              </w:rPr>
              <w:t>65.1.2 cause or allow anything to be built-</w:t>
            </w:r>
          </w:p>
          <w:p w14:paraId="27204EB8" w14:textId="77777777" w:rsidR="001C32E7" w:rsidRDefault="001C32E7" w:rsidP="001C32E7">
            <w:pPr>
              <w:pStyle w:val="NoSpacing"/>
              <w:rPr>
                <w:rFonts w:ascii="Muli" w:hAnsi="Muli"/>
                <w:sz w:val="16"/>
                <w:szCs w:val="16"/>
              </w:rPr>
            </w:pPr>
            <w:r w:rsidRPr="001C32E7">
              <w:rPr>
                <w:rFonts w:ascii="Muli" w:hAnsi="Muli"/>
                <w:sz w:val="16"/>
                <w:szCs w:val="16"/>
              </w:rPr>
              <w:t>over a drain, sewer, watercourse or associated infrastructure that is vested in the Council or another public authority or over any easement existing for the benefit of the Council.</w:t>
            </w:r>
          </w:p>
          <w:p w14:paraId="5B794A62" w14:textId="77777777" w:rsidR="001C32E7" w:rsidRPr="001C32E7" w:rsidRDefault="001C32E7" w:rsidP="001C32E7">
            <w:pPr>
              <w:pStyle w:val="NoSpacing"/>
              <w:rPr>
                <w:rFonts w:ascii="Muli" w:hAnsi="Muli"/>
                <w:sz w:val="16"/>
                <w:szCs w:val="16"/>
              </w:rPr>
            </w:pPr>
          </w:p>
          <w:p w14:paraId="1D78B8A5" w14:textId="77777777" w:rsidR="001C32E7" w:rsidRPr="001C32E7" w:rsidRDefault="001C32E7" w:rsidP="001C32E7">
            <w:pPr>
              <w:pStyle w:val="NoSpacing"/>
              <w:rPr>
                <w:rFonts w:ascii="Muli" w:hAnsi="Muli"/>
                <w:sz w:val="16"/>
                <w:szCs w:val="16"/>
              </w:rPr>
            </w:pPr>
            <w:r w:rsidRPr="001C32E7">
              <w:rPr>
                <w:rFonts w:ascii="Muli" w:hAnsi="Muli"/>
                <w:sz w:val="16"/>
                <w:szCs w:val="16"/>
              </w:rPr>
              <w:t>65.2 Nothing in clause 65.1 applies to any person who:</w:t>
            </w:r>
          </w:p>
          <w:p w14:paraId="3B505694" w14:textId="77777777" w:rsidR="001C32E7" w:rsidRPr="001C32E7" w:rsidRDefault="001C32E7" w:rsidP="001C32E7">
            <w:pPr>
              <w:pStyle w:val="NoSpacing"/>
              <w:ind w:left="720"/>
              <w:rPr>
                <w:rFonts w:ascii="Muli" w:hAnsi="Muli"/>
                <w:sz w:val="16"/>
                <w:szCs w:val="16"/>
              </w:rPr>
            </w:pPr>
            <w:r w:rsidRPr="001C32E7">
              <w:rPr>
                <w:rFonts w:ascii="Muli" w:hAnsi="Muli"/>
                <w:sz w:val="16"/>
                <w:szCs w:val="16"/>
              </w:rPr>
              <w:t>65.2.1 builds anything; or</w:t>
            </w:r>
          </w:p>
          <w:p w14:paraId="14162DEE" w14:textId="77777777" w:rsidR="001C32E7" w:rsidRPr="001C32E7" w:rsidRDefault="001C32E7" w:rsidP="001C32E7">
            <w:pPr>
              <w:pStyle w:val="NoSpacing"/>
              <w:ind w:left="720"/>
              <w:rPr>
                <w:rFonts w:ascii="Muli" w:hAnsi="Muli"/>
                <w:sz w:val="16"/>
                <w:szCs w:val="16"/>
              </w:rPr>
            </w:pPr>
            <w:r w:rsidRPr="001C32E7">
              <w:rPr>
                <w:rFonts w:ascii="Muli" w:hAnsi="Muli"/>
                <w:sz w:val="16"/>
                <w:szCs w:val="16"/>
              </w:rPr>
              <w:t>65.2.2 causes or allows anything to be built-</w:t>
            </w:r>
          </w:p>
          <w:p w14:paraId="4BF99F40" w14:textId="31ECC5D9" w:rsidR="001C32E7" w:rsidRPr="00D87F49" w:rsidRDefault="001C32E7" w:rsidP="001C32E7">
            <w:pPr>
              <w:pStyle w:val="NoSpacing"/>
              <w:ind w:left="720"/>
              <w:rPr>
                <w:rFonts w:ascii="Muli" w:hAnsi="Muli"/>
                <w:b/>
                <w:bCs/>
                <w:sz w:val="16"/>
                <w:szCs w:val="16"/>
              </w:rPr>
            </w:pPr>
            <w:r w:rsidRPr="001C32E7">
              <w:rPr>
                <w:rFonts w:ascii="Muli" w:hAnsi="Muli"/>
                <w:sz w:val="16"/>
                <w:szCs w:val="16"/>
              </w:rPr>
              <w:t>65.2.3 over a drain, or sewer, watercourse or associated infrastructure easement in accordance with any building approval given under the Building Act 1993.</w:t>
            </w:r>
          </w:p>
        </w:tc>
        <w:tc>
          <w:tcPr>
            <w:tcW w:w="6803" w:type="dxa"/>
          </w:tcPr>
          <w:p w14:paraId="0F36E5B9" w14:textId="4742E55C" w:rsidR="005E4053" w:rsidRPr="005E4053" w:rsidRDefault="005E4053" w:rsidP="005E4053">
            <w:pPr>
              <w:pStyle w:val="NoSpacing"/>
              <w:rPr>
                <w:rFonts w:ascii="Muli" w:hAnsi="Muli"/>
                <w:b/>
                <w:bCs/>
                <w:sz w:val="16"/>
                <w:szCs w:val="16"/>
              </w:rPr>
            </w:pPr>
            <w:r w:rsidRPr="005E4053">
              <w:rPr>
                <w:rFonts w:ascii="Muli" w:hAnsi="Muli"/>
                <w:b/>
                <w:bCs/>
                <w:sz w:val="16"/>
                <w:szCs w:val="16"/>
              </w:rPr>
              <w:t>4.17</w:t>
            </w:r>
            <w:r>
              <w:rPr>
                <w:rFonts w:ascii="Muli" w:hAnsi="Muli"/>
                <w:b/>
                <w:bCs/>
                <w:sz w:val="16"/>
                <w:szCs w:val="16"/>
              </w:rPr>
              <w:t xml:space="preserve"> </w:t>
            </w:r>
            <w:r w:rsidRPr="005E4053">
              <w:rPr>
                <w:rFonts w:ascii="Muli" w:hAnsi="Muli"/>
                <w:b/>
                <w:bCs/>
                <w:sz w:val="16"/>
                <w:szCs w:val="16"/>
              </w:rPr>
              <w:t>Building over drains</w:t>
            </w:r>
          </w:p>
          <w:p w14:paraId="4817925E" w14:textId="5EE83DE2" w:rsidR="005E4053" w:rsidRPr="004158D0" w:rsidRDefault="005E4053" w:rsidP="005E4053">
            <w:pPr>
              <w:pStyle w:val="NoSpacing"/>
              <w:rPr>
                <w:rFonts w:ascii="Muli" w:hAnsi="Muli"/>
                <w:sz w:val="16"/>
                <w:szCs w:val="16"/>
              </w:rPr>
            </w:pPr>
            <w:r w:rsidRPr="004158D0">
              <w:rPr>
                <w:rFonts w:ascii="Muli" w:hAnsi="Muli"/>
                <w:sz w:val="16"/>
                <w:szCs w:val="16"/>
              </w:rPr>
              <w:t xml:space="preserve">(1) An owner or occupier of any land must not without a permit or the written agreement of the Council: </w:t>
            </w:r>
          </w:p>
          <w:p w14:paraId="4B5707C6" w14:textId="69F5E9B7" w:rsidR="005E4053" w:rsidRPr="004158D0" w:rsidRDefault="005E4053" w:rsidP="005E4053">
            <w:pPr>
              <w:pStyle w:val="NoSpacing"/>
              <w:ind w:left="720"/>
              <w:rPr>
                <w:rFonts w:ascii="Muli" w:hAnsi="Muli"/>
                <w:sz w:val="16"/>
                <w:szCs w:val="16"/>
              </w:rPr>
            </w:pPr>
            <w:r w:rsidRPr="004158D0">
              <w:rPr>
                <w:rFonts w:ascii="Muli" w:hAnsi="Muli"/>
                <w:sz w:val="16"/>
                <w:szCs w:val="16"/>
              </w:rPr>
              <w:t xml:space="preserve">(a) build anything; or </w:t>
            </w:r>
          </w:p>
          <w:p w14:paraId="246FDBD2" w14:textId="77777777" w:rsidR="001C32E7" w:rsidRPr="004158D0" w:rsidRDefault="005E4053" w:rsidP="005E4053">
            <w:pPr>
              <w:pStyle w:val="NoSpacing"/>
              <w:ind w:left="720"/>
              <w:rPr>
                <w:rFonts w:ascii="Muli" w:hAnsi="Muli"/>
                <w:sz w:val="16"/>
                <w:szCs w:val="16"/>
              </w:rPr>
            </w:pPr>
            <w:r w:rsidRPr="004158D0">
              <w:rPr>
                <w:rFonts w:ascii="Muli" w:hAnsi="Muli"/>
                <w:sz w:val="16"/>
                <w:szCs w:val="16"/>
              </w:rPr>
              <w:t>(b) cause or allow anything to be built- over a drain, sewer, watercourse or associated infrastructure that is vested in the Council or another public authority or over any easement existing for the benefit of the Council.</w:t>
            </w:r>
          </w:p>
          <w:p w14:paraId="22DC8C0B" w14:textId="77777777" w:rsidR="004158D0" w:rsidRPr="004158D0" w:rsidRDefault="004158D0" w:rsidP="005E4053">
            <w:pPr>
              <w:pStyle w:val="NoSpacing"/>
              <w:ind w:left="720"/>
              <w:rPr>
                <w:rFonts w:ascii="Muli" w:hAnsi="Muli"/>
                <w:sz w:val="16"/>
                <w:szCs w:val="16"/>
              </w:rPr>
            </w:pPr>
          </w:p>
          <w:p w14:paraId="425F3D15" w14:textId="1D97237D" w:rsidR="004158D0" w:rsidRPr="000068A4" w:rsidRDefault="004158D0" w:rsidP="004158D0">
            <w:pPr>
              <w:pStyle w:val="NoSpacing"/>
              <w:rPr>
                <w:rFonts w:ascii="Muli" w:hAnsi="Muli"/>
                <w:b/>
                <w:bCs/>
                <w:sz w:val="16"/>
                <w:szCs w:val="16"/>
              </w:rPr>
            </w:pPr>
            <w:r w:rsidRPr="004158D0">
              <w:rPr>
                <w:rFonts w:ascii="Muli" w:hAnsi="Muli"/>
                <w:sz w:val="16"/>
                <w:szCs w:val="16"/>
              </w:rPr>
              <w:t>(2) Nothing in sub-clause (1) applies to any person who builds anything</w:t>
            </w:r>
            <w:r w:rsidR="0066165D">
              <w:rPr>
                <w:rFonts w:ascii="Muli" w:hAnsi="Muli"/>
                <w:sz w:val="16"/>
                <w:szCs w:val="16"/>
              </w:rPr>
              <w:t xml:space="preserve"> </w:t>
            </w:r>
            <w:r w:rsidRPr="004158D0">
              <w:rPr>
                <w:rFonts w:ascii="Muli" w:hAnsi="Muli"/>
                <w:sz w:val="16"/>
                <w:szCs w:val="16"/>
              </w:rPr>
              <w:t>or causes or allows anything to be built, over a drain, or sewer, watercourse or associated infrastructure easement in accordance with any building approval given under the Building Act 1993.</w:t>
            </w:r>
          </w:p>
        </w:tc>
        <w:tc>
          <w:tcPr>
            <w:tcW w:w="6803" w:type="dxa"/>
          </w:tcPr>
          <w:p w14:paraId="1CECF4EB" w14:textId="712A5B06" w:rsidR="008A3FDB" w:rsidRPr="008A3FDB" w:rsidRDefault="008A3FDB" w:rsidP="008A3FDB">
            <w:pPr>
              <w:pStyle w:val="NoSpacing"/>
              <w:rPr>
                <w:rFonts w:ascii="Muli" w:hAnsi="Muli"/>
                <w:sz w:val="16"/>
                <w:szCs w:val="16"/>
              </w:rPr>
            </w:pPr>
            <w:r>
              <w:rPr>
                <w:rFonts w:ascii="Muli" w:hAnsi="Muli"/>
                <w:sz w:val="16"/>
                <w:szCs w:val="16"/>
              </w:rPr>
              <w:t>The new clause i</w:t>
            </w:r>
            <w:r w:rsidRPr="008A3FDB">
              <w:rPr>
                <w:rFonts w:ascii="Muli" w:hAnsi="Muli"/>
                <w:sz w:val="16"/>
                <w:szCs w:val="16"/>
              </w:rPr>
              <w:t>s a more streamlined version of the old clause. It is a reformatting of the existing rules rather than a substantive legal change.</w:t>
            </w:r>
          </w:p>
          <w:p w14:paraId="497C973D" w14:textId="77777777" w:rsidR="008A3FDB" w:rsidRPr="008A3FDB" w:rsidRDefault="008A3FDB" w:rsidP="008A3FDB">
            <w:pPr>
              <w:pStyle w:val="NoSpacing"/>
              <w:rPr>
                <w:rFonts w:ascii="Muli" w:hAnsi="Muli"/>
                <w:sz w:val="16"/>
                <w:szCs w:val="16"/>
              </w:rPr>
            </w:pPr>
          </w:p>
          <w:p w14:paraId="4BC2DE05" w14:textId="77777777" w:rsidR="008A3FDB" w:rsidRPr="008A3FDB" w:rsidRDefault="008A3FDB" w:rsidP="008A3FDB">
            <w:pPr>
              <w:pStyle w:val="NoSpacing"/>
              <w:rPr>
                <w:rFonts w:ascii="Muli" w:hAnsi="Muli"/>
                <w:sz w:val="16"/>
                <w:szCs w:val="16"/>
              </w:rPr>
            </w:pPr>
            <w:r w:rsidRPr="008A3FDB">
              <w:rPr>
                <w:rFonts w:ascii="Muli" w:hAnsi="Muli"/>
                <w:sz w:val="16"/>
                <w:szCs w:val="16"/>
              </w:rPr>
              <w:t>Key benefits and changes include:</w:t>
            </w:r>
          </w:p>
          <w:p w14:paraId="0BE65B6A" w14:textId="77777777" w:rsidR="008A3FDB" w:rsidRDefault="008A3FDB" w:rsidP="001C63B7">
            <w:pPr>
              <w:pStyle w:val="NoSpacing"/>
              <w:numPr>
                <w:ilvl w:val="0"/>
                <w:numId w:val="51"/>
              </w:numPr>
              <w:rPr>
                <w:rFonts w:ascii="Muli" w:hAnsi="Muli"/>
                <w:sz w:val="16"/>
                <w:szCs w:val="16"/>
              </w:rPr>
            </w:pPr>
            <w:r w:rsidRPr="008A3FDB">
              <w:rPr>
                <w:rFonts w:ascii="Muli" w:hAnsi="Muli"/>
                <w:sz w:val="16"/>
                <w:szCs w:val="16"/>
              </w:rPr>
              <w:t>The clause has been reformatted to be clearer and easier to read.</w:t>
            </w:r>
          </w:p>
          <w:p w14:paraId="003F90E2" w14:textId="77777777" w:rsidR="008A3FDB" w:rsidRDefault="008A3FDB" w:rsidP="001C63B7">
            <w:pPr>
              <w:pStyle w:val="NoSpacing"/>
              <w:numPr>
                <w:ilvl w:val="0"/>
                <w:numId w:val="51"/>
              </w:numPr>
              <w:rPr>
                <w:rFonts w:ascii="Muli" w:hAnsi="Muli"/>
                <w:sz w:val="16"/>
                <w:szCs w:val="16"/>
              </w:rPr>
            </w:pPr>
            <w:r w:rsidRPr="008A3FDB">
              <w:rPr>
                <w:rFonts w:ascii="Muli" w:hAnsi="Muli"/>
                <w:sz w:val="16"/>
                <w:szCs w:val="16"/>
              </w:rPr>
              <w:t>The clause does not introduce any new legal obligations or alter the core requirements of the original wording.</w:t>
            </w:r>
          </w:p>
          <w:p w14:paraId="5AB71882" w14:textId="1D7F0AC2" w:rsidR="0066165D" w:rsidRPr="008A3FDB" w:rsidRDefault="008A3FDB" w:rsidP="001C63B7">
            <w:pPr>
              <w:pStyle w:val="NoSpacing"/>
              <w:numPr>
                <w:ilvl w:val="0"/>
                <w:numId w:val="51"/>
              </w:numPr>
              <w:rPr>
                <w:rFonts w:ascii="Muli" w:hAnsi="Muli"/>
                <w:sz w:val="16"/>
                <w:szCs w:val="16"/>
              </w:rPr>
            </w:pPr>
            <w:r w:rsidRPr="008A3FDB">
              <w:rPr>
                <w:rFonts w:ascii="Muli" w:hAnsi="Muli"/>
                <w:sz w:val="16"/>
                <w:szCs w:val="16"/>
              </w:rPr>
              <w:t xml:space="preserve">The meaning and legal intent of the clause remain identical to the previous </w:t>
            </w:r>
            <w:r w:rsidR="004B2703" w:rsidRPr="008A3FDB">
              <w:rPr>
                <w:rFonts w:ascii="Muli" w:hAnsi="Muli"/>
                <w:sz w:val="16"/>
                <w:szCs w:val="16"/>
              </w:rPr>
              <w:t>version.</w:t>
            </w:r>
          </w:p>
        </w:tc>
        <w:tc>
          <w:tcPr>
            <w:tcW w:w="1984" w:type="dxa"/>
            <w:shd w:val="clear" w:color="auto" w:fill="DAE9F7" w:themeFill="text2" w:themeFillTint="1A"/>
          </w:tcPr>
          <w:p w14:paraId="3D3410D0" w14:textId="2C774BFD" w:rsidR="001C32E7" w:rsidRPr="00331E78" w:rsidRDefault="004D3BA2" w:rsidP="00390E1F">
            <w:pPr>
              <w:pStyle w:val="NoSpacing"/>
              <w:rPr>
                <w:rFonts w:ascii="Muli" w:hAnsi="Muli"/>
                <w:b/>
                <w:sz w:val="16"/>
                <w:szCs w:val="16"/>
              </w:rPr>
            </w:pPr>
            <w:r w:rsidRPr="00331E78">
              <w:rPr>
                <w:rFonts w:ascii="Muli" w:hAnsi="Muli"/>
                <w:b/>
                <w:sz w:val="16"/>
                <w:szCs w:val="16"/>
              </w:rPr>
              <w:t>Minor</w:t>
            </w:r>
          </w:p>
        </w:tc>
      </w:tr>
      <w:tr w:rsidR="0066165D" w14:paraId="3BA1C9D3" w14:textId="77777777" w:rsidTr="008C761F">
        <w:tc>
          <w:tcPr>
            <w:tcW w:w="6803" w:type="dxa"/>
          </w:tcPr>
          <w:p w14:paraId="4BAA4EB5" w14:textId="77777777" w:rsidR="006B0796" w:rsidRPr="006B0796" w:rsidRDefault="006B0796" w:rsidP="006B0796">
            <w:pPr>
              <w:pStyle w:val="NoSpacing"/>
              <w:rPr>
                <w:rFonts w:ascii="Muli" w:hAnsi="Muli"/>
                <w:b/>
                <w:bCs/>
                <w:sz w:val="16"/>
                <w:szCs w:val="16"/>
              </w:rPr>
            </w:pPr>
            <w:r w:rsidRPr="006B0796">
              <w:rPr>
                <w:rFonts w:ascii="Muli" w:hAnsi="Muli"/>
                <w:b/>
                <w:bCs/>
                <w:sz w:val="16"/>
                <w:szCs w:val="16"/>
              </w:rPr>
              <w:t>16. Dogs</w:t>
            </w:r>
          </w:p>
          <w:p w14:paraId="5F9A62EC" w14:textId="15B45AE5" w:rsidR="006B0796" w:rsidRPr="006B0796" w:rsidRDefault="006B0796" w:rsidP="006B0796">
            <w:pPr>
              <w:pStyle w:val="NoSpacing"/>
              <w:rPr>
                <w:rFonts w:ascii="Muli" w:hAnsi="Muli"/>
                <w:sz w:val="16"/>
                <w:szCs w:val="16"/>
              </w:rPr>
            </w:pPr>
            <w:r w:rsidRPr="006B0796">
              <w:rPr>
                <w:rFonts w:ascii="Muli" w:hAnsi="Muli"/>
                <w:sz w:val="16"/>
                <w:szCs w:val="16"/>
              </w:rPr>
              <w:t xml:space="preserve">16.1 In this clause a </w:t>
            </w:r>
            <w:r w:rsidR="00E60B96">
              <w:rPr>
                <w:rFonts w:ascii="Muli" w:hAnsi="Muli"/>
                <w:sz w:val="16"/>
                <w:szCs w:val="16"/>
              </w:rPr>
              <w:t>‘</w:t>
            </w:r>
            <w:r w:rsidRPr="006B0796">
              <w:rPr>
                <w:rFonts w:ascii="Muli" w:hAnsi="Muli"/>
                <w:sz w:val="16"/>
                <w:szCs w:val="16"/>
              </w:rPr>
              <w:t>litter device</w:t>
            </w:r>
            <w:r w:rsidR="00E60B96">
              <w:rPr>
                <w:rFonts w:ascii="Muli" w:hAnsi="Muli"/>
                <w:sz w:val="16"/>
                <w:szCs w:val="16"/>
              </w:rPr>
              <w:t>’</w:t>
            </w:r>
            <w:r w:rsidRPr="006B0796">
              <w:rPr>
                <w:rFonts w:ascii="Muli" w:hAnsi="Muli"/>
                <w:sz w:val="16"/>
                <w:szCs w:val="16"/>
              </w:rPr>
              <w:t xml:space="preserve"> means a device suitable for the purpose of collecting, removing and disposing of an animal’s faeces and includes a paper or plastic bag.</w:t>
            </w:r>
          </w:p>
          <w:p w14:paraId="74705DBB" w14:textId="77777777" w:rsidR="006B0796" w:rsidRPr="006B0796" w:rsidRDefault="006B0796" w:rsidP="006B0796">
            <w:pPr>
              <w:pStyle w:val="NoSpacing"/>
              <w:rPr>
                <w:rFonts w:ascii="Muli" w:hAnsi="Muli"/>
                <w:sz w:val="16"/>
                <w:szCs w:val="16"/>
              </w:rPr>
            </w:pPr>
          </w:p>
          <w:p w14:paraId="40D1EA86" w14:textId="77777777" w:rsidR="006B0796" w:rsidRPr="006B0796" w:rsidRDefault="006B0796" w:rsidP="006B0796">
            <w:pPr>
              <w:pStyle w:val="NoSpacing"/>
              <w:rPr>
                <w:rFonts w:ascii="Muli" w:hAnsi="Muli"/>
                <w:sz w:val="16"/>
                <w:szCs w:val="16"/>
              </w:rPr>
            </w:pPr>
            <w:r w:rsidRPr="006B0796">
              <w:rPr>
                <w:rFonts w:ascii="Muli" w:hAnsi="Muli"/>
                <w:sz w:val="16"/>
                <w:szCs w:val="16"/>
              </w:rPr>
              <w:t xml:space="preserve">16.2 A person in charge of an animal on any road, footway, Council Land or other public place must </w:t>
            </w:r>
            <w:proofErr w:type="gramStart"/>
            <w:r w:rsidRPr="006B0796">
              <w:rPr>
                <w:rFonts w:ascii="Muli" w:hAnsi="Muli"/>
                <w:sz w:val="16"/>
                <w:szCs w:val="16"/>
              </w:rPr>
              <w:t>carry a litter device at all times</w:t>
            </w:r>
            <w:proofErr w:type="gramEnd"/>
            <w:r w:rsidRPr="006B0796">
              <w:rPr>
                <w:rFonts w:ascii="Muli" w:hAnsi="Muli"/>
                <w:sz w:val="16"/>
                <w:szCs w:val="16"/>
              </w:rPr>
              <w:t xml:space="preserve"> and must produce the litter device on the request of an authorised officer.</w:t>
            </w:r>
          </w:p>
          <w:p w14:paraId="50A0276A" w14:textId="77777777" w:rsidR="006B0796" w:rsidRPr="006B0796" w:rsidRDefault="006B0796" w:rsidP="006B0796">
            <w:pPr>
              <w:pStyle w:val="NoSpacing"/>
              <w:rPr>
                <w:rFonts w:ascii="Muli" w:hAnsi="Muli"/>
                <w:sz w:val="16"/>
                <w:szCs w:val="16"/>
              </w:rPr>
            </w:pPr>
          </w:p>
          <w:p w14:paraId="501EFB02" w14:textId="77777777" w:rsidR="006B0796" w:rsidRPr="006B0796" w:rsidRDefault="006B0796" w:rsidP="006B0796">
            <w:pPr>
              <w:pStyle w:val="NoSpacing"/>
              <w:rPr>
                <w:rFonts w:ascii="Muli" w:hAnsi="Muli"/>
                <w:sz w:val="16"/>
                <w:szCs w:val="16"/>
              </w:rPr>
            </w:pPr>
            <w:r w:rsidRPr="006B0796">
              <w:rPr>
                <w:rFonts w:ascii="Muli" w:hAnsi="Muli"/>
                <w:sz w:val="16"/>
                <w:szCs w:val="16"/>
              </w:rPr>
              <w:t>16.3 A person in charge of an animal that excretes faecal matter on a road, footway, Council Land or other public place must immediately collect and dispose of the excrement.</w:t>
            </w:r>
          </w:p>
          <w:p w14:paraId="5C2CF0CE" w14:textId="77777777" w:rsidR="006B0796" w:rsidRPr="006B0796" w:rsidRDefault="006B0796" w:rsidP="006B0796">
            <w:pPr>
              <w:pStyle w:val="NoSpacing"/>
              <w:rPr>
                <w:rFonts w:ascii="Muli" w:hAnsi="Muli"/>
                <w:sz w:val="16"/>
                <w:szCs w:val="16"/>
              </w:rPr>
            </w:pPr>
          </w:p>
          <w:p w14:paraId="2ABE3C27" w14:textId="4F905DE2" w:rsidR="0066165D" w:rsidRPr="001C32E7" w:rsidRDefault="006B0796" w:rsidP="006B0796">
            <w:pPr>
              <w:pStyle w:val="NoSpacing"/>
              <w:rPr>
                <w:rFonts w:ascii="Muli" w:hAnsi="Muli"/>
                <w:b/>
                <w:bCs/>
                <w:sz w:val="16"/>
                <w:szCs w:val="16"/>
              </w:rPr>
            </w:pPr>
            <w:r w:rsidRPr="006B0796">
              <w:rPr>
                <w:rFonts w:ascii="Muli" w:hAnsi="Muli"/>
                <w:sz w:val="16"/>
                <w:szCs w:val="16"/>
              </w:rPr>
              <w:t>16.4 A person in charge of an animal must not allow any part of the animal’s excrement to remain on any road, footway, Council Land or other public place.</w:t>
            </w:r>
          </w:p>
        </w:tc>
        <w:tc>
          <w:tcPr>
            <w:tcW w:w="6803" w:type="dxa"/>
          </w:tcPr>
          <w:p w14:paraId="0F41838B" w14:textId="2FB2691A" w:rsidR="00102ABA" w:rsidRPr="00102ABA" w:rsidRDefault="00102ABA" w:rsidP="00102ABA">
            <w:pPr>
              <w:pStyle w:val="NoSpacing"/>
              <w:rPr>
                <w:rFonts w:ascii="Muli" w:hAnsi="Muli"/>
                <w:b/>
                <w:bCs/>
                <w:sz w:val="16"/>
                <w:szCs w:val="16"/>
              </w:rPr>
            </w:pPr>
            <w:r w:rsidRPr="00102ABA">
              <w:rPr>
                <w:rFonts w:ascii="Muli" w:hAnsi="Muli"/>
                <w:b/>
                <w:bCs/>
                <w:sz w:val="16"/>
                <w:szCs w:val="16"/>
              </w:rPr>
              <w:t>5.1.</w:t>
            </w:r>
            <w:r>
              <w:rPr>
                <w:rFonts w:ascii="Muli" w:hAnsi="Muli"/>
                <w:b/>
                <w:bCs/>
                <w:sz w:val="16"/>
                <w:szCs w:val="16"/>
              </w:rPr>
              <w:t xml:space="preserve"> </w:t>
            </w:r>
            <w:r w:rsidRPr="00102ABA">
              <w:rPr>
                <w:rFonts w:ascii="Muli" w:hAnsi="Muli"/>
                <w:b/>
                <w:bCs/>
                <w:sz w:val="16"/>
                <w:szCs w:val="16"/>
              </w:rPr>
              <w:t>Dogs</w:t>
            </w:r>
          </w:p>
          <w:p w14:paraId="5F6028F0" w14:textId="6E76D24F" w:rsidR="00102ABA" w:rsidRPr="006B0796" w:rsidRDefault="00102ABA" w:rsidP="00102ABA">
            <w:pPr>
              <w:pStyle w:val="NoSpacing"/>
              <w:rPr>
                <w:rFonts w:ascii="Muli" w:hAnsi="Muli"/>
                <w:sz w:val="16"/>
                <w:szCs w:val="16"/>
              </w:rPr>
            </w:pPr>
            <w:r w:rsidRPr="006B0796">
              <w:rPr>
                <w:rFonts w:ascii="Muli" w:hAnsi="Muli"/>
                <w:sz w:val="16"/>
                <w:szCs w:val="16"/>
              </w:rPr>
              <w:t xml:space="preserve">(1) A person in charge of an animal on any road, footpath, Council Land or other public place must always carry a litter device and must produce the litter device on the request of an authorised officer. </w:t>
            </w:r>
          </w:p>
          <w:p w14:paraId="070F56EF" w14:textId="77777777" w:rsidR="00102ABA" w:rsidRPr="006B0796" w:rsidRDefault="00102ABA" w:rsidP="00102ABA">
            <w:pPr>
              <w:pStyle w:val="NoSpacing"/>
              <w:rPr>
                <w:rFonts w:ascii="Muli" w:hAnsi="Muli"/>
                <w:sz w:val="16"/>
                <w:szCs w:val="16"/>
              </w:rPr>
            </w:pPr>
          </w:p>
          <w:p w14:paraId="7286B6D5" w14:textId="43F51F2F" w:rsidR="00102ABA" w:rsidRPr="006B0796" w:rsidRDefault="00102ABA" w:rsidP="00102ABA">
            <w:pPr>
              <w:pStyle w:val="NoSpacing"/>
              <w:rPr>
                <w:rFonts w:ascii="Muli" w:hAnsi="Muli"/>
                <w:sz w:val="16"/>
                <w:szCs w:val="16"/>
              </w:rPr>
            </w:pPr>
            <w:r w:rsidRPr="006B0796">
              <w:rPr>
                <w:rFonts w:ascii="Muli" w:hAnsi="Muli"/>
                <w:sz w:val="16"/>
                <w:szCs w:val="16"/>
              </w:rPr>
              <w:t xml:space="preserve">(2) A person in charge of an animal that excretes faecal matter on a road, footpath, Council Land or other public place must immediately collect and dispose of the excrement. </w:t>
            </w:r>
          </w:p>
          <w:p w14:paraId="3521096F" w14:textId="77777777" w:rsidR="00102ABA" w:rsidRPr="006B0796" w:rsidRDefault="00102ABA" w:rsidP="00102ABA">
            <w:pPr>
              <w:pStyle w:val="NoSpacing"/>
              <w:rPr>
                <w:rFonts w:ascii="Muli" w:hAnsi="Muli"/>
                <w:sz w:val="16"/>
                <w:szCs w:val="16"/>
              </w:rPr>
            </w:pPr>
          </w:p>
          <w:p w14:paraId="5F168101" w14:textId="718A3F85" w:rsidR="0066165D" w:rsidRPr="005E4053" w:rsidRDefault="00102ABA" w:rsidP="00102ABA">
            <w:pPr>
              <w:pStyle w:val="NoSpacing"/>
              <w:rPr>
                <w:rFonts w:ascii="Muli" w:hAnsi="Muli"/>
                <w:b/>
                <w:bCs/>
                <w:sz w:val="16"/>
                <w:szCs w:val="16"/>
              </w:rPr>
            </w:pPr>
            <w:r w:rsidRPr="006B0796">
              <w:rPr>
                <w:rFonts w:ascii="Muli" w:hAnsi="Muli"/>
                <w:sz w:val="16"/>
                <w:szCs w:val="16"/>
              </w:rPr>
              <w:t>(3)</w:t>
            </w:r>
            <w:r w:rsidR="006B0796" w:rsidRPr="006B0796">
              <w:rPr>
                <w:rFonts w:ascii="Muli" w:hAnsi="Muli"/>
                <w:sz w:val="16"/>
                <w:szCs w:val="16"/>
              </w:rPr>
              <w:t xml:space="preserve"> </w:t>
            </w:r>
            <w:r w:rsidRPr="006B0796">
              <w:rPr>
                <w:rFonts w:ascii="Muli" w:hAnsi="Muli"/>
                <w:sz w:val="16"/>
                <w:szCs w:val="16"/>
              </w:rPr>
              <w:t xml:space="preserve">A person in charge of an animal must not allow any part of the animal’s excrement to remain on any road, </w:t>
            </w:r>
            <w:r w:rsidR="00710BD0">
              <w:rPr>
                <w:rFonts w:ascii="Muli" w:hAnsi="Muli"/>
                <w:sz w:val="16"/>
                <w:szCs w:val="16"/>
              </w:rPr>
              <w:t>footpath</w:t>
            </w:r>
            <w:r w:rsidRPr="006B0796">
              <w:rPr>
                <w:rFonts w:ascii="Muli" w:hAnsi="Muli"/>
                <w:sz w:val="16"/>
                <w:szCs w:val="16"/>
              </w:rPr>
              <w:t>, Council Land or other public place.</w:t>
            </w:r>
          </w:p>
        </w:tc>
        <w:tc>
          <w:tcPr>
            <w:tcW w:w="6803" w:type="dxa"/>
          </w:tcPr>
          <w:p w14:paraId="4D0B45C1" w14:textId="16069190" w:rsidR="00677628" w:rsidRPr="00677628" w:rsidRDefault="00677628" w:rsidP="00677628">
            <w:pPr>
              <w:pStyle w:val="NoSpacing"/>
              <w:rPr>
                <w:rFonts w:ascii="Muli" w:hAnsi="Muli"/>
                <w:sz w:val="16"/>
                <w:szCs w:val="16"/>
              </w:rPr>
            </w:pPr>
            <w:r>
              <w:rPr>
                <w:rFonts w:ascii="Muli" w:hAnsi="Muli"/>
                <w:sz w:val="16"/>
                <w:szCs w:val="16"/>
              </w:rPr>
              <w:t xml:space="preserve">The new clause </w:t>
            </w:r>
            <w:r w:rsidRPr="00677628">
              <w:rPr>
                <w:rFonts w:ascii="Muli" w:hAnsi="Muli"/>
                <w:sz w:val="16"/>
                <w:szCs w:val="16"/>
              </w:rPr>
              <w:t>is a simplified version of the old clause (16). While the core rules remain identical, the new version is more concise and easier to read.</w:t>
            </w:r>
          </w:p>
          <w:p w14:paraId="447FE03E" w14:textId="77777777" w:rsidR="00677628" w:rsidRPr="00677628" w:rsidRDefault="00677628" w:rsidP="00677628">
            <w:pPr>
              <w:pStyle w:val="NoSpacing"/>
              <w:rPr>
                <w:rFonts w:ascii="Muli" w:hAnsi="Muli"/>
                <w:sz w:val="16"/>
                <w:szCs w:val="16"/>
              </w:rPr>
            </w:pPr>
          </w:p>
          <w:p w14:paraId="78CA9046" w14:textId="77777777" w:rsidR="00677628" w:rsidRPr="00677628" w:rsidRDefault="00677628" w:rsidP="00677628">
            <w:pPr>
              <w:pStyle w:val="NoSpacing"/>
              <w:rPr>
                <w:rFonts w:ascii="Muli" w:hAnsi="Muli"/>
                <w:sz w:val="16"/>
                <w:szCs w:val="16"/>
              </w:rPr>
            </w:pPr>
            <w:r w:rsidRPr="00677628">
              <w:rPr>
                <w:rFonts w:ascii="Muli" w:hAnsi="Muli"/>
                <w:sz w:val="16"/>
                <w:szCs w:val="16"/>
              </w:rPr>
              <w:t>Key benefits and changes include:</w:t>
            </w:r>
          </w:p>
          <w:p w14:paraId="235B31C1" w14:textId="2DEEFFB0" w:rsidR="00677628" w:rsidRDefault="00677628" w:rsidP="001C63B7">
            <w:pPr>
              <w:pStyle w:val="NoSpacing"/>
              <w:numPr>
                <w:ilvl w:val="0"/>
                <w:numId w:val="52"/>
              </w:numPr>
              <w:rPr>
                <w:rFonts w:ascii="Muli" w:hAnsi="Muli"/>
                <w:sz w:val="16"/>
                <w:szCs w:val="16"/>
              </w:rPr>
            </w:pPr>
            <w:r w:rsidRPr="00677628">
              <w:rPr>
                <w:rFonts w:ascii="Muli" w:hAnsi="Muli"/>
                <w:sz w:val="16"/>
                <w:szCs w:val="16"/>
              </w:rPr>
              <w:t xml:space="preserve">The definition for </w:t>
            </w:r>
            <w:r w:rsidR="00E60B96">
              <w:rPr>
                <w:rFonts w:ascii="Muli" w:hAnsi="Muli"/>
                <w:sz w:val="16"/>
                <w:szCs w:val="16"/>
              </w:rPr>
              <w:t>‘</w:t>
            </w:r>
            <w:r w:rsidRPr="00677628">
              <w:rPr>
                <w:rFonts w:ascii="Muli" w:hAnsi="Muli"/>
                <w:sz w:val="16"/>
                <w:szCs w:val="16"/>
              </w:rPr>
              <w:t>litter device</w:t>
            </w:r>
            <w:r w:rsidR="00E60B96">
              <w:rPr>
                <w:rFonts w:ascii="Muli" w:hAnsi="Muli"/>
                <w:sz w:val="16"/>
                <w:szCs w:val="16"/>
              </w:rPr>
              <w:t>’</w:t>
            </w:r>
            <w:r w:rsidRPr="00677628">
              <w:rPr>
                <w:rFonts w:ascii="Muli" w:hAnsi="Muli"/>
                <w:sz w:val="16"/>
                <w:szCs w:val="16"/>
              </w:rPr>
              <w:t xml:space="preserve"> has been moved to the definition section, streamlining the body of the law and avoiding repetition.</w:t>
            </w:r>
          </w:p>
          <w:p w14:paraId="7B919973" w14:textId="77777777" w:rsidR="00677628" w:rsidRDefault="00677628" w:rsidP="001C63B7">
            <w:pPr>
              <w:pStyle w:val="NoSpacing"/>
              <w:numPr>
                <w:ilvl w:val="0"/>
                <w:numId w:val="52"/>
              </w:numPr>
              <w:rPr>
                <w:rFonts w:ascii="Muli" w:hAnsi="Muli"/>
                <w:sz w:val="16"/>
                <w:szCs w:val="16"/>
              </w:rPr>
            </w:pPr>
            <w:r w:rsidRPr="00677628">
              <w:rPr>
                <w:rFonts w:ascii="Muli" w:hAnsi="Muli"/>
                <w:sz w:val="16"/>
                <w:szCs w:val="16"/>
              </w:rPr>
              <w:t>The essential rules requiring a person in charge of an animal to carry a litter device and immediately clean up after their animal remain unchanged.</w:t>
            </w:r>
          </w:p>
          <w:p w14:paraId="7D5FDF39" w14:textId="0207AD57" w:rsidR="00710BD0" w:rsidRPr="00677628" w:rsidRDefault="00677628" w:rsidP="001C63B7">
            <w:pPr>
              <w:pStyle w:val="NoSpacing"/>
              <w:numPr>
                <w:ilvl w:val="0"/>
                <w:numId w:val="52"/>
              </w:numPr>
              <w:rPr>
                <w:rFonts w:ascii="Muli" w:hAnsi="Muli"/>
                <w:sz w:val="16"/>
                <w:szCs w:val="16"/>
              </w:rPr>
            </w:pPr>
            <w:r w:rsidRPr="00677628">
              <w:rPr>
                <w:rFonts w:ascii="Muli" w:hAnsi="Muli"/>
                <w:sz w:val="16"/>
                <w:szCs w:val="16"/>
              </w:rPr>
              <w:t>The change makes the clause more concise and efficient without altering the legal requirements.</w:t>
            </w:r>
          </w:p>
        </w:tc>
        <w:tc>
          <w:tcPr>
            <w:tcW w:w="1984" w:type="dxa"/>
            <w:shd w:val="clear" w:color="auto" w:fill="DAE9F7" w:themeFill="text2" w:themeFillTint="1A"/>
          </w:tcPr>
          <w:p w14:paraId="62038212" w14:textId="3986F415" w:rsidR="0066165D" w:rsidRPr="00331E78" w:rsidRDefault="004D3BA2" w:rsidP="00390E1F">
            <w:pPr>
              <w:pStyle w:val="NoSpacing"/>
              <w:rPr>
                <w:rFonts w:ascii="Muli" w:hAnsi="Muli"/>
                <w:b/>
                <w:sz w:val="16"/>
                <w:szCs w:val="16"/>
              </w:rPr>
            </w:pPr>
            <w:r w:rsidRPr="00331E78">
              <w:rPr>
                <w:rFonts w:ascii="Muli" w:hAnsi="Muli"/>
                <w:b/>
                <w:sz w:val="16"/>
                <w:szCs w:val="16"/>
              </w:rPr>
              <w:t>Minor</w:t>
            </w:r>
          </w:p>
        </w:tc>
      </w:tr>
      <w:tr w:rsidR="00057BF7" w14:paraId="239B00C6" w14:textId="77777777" w:rsidTr="008C761F">
        <w:tc>
          <w:tcPr>
            <w:tcW w:w="6803" w:type="dxa"/>
          </w:tcPr>
          <w:p w14:paraId="731E84A8" w14:textId="77777777" w:rsidR="006E22E9" w:rsidRPr="006E22E9" w:rsidRDefault="006E22E9" w:rsidP="006E22E9">
            <w:pPr>
              <w:pStyle w:val="NoSpacing"/>
              <w:rPr>
                <w:rFonts w:ascii="Muli" w:hAnsi="Muli"/>
                <w:b/>
                <w:bCs/>
                <w:sz w:val="16"/>
                <w:szCs w:val="16"/>
              </w:rPr>
            </w:pPr>
            <w:r w:rsidRPr="006E22E9">
              <w:rPr>
                <w:rFonts w:ascii="Muli" w:hAnsi="Muli"/>
                <w:b/>
                <w:bCs/>
                <w:sz w:val="16"/>
                <w:szCs w:val="16"/>
              </w:rPr>
              <w:t>60. Keeping of Domestic Animals</w:t>
            </w:r>
          </w:p>
          <w:p w14:paraId="645173EB" w14:textId="77777777" w:rsidR="004D3BA2" w:rsidRDefault="006E22E9" w:rsidP="006E22E9">
            <w:pPr>
              <w:pStyle w:val="NoSpacing"/>
              <w:rPr>
                <w:rFonts w:ascii="Muli" w:hAnsi="Muli"/>
                <w:sz w:val="16"/>
                <w:szCs w:val="16"/>
              </w:rPr>
            </w:pPr>
            <w:r w:rsidRPr="00C210C0">
              <w:rPr>
                <w:rFonts w:ascii="Muli" w:hAnsi="Muli"/>
                <w:sz w:val="16"/>
                <w:szCs w:val="16"/>
              </w:rPr>
              <w:t>60.1 Unless permitted under the Planning Scheme applicable to the land, a person must not, without a permit, keep or allow to be kept on any land, other than a flat or unit, any more of each species or group of animals and birds specified in the following table.</w:t>
            </w:r>
          </w:p>
          <w:p w14:paraId="55EFDC44" w14:textId="77777777" w:rsidR="00C210C0" w:rsidRDefault="00C210C0" w:rsidP="006E22E9">
            <w:pPr>
              <w:pStyle w:val="NoSpacing"/>
              <w:rPr>
                <w:rFonts w:ascii="Muli" w:hAnsi="Muli"/>
                <w:sz w:val="16"/>
                <w:szCs w:val="16"/>
              </w:rPr>
            </w:pPr>
            <w:r w:rsidRPr="00C210C0">
              <w:rPr>
                <w:rFonts w:ascii="Muli" w:hAnsi="Muli"/>
                <w:noProof/>
                <w:sz w:val="16"/>
                <w:szCs w:val="16"/>
              </w:rPr>
              <w:drawing>
                <wp:inline distT="0" distB="0" distL="0" distR="0" wp14:anchorId="6B0CF40F" wp14:editId="584DE139">
                  <wp:extent cx="2682815" cy="2041847"/>
                  <wp:effectExtent l="0" t="0" r="3810" b="0"/>
                  <wp:docPr id="1993939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939726" name=""/>
                          <pic:cNvPicPr/>
                        </pic:nvPicPr>
                        <pic:blipFill>
                          <a:blip r:embed="rId12"/>
                          <a:stretch>
                            <a:fillRect/>
                          </a:stretch>
                        </pic:blipFill>
                        <pic:spPr>
                          <a:xfrm>
                            <a:off x="0" y="0"/>
                            <a:ext cx="2699755" cy="2054739"/>
                          </a:xfrm>
                          <a:prstGeom prst="rect">
                            <a:avLst/>
                          </a:prstGeom>
                        </pic:spPr>
                      </pic:pic>
                    </a:graphicData>
                  </a:graphic>
                </wp:inline>
              </w:drawing>
            </w:r>
          </w:p>
          <w:p w14:paraId="3C324B47" w14:textId="77777777" w:rsidR="00C210C0" w:rsidRPr="00C210C0" w:rsidRDefault="00C210C0" w:rsidP="00C210C0">
            <w:pPr>
              <w:pStyle w:val="NoSpacing"/>
              <w:rPr>
                <w:rFonts w:ascii="Muli" w:hAnsi="Muli"/>
                <w:sz w:val="16"/>
                <w:szCs w:val="16"/>
              </w:rPr>
            </w:pPr>
          </w:p>
          <w:p w14:paraId="707EAE8B" w14:textId="77777777" w:rsidR="00C210C0" w:rsidRDefault="00C210C0" w:rsidP="00C210C0">
            <w:pPr>
              <w:pStyle w:val="NoSpacing"/>
              <w:rPr>
                <w:rFonts w:ascii="Muli" w:hAnsi="Muli"/>
                <w:sz w:val="16"/>
                <w:szCs w:val="16"/>
              </w:rPr>
            </w:pPr>
            <w:r w:rsidRPr="00C210C0">
              <w:rPr>
                <w:rFonts w:ascii="Muli" w:hAnsi="Muli"/>
                <w:sz w:val="16"/>
                <w:szCs w:val="16"/>
              </w:rPr>
              <w:t xml:space="preserve">60.2 Unless permitted under the </w:t>
            </w:r>
            <w:r w:rsidRPr="00C210C0">
              <w:rPr>
                <w:rFonts w:ascii="Muli" w:hAnsi="Muli"/>
                <w:i/>
                <w:iCs/>
                <w:sz w:val="16"/>
                <w:szCs w:val="16"/>
              </w:rPr>
              <w:t xml:space="preserve">Planning Scheme </w:t>
            </w:r>
            <w:r w:rsidRPr="00C210C0">
              <w:rPr>
                <w:rFonts w:ascii="Muli" w:hAnsi="Muli"/>
                <w:sz w:val="16"/>
                <w:szCs w:val="16"/>
              </w:rPr>
              <w:t xml:space="preserve">applicable to the land, a person must not, without a </w:t>
            </w:r>
            <w:r w:rsidRPr="00C210C0">
              <w:rPr>
                <w:rFonts w:ascii="Muli" w:hAnsi="Muli"/>
                <w:i/>
                <w:iCs/>
                <w:sz w:val="16"/>
                <w:szCs w:val="16"/>
              </w:rPr>
              <w:t>permit</w:t>
            </w:r>
            <w:r w:rsidRPr="00C210C0">
              <w:rPr>
                <w:rFonts w:ascii="Muli" w:hAnsi="Muli"/>
                <w:sz w:val="16"/>
                <w:szCs w:val="16"/>
              </w:rPr>
              <w:t xml:space="preserve">, keep an </w:t>
            </w:r>
            <w:r w:rsidRPr="00C210C0">
              <w:rPr>
                <w:rFonts w:ascii="Muli" w:hAnsi="Muli"/>
                <w:i/>
                <w:iCs/>
                <w:sz w:val="16"/>
                <w:szCs w:val="16"/>
              </w:rPr>
              <w:t>animal</w:t>
            </w:r>
            <w:r w:rsidRPr="00C210C0">
              <w:rPr>
                <w:rFonts w:ascii="Muli" w:hAnsi="Muli"/>
                <w:sz w:val="16"/>
                <w:szCs w:val="16"/>
              </w:rPr>
              <w:t xml:space="preserve">, bird, reptile or bees of a species not listed in the table in clause 60.1 on any land, other than a flat or unit. </w:t>
            </w:r>
          </w:p>
          <w:p w14:paraId="4CFF2EE8" w14:textId="77777777" w:rsidR="00C210C0" w:rsidRPr="00C210C0" w:rsidRDefault="00C210C0" w:rsidP="00C210C0">
            <w:pPr>
              <w:pStyle w:val="NoSpacing"/>
              <w:rPr>
                <w:rFonts w:ascii="Muli" w:hAnsi="Muli"/>
                <w:sz w:val="16"/>
                <w:szCs w:val="16"/>
              </w:rPr>
            </w:pPr>
          </w:p>
          <w:p w14:paraId="46FAFCD6" w14:textId="77777777" w:rsidR="00C210C0" w:rsidRPr="00C210C0" w:rsidRDefault="00C210C0" w:rsidP="00C210C0">
            <w:pPr>
              <w:pStyle w:val="NoSpacing"/>
              <w:rPr>
                <w:rFonts w:ascii="Muli" w:hAnsi="Muli"/>
                <w:sz w:val="16"/>
                <w:szCs w:val="16"/>
              </w:rPr>
            </w:pPr>
            <w:r w:rsidRPr="00C210C0">
              <w:rPr>
                <w:rFonts w:ascii="Muli" w:hAnsi="Muli"/>
                <w:sz w:val="16"/>
                <w:szCs w:val="16"/>
              </w:rPr>
              <w:t xml:space="preserve">60.3 Unless permitted under the </w:t>
            </w:r>
            <w:r w:rsidRPr="00C210C0">
              <w:rPr>
                <w:rFonts w:ascii="Muli" w:hAnsi="Muli"/>
                <w:i/>
                <w:iCs/>
                <w:sz w:val="16"/>
                <w:szCs w:val="16"/>
              </w:rPr>
              <w:t xml:space="preserve">Planning Scheme </w:t>
            </w:r>
            <w:r w:rsidRPr="00C210C0">
              <w:rPr>
                <w:rFonts w:ascii="Muli" w:hAnsi="Muli"/>
                <w:sz w:val="16"/>
                <w:szCs w:val="16"/>
              </w:rPr>
              <w:t xml:space="preserve">applicable to the land on which a flat or unit is located a person must not, without a </w:t>
            </w:r>
            <w:r w:rsidRPr="00C210C0">
              <w:rPr>
                <w:rFonts w:ascii="Muli" w:hAnsi="Muli"/>
                <w:i/>
                <w:iCs/>
                <w:sz w:val="16"/>
                <w:szCs w:val="16"/>
              </w:rPr>
              <w:t>permit</w:t>
            </w:r>
            <w:r w:rsidRPr="00C210C0">
              <w:rPr>
                <w:rFonts w:ascii="Muli" w:hAnsi="Muli"/>
                <w:sz w:val="16"/>
                <w:szCs w:val="16"/>
              </w:rPr>
              <w:t xml:space="preserve">, keep or allow to be kept in a flat or unit any more of each type or group of </w:t>
            </w:r>
            <w:r w:rsidRPr="00C210C0">
              <w:rPr>
                <w:rFonts w:ascii="Muli" w:hAnsi="Muli"/>
                <w:i/>
                <w:iCs/>
                <w:sz w:val="16"/>
                <w:szCs w:val="16"/>
              </w:rPr>
              <w:t xml:space="preserve">animals </w:t>
            </w:r>
            <w:r w:rsidRPr="00C210C0">
              <w:rPr>
                <w:rFonts w:ascii="Muli" w:hAnsi="Muli"/>
                <w:sz w:val="16"/>
                <w:szCs w:val="16"/>
              </w:rPr>
              <w:t xml:space="preserve">or birds than is stated in the following table. </w:t>
            </w:r>
          </w:p>
          <w:p w14:paraId="06973F4D" w14:textId="77777777" w:rsidR="00C210C0" w:rsidRDefault="00057BF7" w:rsidP="006E22E9">
            <w:pPr>
              <w:pStyle w:val="NoSpacing"/>
              <w:rPr>
                <w:rFonts w:ascii="Muli" w:hAnsi="Muli"/>
                <w:sz w:val="16"/>
                <w:szCs w:val="16"/>
              </w:rPr>
            </w:pPr>
            <w:r w:rsidRPr="00057BF7">
              <w:rPr>
                <w:rFonts w:ascii="Muli" w:hAnsi="Muli"/>
                <w:noProof/>
                <w:sz w:val="16"/>
                <w:szCs w:val="16"/>
              </w:rPr>
              <w:drawing>
                <wp:inline distT="0" distB="0" distL="0" distR="0" wp14:anchorId="21087C3B" wp14:editId="71C1E752">
                  <wp:extent cx="2682240" cy="1559135"/>
                  <wp:effectExtent l="0" t="0" r="3810" b="3175"/>
                  <wp:docPr id="1871952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952673" name=""/>
                          <pic:cNvPicPr/>
                        </pic:nvPicPr>
                        <pic:blipFill>
                          <a:blip r:embed="rId13"/>
                          <a:stretch>
                            <a:fillRect/>
                          </a:stretch>
                        </pic:blipFill>
                        <pic:spPr>
                          <a:xfrm>
                            <a:off x="0" y="0"/>
                            <a:ext cx="2693517" cy="1565690"/>
                          </a:xfrm>
                          <a:prstGeom prst="rect">
                            <a:avLst/>
                          </a:prstGeom>
                        </pic:spPr>
                      </pic:pic>
                    </a:graphicData>
                  </a:graphic>
                </wp:inline>
              </w:drawing>
            </w:r>
          </w:p>
          <w:p w14:paraId="41D43B84" w14:textId="77777777" w:rsidR="00057BF7" w:rsidRPr="00057BF7" w:rsidRDefault="00057BF7" w:rsidP="00057BF7">
            <w:pPr>
              <w:pStyle w:val="NoSpacing"/>
              <w:rPr>
                <w:rFonts w:ascii="Muli" w:hAnsi="Muli"/>
                <w:sz w:val="16"/>
                <w:szCs w:val="16"/>
              </w:rPr>
            </w:pPr>
          </w:p>
          <w:p w14:paraId="05FC1777" w14:textId="77777777" w:rsidR="00057BF7" w:rsidRPr="00057BF7" w:rsidRDefault="00057BF7" w:rsidP="00057BF7">
            <w:pPr>
              <w:pStyle w:val="NoSpacing"/>
              <w:rPr>
                <w:rFonts w:ascii="Muli" w:hAnsi="Muli"/>
                <w:sz w:val="16"/>
                <w:szCs w:val="16"/>
              </w:rPr>
            </w:pPr>
            <w:r w:rsidRPr="00057BF7">
              <w:rPr>
                <w:rFonts w:ascii="Muli" w:hAnsi="Muli"/>
                <w:sz w:val="16"/>
                <w:szCs w:val="16"/>
              </w:rPr>
              <w:t xml:space="preserve">60.4 Unless permitted under the Planning Scheme applicable to the land on which the flat or unit is located, a person must not, without a permit, keep any animal, bird, reptile or bees of a species not listed in the table in clause 60.3 in a flat or unit. </w:t>
            </w:r>
          </w:p>
          <w:p w14:paraId="255EFD85" w14:textId="616955AB" w:rsidR="00057BF7" w:rsidRPr="00C210C0" w:rsidRDefault="00057BF7" w:rsidP="006E22E9">
            <w:pPr>
              <w:pStyle w:val="NoSpacing"/>
              <w:rPr>
                <w:rFonts w:ascii="Muli" w:hAnsi="Muli"/>
                <w:sz w:val="16"/>
                <w:szCs w:val="16"/>
              </w:rPr>
            </w:pPr>
          </w:p>
        </w:tc>
        <w:tc>
          <w:tcPr>
            <w:tcW w:w="6803" w:type="dxa"/>
          </w:tcPr>
          <w:p w14:paraId="25AA718D" w14:textId="1B4E315D" w:rsidR="009C0AEF" w:rsidRPr="009C0AEF" w:rsidRDefault="009C0AEF" w:rsidP="00102ABA">
            <w:pPr>
              <w:pStyle w:val="NoSpacing"/>
              <w:rPr>
                <w:rFonts w:ascii="Muli" w:hAnsi="Muli"/>
                <w:b/>
                <w:bCs/>
                <w:sz w:val="16"/>
                <w:szCs w:val="16"/>
              </w:rPr>
            </w:pPr>
            <w:r>
              <w:rPr>
                <w:rFonts w:ascii="Muli" w:hAnsi="Muli"/>
                <w:b/>
                <w:bCs/>
                <w:sz w:val="16"/>
                <w:szCs w:val="16"/>
              </w:rPr>
              <w:t>5.2 Keeping of animals</w:t>
            </w:r>
          </w:p>
          <w:p w14:paraId="21C3E94C" w14:textId="77777777" w:rsidR="004D3BA2" w:rsidRDefault="009C0AEF" w:rsidP="00102ABA">
            <w:pPr>
              <w:pStyle w:val="NoSpacing"/>
              <w:rPr>
                <w:rFonts w:ascii="Muli" w:hAnsi="Muli"/>
                <w:sz w:val="16"/>
                <w:szCs w:val="16"/>
              </w:rPr>
            </w:pPr>
            <w:r w:rsidRPr="009C0AEF">
              <w:rPr>
                <w:rFonts w:ascii="Muli" w:hAnsi="Muli"/>
                <w:sz w:val="16"/>
                <w:szCs w:val="16"/>
              </w:rPr>
              <w:t>(1) Unless permitted under the Planning Scheme applicable to the land, a person must not keep, or allow to be kept, more than the permitted number of animals on any land, including flats and units, without a permit. The maximum number allowed for each type of animal is listed below:</w:t>
            </w:r>
          </w:p>
          <w:p w14:paraId="0747592C" w14:textId="77777777" w:rsidR="009C0AEF" w:rsidRDefault="009C0AEF" w:rsidP="00102ABA">
            <w:pPr>
              <w:pStyle w:val="NoSpacing"/>
              <w:rPr>
                <w:rFonts w:ascii="Muli" w:hAnsi="Muli"/>
                <w:b/>
                <w:bCs/>
                <w:sz w:val="16"/>
                <w:szCs w:val="16"/>
              </w:rPr>
            </w:pPr>
          </w:p>
          <w:p w14:paraId="230518C8" w14:textId="74A74E36" w:rsidR="009C0AEF" w:rsidRDefault="003C48F5" w:rsidP="00102ABA">
            <w:pPr>
              <w:pStyle w:val="NoSpacing"/>
              <w:rPr>
                <w:rFonts w:ascii="Muli" w:hAnsi="Muli"/>
                <w:b/>
                <w:bCs/>
                <w:sz w:val="16"/>
                <w:szCs w:val="16"/>
              </w:rPr>
            </w:pPr>
            <w:r w:rsidRPr="003C48F5">
              <w:rPr>
                <w:rFonts w:ascii="Muli" w:hAnsi="Muli"/>
                <w:b/>
                <w:bCs/>
                <w:noProof/>
                <w:sz w:val="16"/>
                <w:szCs w:val="16"/>
              </w:rPr>
              <w:drawing>
                <wp:inline distT="0" distB="0" distL="0" distR="0" wp14:anchorId="517063C7" wp14:editId="6E12971F">
                  <wp:extent cx="2767163" cy="2210972"/>
                  <wp:effectExtent l="0" t="0" r="0" b="0"/>
                  <wp:docPr id="838412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412169" name=""/>
                          <pic:cNvPicPr/>
                        </pic:nvPicPr>
                        <pic:blipFill>
                          <a:blip r:embed="rId14"/>
                          <a:stretch>
                            <a:fillRect/>
                          </a:stretch>
                        </pic:blipFill>
                        <pic:spPr>
                          <a:xfrm>
                            <a:off x="0" y="0"/>
                            <a:ext cx="2776877" cy="2218734"/>
                          </a:xfrm>
                          <a:prstGeom prst="rect">
                            <a:avLst/>
                          </a:prstGeom>
                        </pic:spPr>
                      </pic:pic>
                    </a:graphicData>
                  </a:graphic>
                </wp:inline>
              </w:drawing>
            </w:r>
          </w:p>
          <w:p w14:paraId="72A4D8E5" w14:textId="77777777" w:rsidR="00953627" w:rsidRDefault="00953627" w:rsidP="00953627">
            <w:pPr>
              <w:pStyle w:val="NoSpacing"/>
              <w:rPr>
                <w:rFonts w:ascii="Muli" w:hAnsi="Muli"/>
                <w:b/>
                <w:bCs/>
                <w:sz w:val="16"/>
                <w:szCs w:val="16"/>
              </w:rPr>
            </w:pPr>
          </w:p>
          <w:p w14:paraId="33C5CD9C" w14:textId="76678D37" w:rsidR="00953627" w:rsidRPr="00953627" w:rsidRDefault="00953627" w:rsidP="00953627">
            <w:pPr>
              <w:pStyle w:val="NoSpacing"/>
              <w:rPr>
                <w:rFonts w:ascii="Muli" w:hAnsi="Muli"/>
                <w:sz w:val="16"/>
                <w:szCs w:val="16"/>
              </w:rPr>
            </w:pPr>
            <w:r w:rsidRPr="00953627">
              <w:rPr>
                <w:rFonts w:ascii="Muli" w:hAnsi="Muli"/>
                <w:b/>
                <w:bCs/>
                <w:sz w:val="16"/>
                <w:szCs w:val="16"/>
              </w:rPr>
              <w:t>(</w:t>
            </w:r>
            <w:r w:rsidRPr="00953627">
              <w:rPr>
                <w:rFonts w:ascii="Muli" w:hAnsi="Muli"/>
                <w:sz w:val="16"/>
                <w:szCs w:val="16"/>
              </w:rPr>
              <w:t>2) Unless permitted under the Planning Scheme applicable to the land, a person must not keep, or allow to be kept, any animal, bird, bees or a species not listed in the table in clause (1), on any land, including flats and units, without a permit.</w:t>
            </w:r>
          </w:p>
          <w:p w14:paraId="466DB070" w14:textId="77777777" w:rsidR="00953627" w:rsidRPr="00953627" w:rsidRDefault="00953627" w:rsidP="00953627">
            <w:pPr>
              <w:pStyle w:val="NoSpacing"/>
              <w:rPr>
                <w:rFonts w:ascii="Muli" w:hAnsi="Muli"/>
                <w:sz w:val="16"/>
                <w:szCs w:val="16"/>
              </w:rPr>
            </w:pPr>
          </w:p>
          <w:p w14:paraId="79169F90" w14:textId="61548CB5" w:rsidR="00953627" w:rsidRPr="00953627" w:rsidRDefault="00953627" w:rsidP="00953627">
            <w:pPr>
              <w:pStyle w:val="NoSpacing"/>
              <w:rPr>
                <w:rFonts w:ascii="Muli" w:hAnsi="Muli"/>
                <w:sz w:val="16"/>
                <w:szCs w:val="16"/>
              </w:rPr>
            </w:pPr>
            <w:r w:rsidRPr="00953627">
              <w:rPr>
                <w:rFonts w:ascii="Muli" w:hAnsi="Muli"/>
                <w:sz w:val="16"/>
                <w:szCs w:val="16"/>
              </w:rPr>
              <w:t>(3) This clause does not apply to any land on which:</w:t>
            </w:r>
          </w:p>
          <w:p w14:paraId="73F44036" w14:textId="367BEA6E" w:rsidR="00953627" w:rsidRPr="00953627" w:rsidRDefault="00953627" w:rsidP="00953627">
            <w:pPr>
              <w:pStyle w:val="NoSpacing"/>
              <w:ind w:left="720"/>
              <w:rPr>
                <w:rFonts w:ascii="Muli" w:hAnsi="Muli"/>
                <w:sz w:val="16"/>
                <w:szCs w:val="16"/>
              </w:rPr>
            </w:pPr>
            <w:r w:rsidRPr="00953627">
              <w:rPr>
                <w:rFonts w:ascii="Muli" w:hAnsi="Muli"/>
                <w:sz w:val="16"/>
                <w:szCs w:val="16"/>
              </w:rPr>
              <w:t xml:space="preserve">(a) a registered domestic animal business is located </w:t>
            </w:r>
          </w:p>
          <w:p w14:paraId="7C503CD8" w14:textId="25FD21FC" w:rsidR="00953627" w:rsidRPr="00953627" w:rsidRDefault="00953627" w:rsidP="00953627">
            <w:pPr>
              <w:pStyle w:val="NoSpacing"/>
              <w:ind w:left="720"/>
              <w:rPr>
                <w:rFonts w:ascii="Muli" w:hAnsi="Muli"/>
                <w:sz w:val="16"/>
                <w:szCs w:val="16"/>
              </w:rPr>
            </w:pPr>
            <w:r w:rsidRPr="00953627">
              <w:rPr>
                <w:rFonts w:ascii="Muli" w:hAnsi="Muli"/>
                <w:sz w:val="16"/>
                <w:szCs w:val="16"/>
              </w:rPr>
              <w:t>(b) an animal hospital or veterinary practice is located</w:t>
            </w:r>
          </w:p>
          <w:p w14:paraId="2D3B1398" w14:textId="4D761367" w:rsidR="00953627" w:rsidRPr="00953627" w:rsidRDefault="00953627" w:rsidP="00953627">
            <w:pPr>
              <w:pStyle w:val="NoSpacing"/>
              <w:ind w:left="720"/>
              <w:rPr>
                <w:rFonts w:ascii="Muli" w:hAnsi="Muli"/>
                <w:sz w:val="16"/>
                <w:szCs w:val="16"/>
              </w:rPr>
            </w:pPr>
            <w:r w:rsidRPr="00953627">
              <w:rPr>
                <w:rFonts w:ascii="Muli" w:hAnsi="Muli"/>
                <w:sz w:val="16"/>
                <w:szCs w:val="16"/>
              </w:rPr>
              <w:t>(c) an animal educational facility is located</w:t>
            </w:r>
            <w:r w:rsidR="00F27417">
              <w:rPr>
                <w:rFonts w:ascii="Muli" w:hAnsi="Muli"/>
                <w:sz w:val="16"/>
                <w:szCs w:val="16"/>
              </w:rPr>
              <w:t>, or</w:t>
            </w:r>
          </w:p>
          <w:p w14:paraId="4830B0EE" w14:textId="6197F4CD" w:rsidR="00953627" w:rsidRPr="00102ABA" w:rsidRDefault="00953627" w:rsidP="00953627">
            <w:pPr>
              <w:pStyle w:val="NoSpacing"/>
              <w:ind w:left="720"/>
              <w:rPr>
                <w:rFonts w:ascii="Muli" w:hAnsi="Muli"/>
                <w:b/>
                <w:bCs/>
                <w:sz w:val="16"/>
                <w:szCs w:val="16"/>
              </w:rPr>
            </w:pPr>
            <w:r w:rsidRPr="00953627">
              <w:rPr>
                <w:rFonts w:ascii="Muli" w:hAnsi="Muli"/>
                <w:sz w:val="16"/>
                <w:szCs w:val="16"/>
              </w:rPr>
              <w:t>(d) if the use of the land for this purpose is permitted under the Planning Scheme applicable to the land</w:t>
            </w:r>
            <w:r w:rsidR="009F7C86">
              <w:rPr>
                <w:rFonts w:ascii="Muli" w:hAnsi="Muli"/>
                <w:sz w:val="16"/>
                <w:szCs w:val="16"/>
              </w:rPr>
              <w:t>.</w:t>
            </w:r>
          </w:p>
        </w:tc>
        <w:tc>
          <w:tcPr>
            <w:tcW w:w="6803" w:type="dxa"/>
          </w:tcPr>
          <w:p w14:paraId="686F9F5A" w14:textId="2F7778D5" w:rsidR="003B2FA4" w:rsidRPr="003B2FA4" w:rsidRDefault="003B2FA4" w:rsidP="003B2FA4">
            <w:pPr>
              <w:pStyle w:val="NoSpacing"/>
              <w:rPr>
                <w:rFonts w:ascii="Muli" w:hAnsi="Muli"/>
                <w:sz w:val="16"/>
                <w:szCs w:val="16"/>
              </w:rPr>
            </w:pPr>
            <w:r>
              <w:rPr>
                <w:rFonts w:ascii="Muli" w:hAnsi="Muli"/>
                <w:sz w:val="16"/>
                <w:szCs w:val="16"/>
              </w:rPr>
              <w:t>The new clause i</w:t>
            </w:r>
            <w:r w:rsidRPr="003B2FA4">
              <w:rPr>
                <w:rFonts w:ascii="Muli" w:hAnsi="Muli"/>
                <w:sz w:val="16"/>
                <w:szCs w:val="16"/>
              </w:rPr>
              <w:t>s a major simplification and consolidation of the old clause, merging four separate clauses into three clear sub-clauses.</w:t>
            </w:r>
          </w:p>
          <w:p w14:paraId="1D41405A" w14:textId="77777777" w:rsidR="003B2FA4" w:rsidRPr="003B2FA4" w:rsidRDefault="003B2FA4" w:rsidP="003B2FA4">
            <w:pPr>
              <w:pStyle w:val="NoSpacing"/>
              <w:rPr>
                <w:rFonts w:ascii="Muli" w:hAnsi="Muli"/>
                <w:sz w:val="16"/>
                <w:szCs w:val="16"/>
              </w:rPr>
            </w:pPr>
          </w:p>
          <w:p w14:paraId="6B4E6B73" w14:textId="77777777" w:rsidR="003B2FA4" w:rsidRPr="003B2FA4" w:rsidRDefault="003B2FA4" w:rsidP="003B2FA4">
            <w:pPr>
              <w:pStyle w:val="NoSpacing"/>
              <w:rPr>
                <w:rFonts w:ascii="Muli" w:hAnsi="Muli"/>
                <w:sz w:val="16"/>
                <w:szCs w:val="16"/>
              </w:rPr>
            </w:pPr>
            <w:r w:rsidRPr="003B2FA4">
              <w:rPr>
                <w:rFonts w:ascii="Muli" w:hAnsi="Muli"/>
                <w:sz w:val="16"/>
                <w:szCs w:val="16"/>
              </w:rPr>
              <w:t>Key benefits and changes include:</w:t>
            </w:r>
          </w:p>
          <w:p w14:paraId="4D0254C6" w14:textId="77777777" w:rsidR="003B2FA4" w:rsidRDefault="003B2FA4" w:rsidP="001C63B7">
            <w:pPr>
              <w:pStyle w:val="NoSpacing"/>
              <w:numPr>
                <w:ilvl w:val="0"/>
                <w:numId w:val="53"/>
              </w:numPr>
              <w:rPr>
                <w:rFonts w:ascii="Muli" w:hAnsi="Muli"/>
                <w:sz w:val="16"/>
                <w:szCs w:val="16"/>
              </w:rPr>
            </w:pPr>
            <w:r w:rsidRPr="003B2FA4">
              <w:rPr>
                <w:rFonts w:ascii="Muli" w:hAnsi="Muli"/>
                <w:sz w:val="16"/>
                <w:szCs w:val="16"/>
              </w:rPr>
              <w:t>Separate rules and tables for houses/land (60.1, 60.2) and flats/units (60.3, 60.4) are merged into a single, comprehensive clause (1).</w:t>
            </w:r>
          </w:p>
          <w:p w14:paraId="158462DA" w14:textId="7657BB5B" w:rsidR="003B2FA4" w:rsidRDefault="003B2FA4" w:rsidP="001C63B7">
            <w:pPr>
              <w:pStyle w:val="NoSpacing"/>
              <w:numPr>
                <w:ilvl w:val="0"/>
                <w:numId w:val="53"/>
              </w:numPr>
              <w:rPr>
                <w:rFonts w:ascii="Muli" w:hAnsi="Muli"/>
                <w:sz w:val="16"/>
                <w:szCs w:val="16"/>
              </w:rPr>
            </w:pPr>
            <w:r w:rsidRPr="003B2FA4">
              <w:rPr>
                <w:rFonts w:ascii="Muli" w:hAnsi="Muli"/>
                <w:sz w:val="16"/>
                <w:szCs w:val="16"/>
              </w:rPr>
              <w:t xml:space="preserve">The rule now applies uniformly to </w:t>
            </w:r>
            <w:r w:rsidR="00E60B96">
              <w:rPr>
                <w:rFonts w:ascii="Muli" w:hAnsi="Muli"/>
                <w:sz w:val="16"/>
                <w:szCs w:val="16"/>
              </w:rPr>
              <w:t>‘</w:t>
            </w:r>
            <w:r w:rsidRPr="003B2FA4">
              <w:rPr>
                <w:rFonts w:ascii="Muli" w:hAnsi="Muli"/>
                <w:sz w:val="16"/>
                <w:szCs w:val="16"/>
              </w:rPr>
              <w:t>any land, including flats and units,</w:t>
            </w:r>
            <w:r w:rsidR="00E60B96">
              <w:rPr>
                <w:rFonts w:ascii="Muli" w:hAnsi="Muli"/>
                <w:sz w:val="16"/>
                <w:szCs w:val="16"/>
              </w:rPr>
              <w:t>’</w:t>
            </w:r>
            <w:r w:rsidRPr="003B2FA4">
              <w:rPr>
                <w:rFonts w:ascii="Muli" w:hAnsi="Muli"/>
                <w:sz w:val="16"/>
                <w:szCs w:val="16"/>
              </w:rPr>
              <w:t xml:space="preserve"> eliminating the need for two separate tables and sets of clauses.</w:t>
            </w:r>
          </w:p>
          <w:p w14:paraId="7CC5C0D8" w14:textId="77777777" w:rsidR="003B2FA4" w:rsidRDefault="003B2FA4" w:rsidP="001C63B7">
            <w:pPr>
              <w:pStyle w:val="NoSpacing"/>
              <w:numPr>
                <w:ilvl w:val="0"/>
                <w:numId w:val="53"/>
              </w:numPr>
              <w:rPr>
                <w:rFonts w:ascii="Muli" w:hAnsi="Muli"/>
                <w:sz w:val="16"/>
                <w:szCs w:val="16"/>
              </w:rPr>
            </w:pPr>
            <w:r w:rsidRPr="003B2FA4">
              <w:rPr>
                <w:rFonts w:ascii="Muli" w:hAnsi="Muli"/>
                <w:sz w:val="16"/>
                <w:szCs w:val="16"/>
              </w:rPr>
              <w:t>Two separate tables of permitted animals are consolidated into a single, unified table, making the rules far more efficient and readable.</w:t>
            </w:r>
          </w:p>
          <w:p w14:paraId="373027B4" w14:textId="77777777" w:rsidR="003B2FA4" w:rsidRDefault="003B2FA4" w:rsidP="001C63B7">
            <w:pPr>
              <w:pStyle w:val="NoSpacing"/>
              <w:numPr>
                <w:ilvl w:val="0"/>
                <w:numId w:val="53"/>
              </w:numPr>
              <w:rPr>
                <w:rFonts w:ascii="Muli" w:hAnsi="Muli"/>
                <w:sz w:val="16"/>
                <w:szCs w:val="16"/>
              </w:rPr>
            </w:pPr>
            <w:r w:rsidRPr="003B2FA4">
              <w:rPr>
                <w:rFonts w:ascii="Muli" w:hAnsi="Muli"/>
                <w:sz w:val="16"/>
                <w:szCs w:val="16"/>
              </w:rPr>
              <w:t>Changed Limits on Specific Animals:</w:t>
            </w:r>
          </w:p>
          <w:p w14:paraId="0FED4377" w14:textId="164019F7" w:rsidR="003B2FA4" w:rsidRDefault="003B2FA4" w:rsidP="001C63B7">
            <w:pPr>
              <w:pStyle w:val="NoSpacing"/>
              <w:numPr>
                <w:ilvl w:val="1"/>
                <w:numId w:val="53"/>
              </w:numPr>
              <w:rPr>
                <w:rFonts w:ascii="Muli" w:hAnsi="Muli"/>
                <w:sz w:val="16"/>
                <w:szCs w:val="16"/>
              </w:rPr>
            </w:pPr>
            <w:r w:rsidRPr="003B2FA4">
              <w:rPr>
                <w:rFonts w:ascii="Muli" w:hAnsi="Muli"/>
                <w:sz w:val="16"/>
                <w:szCs w:val="16"/>
              </w:rPr>
              <w:t>Domestic Birds</w:t>
            </w:r>
            <w:r>
              <w:rPr>
                <w:rFonts w:ascii="Muli" w:hAnsi="Muli"/>
                <w:sz w:val="16"/>
                <w:szCs w:val="16"/>
              </w:rPr>
              <w:t xml:space="preserve"> are r</w:t>
            </w:r>
            <w:r w:rsidRPr="003B2FA4">
              <w:rPr>
                <w:rFonts w:ascii="Muli" w:hAnsi="Muli"/>
                <w:sz w:val="16"/>
                <w:szCs w:val="16"/>
              </w:rPr>
              <w:t>educed from 15 to 5.</w:t>
            </w:r>
          </w:p>
          <w:p w14:paraId="45873B3C" w14:textId="5A580871" w:rsidR="003B2FA4" w:rsidRDefault="003B2FA4" w:rsidP="001C63B7">
            <w:pPr>
              <w:pStyle w:val="NoSpacing"/>
              <w:numPr>
                <w:ilvl w:val="1"/>
                <w:numId w:val="53"/>
              </w:numPr>
              <w:rPr>
                <w:rFonts w:ascii="Muli" w:hAnsi="Muli"/>
                <w:sz w:val="16"/>
                <w:szCs w:val="16"/>
              </w:rPr>
            </w:pPr>
            <w:r w:rsidRPr="003B2FA4">
              <w:rPr>
                <w:rFonts w:ascii="Muli" w:hAnsi="Muli"/>
                <w:sz w:val="16"/>
                <w:szCs w:val="16"/>
              </w:rPr>
              <w:t>Reptile</w:t>
            </w:r>
            <w:r>
              <w:rPr>
                <w:rFonts w:ascii="Muli" w:hAnsi="Muli"/>
                <w:sz w:val="16"/>
                <w:szCs w:val="16"/>
              </w:rPr>
              <w:t xml:space="preserve"> l</w:t>
            </w:r>
            <w:r w:rsidRPr="003B2FA4">
              <w:rPr>
                <w:rFonts w:ascii="Muli" w:hAnsi="Muli"/>
                <w:sz w:val="16"/>
                <w:szCs w:val="16"/>
              </w:rPr>
              <w:t>imits are introduced where previously there were none: now allowed without a permit, up to 2 for flats/units and 5 for houses.</w:t>
            </w:r>
          </w:p>
          <w:p w14:paraId="0F007D98" w14:textId="36DFDF53" w:rsidR="00F67D8A" w:rsidRPr="003B2FA4" w:rsidRDefault="003B2FA4" w:rsidP="001C63B7">
            <w:pPr>
              <w:pStyle w:val="NoSpacing"/>
              <w:numPr>
                <w:ilvl w:val="1"/>
                <w:numId w:val="53"/>
              </w:numPr>
              <w:rPr>
                <w:rFonts w:ascii="Muli" w:hAnsi="Muli"/>
                <w:sz w:val="16"/>
                <w:szCs w:val="16"/>
              </w:rPr>
            </w:pPr>
            <w:r w:rsidRPr="003B2FA4">
              <w:rPr>
                <w:rFonts w:ascii="Muli" w:hAnsi="Muli"/>
                <w:sz w:val="16"/>
                <w:szCs w:val="16"/>
              </w:rPr>
              <w:t>Rabbits, Guinea Pigs, Rats, and Mice are now separated and not combined for counting limits.</w:t>
            </w:r>
          </w:p>
        </w:tc>
        <w:tc>
          <w:tcPr>
            <w:tcW w:w="1984" w:type="dxa"/>
            <w:shd w:val="clear" w:color="auto" w:fill="00B0F0"/>
          </w:tcPr>
          <w:p w14:paraId="20DEEF9C" w14:textId="7D56AEF0" w:rsidR="004D3BA2" w:rsidRPr="00331E78" w:rsidRDefault="00F608B0" w:rsidP="00390E1F">
            <w:pPr>
              <w:pStyle w:val="NoSpacing"/>
              <w:rPr>
                <w:rFonts w:ascii="Muli" w:hAnsi="Muli"/>
                <w:b/>
                <w:sz w:val="16"/>
                <w:szCs w:val="16"/>
              </w:rPr>
            </w:pPr>
            <w:r w:rsidRPr="00331E78">
              <w:rPr>
                <w:rFonts w:ascii="Muli" w:hAnsi="Muli"/>
                <w:b/>
                <w:sz w:val="16"/>
                <w:szCs w:val="16"/>
              </w:rPr>
              <w:t>Major</w:t>
            </w:r>
          </w:p>
        </w:tc>
      </w:tr>
    </w:tbl>
    <w:p w14:paraId="69A5010C" w14:textId="77777777" w:rsidR="007263BD" w:rsidRDefault="007263BD"/>
    <w:tbl>
      <w:tblPr>
        <w:tblStyle w:val="TableGrid"/>
        <w:tblW w:w="22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3"/>
        <w:gridCol w:w="6803"/>
        <w:gridCol w:w="6803"/>
        <w:gridCol w:w="1984"/>
      </w:tblGrid>
      <w:tr w:rsidR="007263BD" w:rsidRPr="0019501A" w14:paraId="3EF99A66" w14:textId="77777777" w:rsidTr="008C761F">
        <w:trPr>
          <w:trHeight w:val="409"/>
        </w:trPr>
        <w:tc>
          <w:tcPr>
            <w:tcW w:w="6803" w:type="dxa"/>
            <w:shd w:val="clear" w:color="auto" w:fill="5953C2"/>
            <w:vAlign w:val="center"/>
          </w:tcPr>
          <w:p w14:paraId="16755FDE" w14:textId="77777777" w:rsidR="007263BD" w:rsidRPr="0019501A" w:rsidRDefault="007263BD" w:rsidP="008C761F">
            <w:pPr>
              <w:pStyle w:val="NoSpacing"/>
              <w:rPr>
                <w:rFonts w:ascii="Muli" w:hAnsi="Muli"/>
                <w:b/>
                <w:bCs/>
                <w:color w:val="FFFFFF" w:themeColor="background1"/>
                <w:sz w:val="22"/>
                <w:szCs w:val="22"/>
              </w:rPr>
            </w:pPr>
            <w:r w:rsidRPr="0019501A">
              <w:rPr>
                <w:rFonts w:ascii="Muli" w:hAnsi="Muli"/>
                <w:b/>
                <w:color w:val="FFFFFF" w:themeColor="background1"/>
                <w:sz w:val="22"/>
                <w:szCs w:val="22"/>
              </w:rPr>
              <w:t>Current Local Law</w:t>
            </w:r>
          </w:p>
        </w:tc>
        <w:tc>
          <w:tcPr>
            <w:tcW w:w="6803" w:type="dxa"/>
            <w:shd w:val="clear" w:color="auto" w:fill="00B07C"/>
            <w:vAlign w:val="center"/>
          </w:tcPr>
          <w:p w14:paraId="2FEB956D" w14:textId="77777777" w:rsidR="007263BD" w:rsidRPr="0019501A" w:rsidRDefault="007263BD" w:rsidP="008C761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Draft Local Law</w:t>
            </w:r>
          </w:p>
        </w:tc>
        <w:tc>
          <w:tcPr>
            <w:tcW w:w="6803" w:type="dxa"/>
            <w:shd w:val="clear" w:color="auto" w:fill="00B0F0"/>
            <w:vAlign w:val="center"/>
          </w:tcPr>
          <w:p w14:paraId="7BD03EE6" w14:textId="77777777" w:rsidR="007263BD" w:rsidRPr="0019501A" w:rsidRDefault="007263BD" w:rsidP="008C761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Key Changes</w:t>
            </w:r>
          </w:p>
        </w:tc>
        <w:tc>
          <w:tcPr>
            <w:tcW w:w="1984" w:type="dxa"/>
            <w:shd w:val="clear" w:color="auto" w:fill="706963"/>
            <w:vAlign w:val="center"/>
          </w:tcPr>
          <w:p w14:paraId="7F0A089E" w14:textId="77777777" w:rsidR="007263BD" w:rsidRPr="0019501A" w:rsidRDefault="007263BD" w:rsidP="008C761F">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Change Type</w:t>
            </w:r>
          </w:p>
        </w:tc>
      </w:tr>
      <w:tr w:rsidR="00494282" w14:paraId="58C7B068" w14:textId="77777777" w:rsidTr="008C761F">
        <w:tc>
          <w:tcPr>
            <w:tcW w:w="6803" w:type="dxa"/>
          </w:tcPr>
          <w:p w14:paraId="237368BF" w14:textId="77777777" w:rsidR="00EF3533" w:rsidRPr="00EF3533" w:rsidRDefault="00EF3533" w:rsidP="00EF3533">
            <w:pPr>
              <w:pStyle w:val="NoSpacing"/>
              <w:rPr>
                <w:rFonts w:ascii="Muli" w:hAnsi="Muli"/>
                <w:b/>
                <w:bCs/>
                <w:sz w:val="16"/>
                <w:szCs w:val="16"/>
              </w:rPr>
            </w:pPr>
            <w:r w:rsidRPr="00EF3533">
              <w:rPr>
                <w:rFonts w:ascii="Muli" w:hAnsi="Muli"/>
                <w:b/>
                <w:bCs/>
                <w:sz w:val="16"/>
                <w:szCs w:val="16"/>
              </w:rPr>
              <w:t xml:space="preserve">61. Keeping of Animals and Birds </w:t>
            </w:r>
          </w:p>
          <w:p w14:paraId="1D862880" w14:textId="77777777" w:rsidR="00EF3533" w:rsidRDefault="00EF3533" w:rsidP="00EF3533">
            <w:pPr>
              <w:pStyle w:val="NoSpacing"/>
              <w:rPr>
                <w:rFonts w:ascii="Muli" w:hAnsi="Muli"/>
                <w:sz w:val="16"/>
                <w:szCs w:val="16"/>
              </w:rPr>
            </w:pPr>
            <w:r w:rsidRPr="00EF3533">
              <w:rPr>
                <w:rFonts w:ascii="Muli" w:hAnsi="Muli"/>
                <w:sz w:val="16"/>
                <w:szCs w:val="16"/>
              </w:rPr>
              <w:t xml:space="preserve">61.1 An occupier of land must ensure that any structure, cage or run used for housing an animal or bird is maintained in a clean and sanitary condition. </w:t>
            </w:r>
          </w:p>
          <w:p w14:paraId="0080D328" w14:textId="77777777" w:rsidR="00EF3533" w:rsidRPr="00EF3533" w:rsidRDefault="00EF3533" w:rsidP="00EF3533">
            <w:pPr>
              <w:pStyle w:val="NoSpacing"/>
              <w:rPr>
                <w:rFonts w:ascii="Muli" w:hAnsi="Muli"/>
                <w:sz w:val="16"/>
                <w:szCs w:val="16"/>
              </w:rPr>
            </w:pPr>
          </w:p>
          <w:p w14:paraId="3ECC8A6C" w14:textId="77777777" w:rsidR="00EF3533" w:rsidRDefault="00EF3533" w:rsidP="00EF3533">
            <w:pPr>
              <w:pStyle w:val="NoSpacing"/>
              <w:rPr>
                <w:rFonts w:ascii="Muli" w:hAnsi="Muli"/>
                <w:sz w:val="16"/>
                <w:szCs w:val="16"/>
              </w:rPr>
            </w:pPr>
            <w:r w:rsidRPr="00EF3533">
              <w:rPr>
                <w:rFonts w:ascii="Muli" w:hAnsi="Muli"/>
                <w:sz w:val="16"/>
                <w:szCs w:val="16"/>
              </w:rPr>
              <w:t xml:space="preserve">61.2 An occupier of land must ensure that any land on which an animal or bird is kept is kept free from refuse, rubbish and other material which harbours or may harbour vermin. </w:t>
            </w:r>
          </w:p>
          <w:p w14:paraId="25096288" w14:textId="77777777" w:rsidR="00EF3533" w:rsidRPr="00EF3533" w:rsidRDefault="00EF3533" w:rsidP="00EF3533">
            <w:pPr>
              <w:pStyle w:val="NoSpacing"/>
              <w:rPr>
                <w:rFonts w:ascii="Muli" w:hAnsi="Muli"/>
                <w:sz w:val="16"/>
                <w:szCs w:val="16"/>
              </w:rPr>
            </w:pPr>
          </w:p>
          <w:p w14:paraId="47E7157E" w14:textId="77777777" w:rsidR="00EF3533" w:rsidRDefault="00EF3533" w:rsidP="00EF3533">
            <w:pPr>
              <w:pStyle w:val="NoSpacing"/>
              <w:rPr>
                <w:rFonts w:ascii="Muli" w:hAnsi="Muli"/>
                <w:sz w:val="16"/>
                <w:szCs w:val="16"/>
              </w:rPr>
            </w:pPr>
            <w:r w:rsidRPr="00EF3533">
              <w:rPr>
                <w:rFonts w:ascii="Muli" w:hAnsi="Muli"/>
                <w:sz w:val="16"/>
                <w:szCs w:val="16"/>
              </w:rPr>
              <w:t xml:space="preserve">61.3 An occupier of land must ensure that all food for consumption by an animal or bird is kept or stored in a vermin and fly-proof receptacle. </w:t>
            </w:r>
          </w:p>
          <w:p w14:paraId="252B2908" w14:textId="77777777" w:rsidR="00EF3533" w:rsidRPr="00EF3533" w:rsidRDefault="00EF3533" w:rsidP="00EF3533">
            <w:pPr>
              <w:pStyle w:val="NoSpacing"/>
              <w:rPr>
                <w:rFonts w:ascii="Muli" w:hAnsi="Muli"/>
                <w:sz w:val="16"/>
                <w:szCs w:val="16"/>
              </w:rPr>
            </w:pPr>
          </w:p>
          <w:p w14:paraId="07306ED3" w14:textId="77777777" w:rsidR="00EF3533" w:rsidRDefault="00EF3533" w:rsidP="00EF3533">
            <w:pPr>
              <w:pStyle w:val="NoSpacing"/>
              <w:rPr>
                <w:rFonts w:ascii="Muli" w:hAnsi="Muli"/>
                <w:sz w:val="16"/>
                <w:szCs w:val="16"/>
              </w:rPr>
            </w:pPr>
            <w:r w:rsidRPr="00EF3533">
              <w:rPr>
                <w:rFonts w:ascii="Muli" w:hAnsi="Muli"/>
                <w:sz w:val="16"/>
                <w:szCs w:val="16"/>
              </w:rPr>
              <w:t xml:space="preserve">61.4 An occupier of land must ensure that all manure, excrement, refuse or rubbish associated with the keeping of an animal or bird is removed and placed in a container suitable for the containment of the manure, excrement refuse or rubbish so that it does not detrimentally affect the amenity of the area. </w:t>
            </w:r>
          </w:p>
          <w:p w14:paraId="1A2DF3CA" w14:textId="77777777" w:rsidR="00EF3533" w:rsidRPr="00EF3533" w:rsidRDefault="00EF3533" w:rsidP="00EF3533">
            <w:pPr>
              <w:pStyle w:val="NoSpacing"/>
              <w:rPr>
                <w:rFonts w:ascii="Muli" w:hAnsi="Muli"/>
                <w:sz w:val="16"/>
                <w:szCs w:val="16"/>
              </w:rPr>
            </w:pPr>
          </w:p>
          <w:p w14:paraId="7CAE2ADC" w14:textId="77777777" w:rsidR="00EF3533" w:rsidRDefault="00EF3533" w:rsidP="00EF3533">
            <w:pPr>
              <w:pStyle w:val="NoSpacing"/>
              <w:rPr>
                <w:rFonts w:ascii="Muli" w:hAnsi="Muli"/>
                <w:sz w:val="16"/>
                <w:szCs w:val="16"/>
              </w:rPr>
            </w:pPr>
            <w:r w:rsidRPr="00EF3533">
              <w:rPr>
                <w:rFonts w:ascii="Muli" w:hAnsi="Muli"/>
                <w:sz w:val="16"/>
                <w:szCs w:val="16"/>
              </w:rPr>
              <w:t xml:space="preserve">61.5 A person must not keep or allow to be kept on any land a structure for the housing of poultry or pigeons (including any pen, compound or yard attached to a poultry yard of pigeon loft): </w:t>
            </w:r>
          </w:p>
          <w:p w14:paraId="68184547" w14:textId="3A6CD82E" w:rsidR="00EF3533" w:rsidRPr="00EF3533" w:rsidRDefault="00EF3533" w:rsidP="00EF3533">
            <w:pPr>
              <w:pStyle w:val="NoSpacing"/>
              <w:ind w:left="720"/>
              <w:rPr>
                <w:rFonts w:ascii="Muli" w:hAnsi="Muli"/>
                <w:sz w:val="16"/>
                <w:szCs w:val="16"/>
              </w:rPr>
            </w:pPr>
            <w:r w:rsidRPr="00EF3533">
              <w:rPr>
                <w:rFonts w:ascii="Muli" w:hAnsi="Muli"/>
                <w:sz w:val="16"/>
                <w:szCs w:val="16"/>
              </w:rPr>
              <w:t>61.5.1 within the front setback to the street or the side setback to a side street (excluding a lane</w:t>
            </w:r>
            <w:proofErr w:type="gramStart"/>
            <w:r w:rsidRPr="00EF3533">
              <w:rPr>
                <w:rFonts w:ascii="Muli" w:hAnsi="Muli"/>
                <w:sz w:val="16"/>
                <w:szCs w:val="16"/>
              </w:rPr>
              <w:t>);</w:t>
            </w:r>
            <w:proofErr w:type="gramEnd"/>
            <w:r w:rsidRPr="00EF3533">
              <w:rPr>
                <w:rFonts w:ascii="Muli" w:hAnsi="Muli"/>
                <w:sz w:val="16"/>
                <w:szCs w:val="16"/>
              </w:rPr>
              <w:t xml:space="preserve"> </w:t>
            </w:r>
          </w:p>
          <w:p w14:paraId="0626B094" w14:textId="77777777" w:rsidR="00EF3533" w:rsidRPr="00EF3533" w:rsidRDefault="00EF3533" w:rsidP="00EF3533">
            <w:pPr>
              <w:pStyle w:val="NoSpacing"/>
              <w:ind w:left="720"/>
              <w:rPr>
                <w:rFonts w:ascii="Muli" w:hAnsi="Muli"/>
                <w:sz w:val="16"/>
                <w:szCs w:val="16"/>
              </w:rPr>
            </w:pPr>
            <w:r w:rsidRPr="00EF3533">
              <w:rPr>
                <w:rFonts w:ascii="Muli" w:hAnsi="Muli"/>
                <w:sz w:val="16"/>
                <w:szCs w:val="16"/>
              </w:rPr>
              <w:t xml:space="preserve">61.5.2 within </w:t>
            </w:r>
            <w:proofErr w:type="gramStart"/>
            <w:r w:rsidRPr="00EF3533">
              <w:rPr>
                <w:rFonts w:ascii="Muli" w:hAnsi="Muli"/>
                <w:sz w:val="16"/>
                <w:szCs w:val="16"/>
              </w:rPr>
              <w:t>a distance of two</w:t>
            </w:r>
            <w:proofErr w:type="gramEnd"/>
            <w:r w:rsidRPr="00EF3533">
              <w:rPr>
                <w:rFonts w:ascii="Muli" w:hAnsi="Muli"/>
                <w:sz w:val="16"/>
                <w:szCs w:val="16"/>
              </w:rPr>
              <w:t xml:space="preserve"> (2) meters from the boundary of any adjoining land in separate ownership or occupation; and </w:t>
            </w:r>
          </w:p>
          <w:p w14:paraId="1550D3F1" w14:textId="77777777" w:rsidR="00EF3533" w:rsidRPr="00EF3533" w:rsidRDefault="00EF3533" w:rsidP="00EF3533">
            <w:pPr>
              <w:pStyle w:val="NoSpacing"/>
              <w:ind w:left="720"/>
              <w:rPr>
                <w:rFonts w:ascii="Muli" w:hAnsi="Muli"/>
                <w:b/>
                <w:bCs/>
                <w:sz w:val="16"/>
                <w:szCs w:val="16"/>
              </w:rPr>
            </w:pPr>
            <w:r w:rsidRPr="00EF3533">
              <w:rPr>
                <w:rFonts w:ascii="Muli" w:hAnsi="Muli"/>
                <w:sz w:val="16"/>
                <w:szCs w:val="16"/>
              </w:rPr>
              <w:t>61.5.3 within three (3) meters from any dwelling on any adjoining land in separate ownership or occupation</w:t>
            </w:r>
            <w:r w:rsidRPr="00EF3533">
              <w:rPr>
                <w:rFonts w:ascii="Muli" w:hAnsi="Muli"/>
                <w:b/>
                <w:bCs/>
                <w:sz w:val="16"/>
                <w:szCs w:val="16"/>
              </w:rPr>
              <w:t xml:space="preserve">. </w:t>
            </w:r>
          </w:p>
          <w:p w14:paraId="58DF848A" w14:textId="77777777" w:rsidR="00EF3533" w:rsidRPr="00EF3533" w:rsidRDefault="00EF3533" w:rsidP="00EF3533">
            <w:pPr>
              <w:pStyle w:val="NoSpacing"/>
              <w:rPr>
                <w:rFonts w:ascii="Muli" w:hAnsi="Muli"/>
                <w:b/>
                <w:bCs/>
                <w:sz w:val="16"/>
                <w:szCs w:val="16"/>
              </w:rPr>
            </w:pPr>
          </w:p>
          <w:p w14:paraId="2443B74E" w14:textId="77777777" w:rsidR="00494282" w:rsidRPr="006E22E9" w:rsidRDefault="00494282" w:rsidP="006E22E9">
            <w:pPr>
              <w:pStyle w:val="NoSpacing"/>
              <w:rPr>
                <w:rFonts w:ascii="Muli" w:hAnsi="Muli"/>
                <w:b/>
                <w:bCs/>
                <w:sz w:val="16"/>
                <w:szCs w:val="16"/>
              </w:rPr>
            </w:pPr>
          </w:p>
        </w:tc>
        <w:tc>
          <w:tcPr>
            <w:tcW w:w="6803" w:type="dxa"/>
          </w:tcPr>
          <w:p w14:paraId="0553DF1B" w14:textId="6E7C7DD7" w:rsidR="000462E0" w:rsidRPr="000462E0" w:rsidRDefault="000462E0" w:rsidP="000462E0">
            <w:pPr>
              <w:pStyle w:val="NoSpacing"/>
              <w:rPr>
                <w:rFonts w:ascii="Muli" w:hAnsi="Muli"/>
                <w:b/>
                <w:bCs/>
                <w:sz w:val="16"/>
                <w:szCs w:val="16"/>
              </w:rPr>
            </w:pPr>
            <w:r w:rsidRPr="000462E0">
              <w:rPr>
                <w:rFonts w:ascii="Muli" w:hAnsi="Muli"/>
                <w:b/>
                <w:bCs/>
                <w:sz w:val="16"/>
                <w:szCs w:val="16"/>
              </w:rPr>
              <w:t>5.3</w:t>
            </w:r>
            <w:r>
              <w:rPr>
                <w:rFonts w:ascii="Muli" w:hAnsi="Muli"/>
                <w:b/>
                <w:bCs/>
                <w:sz w:val="16"/>
                <w:szCs w:val="16"/>
              </w:rPr>
              <w:t xml:space="preserve"> </w:t>
            </w:r>
            <w:r w:rsidRPr="000462E0">
              <w:rPr>
                <w:rFonts w:ascii="Muli" w:hAnsi="Muli"/>
                <w:b/>
                <w:bCs/>
                <w:sz w:val="16"/>
                <w:szCs w:val="16"/>
              </w:rPr>
              <w:t>Housing of animals</w:t>
            </w:r>
          </w:p>
          <w:p w14:paraId="7DA2C979" w14:textId="1A6D3601" w:rsidR="000462E0" w:rsidRPr="000462E0" w:rsidRDefault="000462E0" w:rsidP="000462E0">
            <w:pPr>
              <w:pStyle w:val="NoSpacing"/>
              <w:rPr>
                <w:rFonts w:ascii="Muli" w:hAnsi="Muli"/>
                <w:sz w:val="16"/>
                <w:szCs w:val="16"/>
              </w:rPr>
            </w:pPr>
            <w:r w:rsidRPr="000462E0">
              <w:rPr>
                <w:rFonts w:ascii="Muli" w:hAnsi="Muli"/>
                <w:sz w:val="16"/>
                <w:szCs w:val="16"/>
              </w:rPr>
              <w:t>(1) An occupier of land must ensure that any structure, cage, or run used for housing an animal is maintained in a clean and sanitary condition and is kept free from refuse, rubbish, and any other material that may harbor vermin.</w:t>
            </w:r>
          </w:p>
          <w:p w14:paraId="69182FC6" w14:textId="77777777" w:rsidR="000462E0" w:rsidRPr="000462E0" w:rsidRDefault="000462E0" w:rsidP="000462E0">
            <w:pPr>
              <w:pStyle w:val="NoSpacing"/>
              <w:rPr>
                <w:rFonts w:ascii="Muli" w:hAnsi="Muli"/>
                <w:sz w:val="16"/>
                <w:szCs w:val="16"/>
              </w:rPr>
            </w:pPr>
          </w:p>
          <w:p w14:paraId="5FEDB2D8" w14:textId="01356A15" w:rsidR="000462E0" w:rsidRPr="000462E0" w:rsidRDefault="000462E0" w:rsidP="000462E0">
            <w:pPr>
              <w:pStyle w:val="NoSpacing"/>
              <w:rPr>
                <w:rFonts w:ascii="Muli" w:hAnsi="Muli"/>
                <w:sz w:val="16"/>
                <w:szCs w:val="16"/>
              </w:rPr>
            </w:pPr>
            <w:r w:rsidRPr="000462E0">
              <w:rPr>
                <w:rFonts w:ascii="Muli" w:hAnsi="Muli"/>
                <w:sz w:val="16"/>
                <w:szCs w:val="16"/>
              </w:rPr>
              <w:t>(2) An occupier of land must ensure that all manure, excrement, refuse, or rubbish associated with keeping an animal is removed and placed in a suitable container or disposed of appropriately, so it does not detrimentally affect the amenity of the area.</w:t>
            </w:r>
          </w:p>
          <w:p w14:paraId="3CF2E23C" w14:textId="77777777" w:rsidR="000462E0" w:rsidRPr="000462E0" w:rsidRDefault="000462E0" w:rsidP="000462E0">
            <w:pPr>
              <w:pStyle w:val="NoSpacing"/>
              <w:rPr>
                <w:rFonts w:ascii="Muli" w:hAnsi="Muli"/>
                <w:sz w:val="16"/>
                <w:szCs w:val="16"/>
              </w:rPr>
            </w:pPr>
          </w:p>
          <w:p w14:paraId="4CDDE280" w14:textId="447CB27D" w:rsidR="000462E0" w:rsidRPr="000462E0" w:rsidRDefault="000462E0" w:rsidP="000462E0">
            <w:pPr>
              <w:pStyle w:val="NoSpacing"/>
              <w:rPr>
                <w:rFonts w:ascii="Muli" w:hAnsi="Muli"/>
                <w:sz w:val="16"/>
                <w:szCs w:val="16"/>
              </w:rPr>
            </w:pPr>
            <w:r w:rsidRPr="000462E0">
              <w:rPr>
                <w:rFonts w:ascii="Muli" w:hAnsi="Muli"/>
                <w:sz w:val="16"/>
                <w:szCs w:val="16"/>
              </w:rPr>
              <w:t>(3) An occupier of land must ensure that all food for animal consumption is stored in a vermin and fly-proof container.</w:t>
            </w:r>
          </w:p>
          <w:p w14:paraId="77472602" w14:textId="77777777" w:rsidR="000462E0" w:rsidRPr="000462E0" w:rsidRDefault="000462E0" w:rsidP="000462E0">
            <w:pPr>
              <w:pStyle w:val="NoSpacing"/>
              <w:rPr>
                <w:rFonts w:ascii="Muli" w:hAnsi="Muli"/>
                <w:sz w:val="16"/>
                <w:szCs w:val="16"/>
              </w:rPr>
            </w:pPr>
          </w:p>
          <w:p w14:paraId="7F8A0EF0" w14:textId="47449FD7" w:rsidR="000462E0" w:rsidRPr="000462E0" w:rsidRDefault="000462E0" w:rsidP="000462E0">
            <w:pPr>
              <w:pStyle w:val="NoSpacing"/>
              <w:rPr>
                <w:rFonts w:ascii="Muli" w:hAnsi="Muli"/>
                <w:sz w:val="16"/>
                <w:szCs w:val="16"/>
              </w:rPr>
            </w:pPr>
            <w:r w:rsidRPr="000462E0">
              <w:rPr>
                <w:rFonts w:ascii="Muli" w:hAnsi="Muli"/>
                <w:sz w:val="16"/>
                <w:szCs w:val="16"/>
              </w:rPr>
              <w:t>(4) A person must not, build or maintain any structure for housing poultry or pigeons within:</w:t>
            </w:r>
          </w:p>
          <w:p w14:paraId="6E6C02E6" w14:textId="67A8389F" w:rsidR="000462E0" w:rsidRPr="000462E0" w:rsidRDefault="000462E0" w:rsidP="000462E0">
            <w:pPr>
              <w:pStyle w:val="NoSpacing"/>
              <w:ind w:left="720"/>
              <w:rPr>
                <w:rFonts w:ascii="Muli" w:hAnsi="Muli"/>
                <w:sz w:val="16"/>
                <w:szCs w:val="16"/>
              </w:rPr>
            </w:pPr>
            <w:r w:rsidRPr="000462E0">
              <w:rPr>
                <w:rFonts w:ascii="Muli" w:hAnsi="Muli"/>
                <w:sz w:val="16"/>
                <w:szCs w:val="16"/>
              </w:rPr>
              <w:t>(a) the front or side setback to the street</w:t>
            </w:r>
          </w:p>
          <w:p w14:paraId="40B8192E" w14:textId="70FF845D" w:rsidR="000462E0" w:rsidRPr="000462E0" w:rsidRDefault="000462E0" w:rsidP="000462E0">
            <w:pPr>
              <w:pStyle w:val="NoSpacing"/>
              <w:ind w:left="720"/>
              <w:rPr>
                <w:rFonts w:ascii="Muli" w:hAnsi="Muli"/>
                <w:sz w:val="16"/>
                <w:szCs w:val="16"/>
              </w:rPr>
            </w:pPr>
            <w:r w:rsidRPr="000462E0">
              <w:rPr>
                <w:rFonts w:ascii="Muli" w:hAnsi="Muli"/>
                <w:sz w:val="16"/>
                <w:szCs w:val="16"/>
              </w:rPr>
              <w:t>(b) two (2) meters from the boundary of any adjoining land</w:t>
            </w:r>
            <w:r w:rsidR="000B28B9">
              <w:rPr>
                <w:rFonts w:ascii="Muli" w:hAnsi="Muli"/>
                <w:sz w:val="16"/>
                <w:szCs w:val="16"/>
              </w:rPr>
              <w:t>, and</w:t>
            </w:r>
          </w:p>
          <w:p w14:paraId="54DBE2C8" w14:textId="1585CF89" w:rsidR="00494282" w:rsidRDefault="000462E0" w:rsidP="000462E0">
            <w:pPr>
              <w:pStyle w:val="NoSpacing"/>
              <w:ind w:left="720"/>
              <w:rPr>
                <w:rFonts w:ascii="Muli" w:hAnsi="Muli"/>
                <w:b/>
                <w:bCs/>
                <w:sz w:val="16"/>
                <w:szCs w:val="16"/>
              </w:rPr>
            </w:pPr>
            <w:r w:rsidRPr="000462E0">
              <w:rPr>
                <w:rFonts w:ascii="Muli" w:hAnsi="Muli"/>
                <w:sz w:val="16"/>
                <w:szCs w:val="16"/>
              </w:rPr>
              <w:t>(c) three (3) meters from any dwelling on adjoining land</w:t>
            </w:r>
            <w:r w:rsidR="000B28B9">
              <w:rPr>
                <w:rFonts w:ascii="Muli" w:hAnsi="Muli"/>
                <w:sz w:val="16"/>
                <w:szCs w:val="16"/>
              </w:rPr>
              <w:t>.</w:t>
            </w:r>
          </w:p>
        </w:tc>
        <w:tc>
          <w:tcPr>
            <w:tcW w:w="6803" w:type="dxa"/>
          </w:tcPr>
          <w:p w14:paraId="2C828538" w14:textId="77777777" w:rsidR="00C4089D" w:rsidRPr="00C4089D" w:rsidRDefault="00C4089D" w:rsidP="00C4089D">
            <w:pPr>
              <w:pStyle w:val="NoSpacing"/>
              <w:rPr>
                <w:rFonts w:ascii="Muli" w:hAnsi="Muli"/>
                <w:sz w:val="16"/>
                <w:szCs w:val="16"/>
              </w:rPr>
            </w:pPr>
            <w:r>
              <w:rPr>
                <w:rFonts w:ascii="Muli" w:hAnsi="Muli"/>
                <w:sz w:val="16"/>
                <w:szCs w:val="16"/>
              </w:rPr>
              <w:t xml:space="preserve">The new clause </w:t>
            </w:r>
            <w:r w:rsidRPr="00C4089D">
              <w:rPr>
                <w:rFonts w:ascii="Muli" w:hAnsi="Muli"/>
                <w:sz w:val="16"/>
                <w:szCs w:val="16"/>
              </w:rPr>
              <w:t>is a consolidation and reordering of the previous clause, streamlining four separate rules into a more logical structure.</w:t>
            </w:r>
          </w:p>
          <w:p w14:paraId="263D745C" w14:textId="77777777" w:rsidR="00C4089D" w:rsidRPr="00C4089D" w:rsidRDefault="00C4089D" w:rsidP="00C4089D">
            <w:pPr>
              <w:pStyle w:val="NoSpacing"/>
              <w:rPr>
                <w:rFonts w:ascii="Muli" w:hAnsi="Muli"/>
                <w:sz w:val="16"/>
                <w:szCs w:val="16"/>
              </w:rPr>
            </w:pPr>
          </w:p>
          <w:p w14:paraId="1EA5BE0C" w14:textId="77777777" w:rsidR="00C4089D" w:rsidRPr="00C4089D" w:rsidRDefault="00C4089D" w:rsidP="00C4089D">
            <w:pPr>
              <w:pStyle w:val="NoSpacing"/>
              <w:rPr>
                <w:rFonts w:ascii="Muli" w:hAnsi="Muli"/>
                <w:sz w:val="16"/>
                <w:szCs w:val="16"/>
              </w:rPr>
            </w:pPr>
            <w:r w:rsidRPr="00C4089D">
              <w:rPr>
                <w:rFonts w:ascii="Muli" w:hAnsi="Muli"/>
                <w:sz w:val="16"/>
                <w:szCs w:val="16"/>
              </w:rPr>
              <w:t>Key benefits and changes include:</w:t>
            </w:r>
          </w:p>
          <w:p w14:paraId="45CC6FC6" w14:textId="77777777" w:rsidR="00C4089D" w:rsidRDefault="00C4089D" w:rsidP="001C63B7">
            <w:pPr>
              <w:pStyle w:val="NoSpacing"/>
              <w:numPr>
                <w:ilvl w:val="0"/>
                <w:numId w:val="54"/>
              </w:numPr>
              <w:rPr>
                <w:rFonts w:ascii="Muli" w:hAnsi="Muli"/>
                <w:sz w:val="16"/>
                <w:szCs w:val="16"/>
              </w:rPr>
            </w:pPr>
            <w:r w:rsidRPr="00C4089D">
              <w:rPr>
                <w:rFonts w:ascii="Muli" w:hAnsi="Muli"/>
                <w:sz w:val="16"/>
                <w:szCs w:val="16"/>
              </w:rPr>
              <w:t>The clause effectively combines four separate rules into a more efficient structure.</w:t>
            </w:r>
          </w:p>
          <w:p w14:paraId="1D3A0277" w14:textId="5B133F2E" w:rsidR="00C4089D" w:rsidRDefault="004B2703" w:rsidP="001C63B7">
            <w:pPr>
              <w:pStyle w:val="NoSpacing"/>
              <w:numPr>
                <w:ilvl w:val="0"/>
                <w:numId w:val="54"/>
              </w:numPr>
              <w:rPr>
                <w:rFonts w:ascii="Muli" w:hAnsi="Muli"/>
                <w:sz w:val="16"/>
                <w:szCs w:val="16"/>
              </w:rPr>
            </w:pPr>
            <w:r>
              <w:rPr>
                <w:rFonts w:ascii="Muli" w:hAnsi="Muli"/>
                <w:sz w:val="16"/>
                <w:szCs w:val="16"/>
              </w:rPr>
              <w:t>Provision</w:t>
            </w:r>
            <w:r w:rsidR="00C4089D" w:rsidRPr="00C4089D">
              <w:rPr>
                <w:rFonts w:ascii="Muli" w:hAnsi="Muli"/>
                <w:sz w:val="16"/>
                <w:szCs w:val="16"/>
              </w:rPr>
              <w:t>s on maintaining housing structures and keeping land free of refuse (old clauses 61.1 and 61.2) are merged into a single sub-clause (1).</w:t>
            </w:r>
          </w:p>
          <w:p w14:paraId="1297FC62" w14:textId="0038C714" w:rsidR="00A94A40" w:rsidRPr="00C4089D" w:rsidRDefault="00C4089D" w:rsidP="001C63B7">
            <w:pPr>
              <w:pStyle w:val="NoSpacing"/>
              <w:numPr>
                <w:ilvl w:val="0"/>
                <w:numId w:val="54"/>
              </w:numPr>
              <w:rPr>
                <w:rFonts w:ascii="Muli" w:hAnsi="Muli"/>
                <w:sz w:val="16"/>
                <w:szCs w:val="16"/>
              </w:rPr>
            </w:pPr>
            <w:r w:rsidRPr="00C4089D">
              <w:rPr>
                <w:rFonts w:ascii="Muli" w:hAnsi="Muli"/>
                <w:sz w:val="16"/>
                <w:szCs w:val="16"/>
              </w:rPr>
              <w:t>The overall reordering of the content results in a more logical and easier-to-follow set of rules for animal housing.</w:t>
            </w:r>
          </w:p>
        </w:tc>
        <w:tc>
          <w:tcPr>
            <w:tcW w:w="1984" w:type="dxa"/>
            <w:shd w:val="clear" w:color="auto" w:fill="DAE9F7" w:themeFill="text2" w:themeFillTint="1A"/>
          </w:tcPr>
          <w:p w14:paraId="6BB9FA64" w14:textId="2AACDD8B" w:rsidR="00494282" w:rsidRPr="00331E78" w:rsidRDefault="00331E78" w:rsidP="00390E1F">
            <w:pPr>
              <w:pStyle w:val="NoSpacing"/>
              <w:rPr>
                <w:rFonts w:ascii="Muli" w:hAnsi="Muli"/>
                <w:b/>
                <w:sz w:val="16"/>
                <w:szCs w:val="16"/>
              </w:rPr>
            </w:pPr>
            <w:r w:rsidRPr="00331E78">
              <w:rPr>
                <w:rFonts w:ascii="Muli" w:hAnsi="Muli"/>
                <w:b/>
                <w:bCs/>
                <w:sz w:val="16"/>
                <w:szCs w:val="16"/>
              </w:rPr>
              <w:t>Minor</w:t>
            </w:r>
          </w:p>
        </w:tc>
      </w:tr>
      <w:tr w:rsidR="00494282" w14:paraId="04A90C0C" w14:textId="77777777" w:rsidTr="008C761F">
        <w:tc>
          <w:tcPr>
            <w:tcW w:w="6803" w:type="dxa"/>
          </w:tcPr>
          <w:p w14:paraId="7D379D88" w14:textId="77777777" w:rsidR="00557615" w:rsidRPr="00557615" w:rsidRDefault="00557615" w:rsidP="00557615">
            <w:pPr>
              <w:pStyle w:val="NoSpacing"/>
              <w:rPr>
                <w:rFonts w:ascii="Muli" w:hAnsi="Muli"/>
                <w:b/>
                <w:bCs/>
                <w:sz w:val="16"/>
                <w:szCs w:val="16"/>
              </w:rPr>
            </w:pPr>
            <w:r w:rsidRPr="00557615">
              <w:rPr>
                <w:rFonts w:ascii="Muli" w:hAnsi="Muli"/>
                <w:b/>
                <w:bCs/>
                <w:sz w:val="16"/>
                <w:szCs w:val="16"/>
              </w:rPr>
              <w:t>25. Asset Protection Permit</w:t>
            </w:r>
          </w:p>
          <w:p w14:paraId="59A37133" w14:textId="77777777" w:rsidR="00557615" w:rsidRPr="00557615" w:rsidRDefault="00557615" w:rsidP="00557615">
            <w:pPr>
              <w:pStyle w:val="NoSpacing"/>
              <w:rPr>
                <w:rFonts w:ascii="Muli" w:hAnsi="Muli"/>
                <w:sz w:val="16"/>
                <w:szCs w:val="16"/>
              </w:rPr>
            </w:pPr>
            <w:r w:rsidRPr="00557615">
              <w:rPr>
                <w:rFonts w:ascii="Muli" w:hAnsi="Muli"/>
                <w:sz w:val="16"/>
                <w:szCs w:val="16"/>
              </w:rPr>
              <w:t>25.1 If a building permit is required for building work on land and that building work, person or class of persons have not been exempted:</w:t>
            </w:r>
          </w:p>
          <w:p w14:paraId="00BE2C89" w14:textId="77777777" w:rsidR="00557615" w:rsidRPr="00557615" w:rsidRDefault="00557615" w:rsidP="00557615">
            <w:pPr>
              <w:pStyle w:val="NoSpacing"/>
              <w:ind w:left="720"/>
              <w:rPr>
                <w:rFonts w:ascii="Muli" w:hAnsi="Muli"/>
                <w:sz w:val="16"/>
                <w:szCs w:val="16"/>
              </w:rPr>
            </w:pPr>
            <w:r w:rsidRPr="00557615">
              <w:rPr>
                <w:rFonts w:ascii="Muli" w:hAnsi="Muli"/>
                <w:sz w:val="16"/>
                <w:szCs w:val="16"/>
              </w:rPr>
              <w:t xml:space="preserve">25.1.1 the owner of the relevant </w:t>
            </w:r>
            <w:proofErr w:type="gramStart"/>
            <w:r w:rsidRPr="00557615">
              <w:rPr>
                <w:rFonts w:ascii="Muli" w:hAnsi="Muli"/>
                <w:sz w:val="16"/>
                <w:szCs w:val="16"/>
              </w:rPr>
              <w:t>land;</w:t>
            </w:r>
            <w:proofErr w:type="gramEnd"/>
          </w:p>
          <w:p w14:paraId="1ABF347A" w14:textId="77777777" w:rsidR="00557615" w:rsidRPr="00557615" w:rsidRDefault="00557615" w:rsidP="00557615">
            <w:pPr>
              <w:pStyle w:val="NoSpacing"/>
              <w:ind w:left="720"/>
              <w:rPr>
                <w:rFonts w:ascii="Muli" w:hAnsi="Muli"/>
                <w:sz w:val="16"/>
                <w:szCs w:val="16"/>
              </w:rPr>
            </w:pPr>
            <w:r w:rsidRPr="00557615">
              <w:rPr>
                <w:rFonts w:ascii="Muli" w:hAnsi="Muli"/>
                <w:sz w:val="16"/>
                <w:szCs w:val="16"/>
              </w:rPr>
              <w:t xml:space="preserve">25.1.2 the builder engaged to carry out building work on the </w:t>
            </w:r>
            <w:proofErr w:type="gramStart"/>
            <w:r w:rsidRPr="00557615">
              <w:rPr>
                <w:rFonts w:ascii="Muli" w:hAnsi="Muli"/>
                <w:sz w:val="16"/>
                <w:szCs w:val="16"/>
              </w:rPr>
              <w:t>land;</w:t>
            </w:r>
            <w:proofErr w:type="gramEnd"/>
          </w:p>
          <w:p w14:paraId="344CE259" w14:textId="77777777" w:rsidR="00557615" w:rsidRPr="00557615" w:rsidRDefault="00557615" w:rsidP="00557615">
            <w:pPr>
              <w:pStyle w:val="NoSpacing"/>
              <w:ind w:left="720"/>
              <w:rPr>
                <w:rFonts w:ascii="Muli" w:hAnsi="Muli"/>
                <w:sz w:val="16"/>
                <w:szCs w:val="16"/>
              </w:rPr>
            </w:pPr>
            <w:r w:rsidRPr="00557615">
              <w:rPr>
                <w:rFonts w:ascii="Muli" w:hAnsi="Muli"/>
                <w:sz w:val="16"/>
                <w:szCs w:val="16"/>
              </w:rPr>
              <w:t>25.1.3 any appointed agent; or</w:t>
            </w:r>
          </w:p>
          <w:p w14:paraId="04942DE4" w14:textId="77777777" w:rsidR="00557615" w:rsidRPr="00557615" w:rsidRDefault="00557615" w:rsidP="00557615">
            <w:pPr>
              <w:pStyle w:val="NoSpacing"/>
              <w:ind w:left="720"/>
              <w:rPr>
                <w:rFonts w:ascii="Muli" w:hAnsi="Muli"/>
                <w:sz w:val="16"/>
                <w:szCs w:val="16"/>
              </w:rPr>
            </w:pPr>
            <w:r w:rsidRPr="00557615">
              <w:rPr>
                <w:rFonts w:ascii="Muli" w:hAnsi="Muli"/>
                <w:sz w:val="16"/>
                <w:szCs w:val="16"/>
              </w:rPr>
              <w:t>25.1.4 any demolition contractor engaged to demolish some object on the land as part of the building work</w:t>
            </w:r>
          </w:p>
          <w:p w14:paraId="43B12C7A" w14:textId="77777777" w:rsidR="00557615" w:rsidRPr="00557615" w:rsidRDefault="00557615" w:rsidP="00B87C69">
            <w:pPr>
              <w:pStyle w:val="NoSpacing"/>
              <w:rPr>
                <w:rFonts w:ascii="Muli" w:hAnsi="Muli"/>
                <w:sz w:val="16"/>
                <w:szCs w:val="16"/>
              </w:rPr>
            </w:pPr>
            <w:r w:rsidRPr="00557615">
              <w:rPr>
                <w:rFonts w:ascii="Muli" w:hAnsi="Muli"/>
                <w:sz w:val="16"/>
                <w:szCs w:val="16"/>
              </w:rPr>
              <w:t>must:</w:t>
            </w:r>
          </w:p>
          <w:p w14:paraId="7F041FB1" w14:textId="77777777" w:rsidR="00557615" w:rsidRPr="00557615" w:rsidRDefault="00557615" w:rsidP="00557615">
            <w:pPr>
              <w:pStyle w:val="NoSpacing"/>
              <w:ind w:left="720"/>
              <w:rPr>
                <w:rFonts w:ascii="Muli" w:hAnsi="Muli"/>
                <w:sz w:val="16"/>
                <w:szCs w:val="16"/>
              </w:rPr>
            </w:pPr>
            <w:r w:rsidRPr="00557615">
              <w:rPr>
                <w:rFonts w:ascii="Muli" w:hAnsi="Muli"/>
                <w:sz w:val="16"/>
                <w:szCs w:val="16"/>
              </w:rPr>
              <w:t xml:space="preserve">25.1.5 not carry out or allow to be carried out building work on that land unless an Asset Protection Permit has been </w:t>
            </w:r>
            <w:proofErr w:type="gramStart"/>
            <w:r w:rsidRPr="00557615">
              <w:rPr>
                <w:rFonts w:ascii="Muli" w:hAnsi="Muli"/>
                <w:sz w:val="16"/>
                <w:szCs w:val="16"/>
              </w:rPr>
              <w:t>obtained;</w:t>
            </w:r>
            <w:proofErr w:type="gramEnd"/>
          </w:p>
          <w:p w14:paraId="5C40C9E0" w14:textId="77777777" w:rsidR="00557615" w:rsidRPr="00557615" w:rsidRDefault="00557615" w:rsidP="00557615">
            <w:pPr>
              <w:pStyle w:val="NoSpacing"/>
              <w:ind w:left="720"/>
              <w:rPr>
                <w:rFonts w:ascii="Muli" w:hAnsi="Muli"/>
                <w:sz w:val="16"/>
                <w:szCs w:val="16"/>
              </w:rPr>
            </w:pPr>
            <w:r w:rsidRPr="00557615">
              <w:rPr>
                <w:rFonts w:ascii="Muli" w:hAnsi="Muli"/>
                <w:sz w:val="16"/>
                <w:szCs w:val="16"/>
              </w:rPr>
              <w:t>25.1.6 not carry out or allow to be carried out building work on that land in breach of any conditions of an Asset Protection Permit that has been obtained; and</w:t>
            </w:r>
          </w:p>
          <w:p w14:paraId="087DCFE5" w14:textId="3C8D8AE4" w:rsidR="00494282" w:rsidRPr="006E22E9" w:rsidRDefault="00557615" w:rsidP="00557615">
            <w:pPr>
              <w:pStyle w:val="NoSpacing"/>
              <w:ind w:left="720"/>
              <w:rPr>
                <w:rFonts w:ascii="Muli" w:hAnsi="Muli"/>
                <w:b/>
                <w:bCs/>
                <w:sz w:val="16"/>
                <w:szCs w:val="16"/>
              </w:rPr>
            </w:pPr>
            <w:r w:rsidRPr="00557615">
              <w:rPr>
                <w:rFonts w:ascii="Muli" w:hAnsi="Muli"/>
                <w:sz w:val="16"/>
                <w:szCs w:val="16"/>
              </w:rPr>
              <w:t>25.1.7 pay any Asset Protection Permit Bond determined by the Council from time to time, in accordance with the procedure and protocols manual.</w:t>
            </w:r>
          </w:p>
        </w:tc>
        <w:tc>
          <w:tcPr>
            <w:tcW w:w="6803" w:type="dxa"/>
          </w:tcPr>
          <w:p w14:paraId="78CC3BAD" w14:textId="3C3E5898" w:rsidR="00B61300" w:rsidRPr="00B61300" w:rsidRDefault="00B61300" w:rsidP="00B61300">
            <w:pPr>
              <w:pStyle w:val="NoSpacing"/>
              <w:rPr>
                <w:rFonts w:ascii="Muli" w:hAnsi="Muli"/>
                <w:b/>
                <w:bCs/>
                <w:sz w:val="16"/>
                <w:szCs w:val="16"/>
              </w:rPr>
            </w:pPr>
            <w:r w:rsidRPr="00B61300">
              <w:rPr>
                <w:rFonts w:ascii="Muli" w:hAnsi="Muli"/>
                <w:b/>
                <w:bCs/>
                <w:sz w:val="16"/>
                <w:szCs w:val="16"/>
              </w:rPr>
              <w:t>6.1</w:t>
            </w:r>
            <w:r>
              <w:rPr>
                <w:rFonts w:ascii="Muli" w:hAnsi="Muli"/>
                <w:b/>
                <w:bCs/>
                <w:sz w:val="16"/>
                <w:szCs w:val="16"/>
              </w:rPr>
              <w:t xml:space="preserve"> </w:t>
            </w:r>
            <w:r w:rsidRPr="00B61300">
              <w:rPr>
                <w:rFonts w:ascii="Muli" w:hAnsi="Muli"/>
                <w:b/>
                <w:bCs/>
                <w:sz w:val="16"/>
                <w:szCs w:val="16"/>
              </w:rPr>
              <w:t xml:space="preserve">Asset protection permit </w:t>
            </w:r>
          </w:p>
          <w:p w14:paraId="4E1A577B" w14:textId="7E968BBF" w:rsidR="00B61300" w:rsidRPr="00A04A16" w:rsidRDefault="00B61300" w:rsidP="00B61300">
            <w:pPr>
              <w:pStyle w:val="NoSpacing"/>
              <w:rPr>
                <w:rFonts w:ascii="Muli" w:hAnsi="Muli"/>
                <w:sz w:val="16"/>
                <w:szCs w:val="16"/>
              </w:rPr>
            </w:pPr>
            <w:r w:rsidRPr="00A04A16">
              <w:rPr>
                <w:rFonts w:ascii="Muli" w:hAnsi="Muli"/>
                <w:sz w:val="16"/>
                <w:szCs w:val="16"/>
              </w:rPr>
              <w:t>(1) If a building permit is required for building work, the following people must not carry out or allow to be carried out any building work on the land unless an Asset Protection Permit has been obtained and any conditions of that permit are met:</w:t>
            </w:r>
          </w:p>
          <w:p w14:paraId="639AD86E" w14:textId="648EC856" w:rsidR="00B61300" w:rsidRPr="00A04A16" w:rsidRDefault="00B61300" w:rsidP="00B61300">
            <w:pPr>
              <w:pStyle w:val="NoSpacing"/>
              <w:ind w:left="720"/>
              <w:rPr>
                <w:rFonts w:ascii="Muli" w:hAnsi="Muli"/>
                <w:sz w:val="16"/>
                <w:szCs w:val="16"/>
              </w:rPr>
            </w:pPr>
            <w:r w:rsidRPr="00A04A16">
              <w:rPr>
                <w:rFonts w:ascii="Muli" w:hAnsi="Muli"/>
                <w:sz w:val="16"/>
                <w:szCs w:val="16"/>
              </w:rPr>
              <w:t>(a) the owner of the land</w:t>
            </w:r>
          </w:p>
          <w:p w14:paraId="466DF07E" w14:textId="5B7FA532" w:rsidR="00B61300" w:rsidRPr="00A04A16" w:rsidRDefault="00B61300" w:rsidP="00B61300">
            <w:pPr>
              <w:pStyle w:val="NoSpacing"/>
              <w:ind w:left="720"/>
              <w:rPr>
                <w:rFonts w:ascii="Muli" w:hAnsi="Muli"/>
                <w:sz w:val="16"/>
                <w:szCs w:val="16"/>
              </w:rPr>
            </w:pPr>
            <w:r w:rsidRPr="00A04A16">
              <w:rPr>
                <w:rFonts w:ascii="Muli" w:hAnsi="Muli"/>
                <w:sz w:val="16"/>
                <w:szCs w:val="16"/>
              </w:rPr>
              <w:t>(b) the builder or demolition contractor</w:t>
            </w:r>
          </w:p>
          <w:p w14:paraId="02AFE745" w14:textId="27E621E1" w:rsidR="00B61300" w:rsidRPr="00A04A16" w:rsidRDefault="00B61300" w:rsidP="00B61300">
            <w:pPr>
              <w:pStyle w:val="NoSpacing"/>
              <w:ind w:left="720"/>
              <w:rPr>
                <w:rFonts w:ascii="Muli" w:hAnsi="Muli"/>
                <w:sz w:val="16"/>
                <w:szCs w:val="16"/>
              </w:rPr>
            </w:pPr>
            <w:r w:rsidRPr="00A04A16">
              <w:rPr>
                <w:rFonts w:ascii="Muli" w:hAnsi="Muli"/>
                <w:sz w:val="16"/>
                <w:szCs w:val="16"/>
              </w:rPr>
              <w:t>(c) any appointed agent.</w:t>
            </w:r>
          </w:p>
          <w:p w14:paraId="3147FF36" w14:textId="77777777" w:rsidR="00B61300" w:rsidRPr="00B61300" w:rsidRDefault="00B61300" w:rsidP="00B61300">
            <w:pPr>
              <w:pStyle w:val="NoSpacing"/>
              <w:rPr>
                <w:rFonts w:ascii="Muli" w:hAnsi="Muli"/>
                <w:b/>
                <w:bCs/>
                <w:sz w:val="16"/>
                <w:szCs w:val="16"/>
              </w:rPr>
            </w:pPr>
          </w:p>
          <w:p w14:paraId="3216767D" w14:textId="3A593B34" w:rsidR="00B61300" w:rsidRPr="00A04A16" w:rsidRDefault="00B61300" w:rsidP="00B61300">
            <w:pPr>
              <w:pStyle w:val="NoSpacing"/>
              <w:rPr>
                <w:rFonts w:ascii="Muli" w:hAnsi="Muli"/>
                <w:sz w:val="16"/>
                <w:szCs w:val="16"/>
              </w:rPr>
            </w:pPr>
            <w:r w:rsidRPr="00B61300">
              <w:rPr>
                <w:rFonts w:ascii="Muli" w:hAnsi="Muli"/>
                <w:b/>
                <w:bCs/>
                <w:sz w:val="16"/>
                <w:szCs w:val="16"/>
              </w:rPr>
              <w:t>(</w:t>
            </w:r>
            <w:r w:rsidRPr="00A04A16">
              <w:rPr>
                <w:rFonts w:ascii="Muli" w:hAnsi="Muli"/>
                <w:sz w:val="16"/>
                <w:szCs w:val="16"/>
              </w:rPr>
              <w:t>2) Building works with a value of less than $10,000 still require a permit, but no application fee will be charged.</w:t>
            </w:r>
          </w:p>
          <w:p w14:paraId="22CC68E9" w14:textId="77777777" w:rsidR="00B61300" w:rsidRPr="00A04A16" w:rsidRDefault="00B61300" w:rsidP="00B61300">
            <w:pPr>
              <w:pStyle w:val="NoSpacing"/>
              <w:rPr>
                <w:rFonts w:ascii="Muli" w:hAnsi="Muli"/>
                <w:sz w:val="16"/>
                <w:szCs w:val="16"/>
              </w:rPr>
            </w:pPr>
          </w:p>
          <w:p w14:paraId="16E181C6" w14:textId="33EA2949" w:rsidR="00B61300" w:rsidRPr="00A04A16" w:rsidRDefault="00B61300" w:rsidP="00B61300">
            <w:pPr>
              <w:pStyle w:val="NoSpacing"/>
              <w:rPr>
                <w:rFonts w:ascii="Muli" w:hAnsi="Muli"/>
                <w:sz w:val="16"/>
                <w:szCs w:val="16"/>
              </w:rPr>
            </w:pPr>
            <w:r w:rsidRPr="00A04A16">
              <w:rPr>
                <w:rFonts w:ascii="Muli" w:hAnsi="Muli"/>
                <w:sz w:val="16"/>
                <w:szCs w:val="16"/>
              </w:rPr>
              <w:t>(3) An authorised officer may, at their discretion, waive the requirement for an Asset Protection Permit based on the scope of building works.</w:t>
            </w:r>
          </w:p>
          <w:p w14:paraId="643C3536" w14:textId="77777777" w:rsidR="00B61300" w:rsidRPr="00A04A16" w:rsidRDefault="00B61300" w:rsidP="00B61300">
            <w:pPr>
              <w:pStyle w:val="NoSpacing"/>
              <w:rPr>
                <w:rFonts w:ascii="Muli" w:hAnsi="Muli"/>
                <w:sz w:val="16"/>
                <w:szCs w:val="16"/>
              </w:rPr>
            </w:pPr>
          </w:p>
          <w:p w14:paraId="74D23FDE" w14:textId="77003049" w:rsidR="00B61300" w:rsidRPr="00A04A16" w:rsidRDefault="00B61300" w:rsidP="00B61300">
            <w:pPr>
              <w:pStyle w:val="NoSpacing"/>
              <w:rPr>
                <w:rFonts w:ascii="Muli" w:hAnsi="Muli"/>
                <w:sz w:val="16"/>
                <w:szCs w:val="16"/>
              </w:rPr>
            </w:pPr>
            <w:r w:rsidRPr="00A04A16">
              <w:rPr>
                <w:rFonts w:ascii="Muli" w:hAnsi="Muli"/>
                <w:sz w:val="16"/>
                <w:szCs w:val="16"/>
              </w:rPr>
              <w:t xml:space="preserve">(4) Discretion </w:t>
            </w:r>
            <w:r w:rsidR="00E533A0" w:rsidRPr="005F06A6">
              <w:rPr>
                <w:rFonts w:ascii="Muli" w:hAnsi="Muli"/>
                <w:sz w:val="16"/>
                <w:szCs w:val="16"/>
              </w:rPr>
              <w:t>under sub-clause</w:t>
            </w:r>
            <w:r w:rsidR="00E05B56" w:rsidRPr="005F06A6">
              <w:rPr>
                <w:rFonts w:ascii="Muli" w:hAnsi="Muli"/>
                <w:sz w:val="16"/>
                <w:szCs w:val="16"/>
              </w:rPr>
              <w:t xml:space="preserve"> (3) </w:t>
            </w:r>
            <w:r w:rsidRPr="00A04A16">
              <w:rPr>
                <w:rFonts w:ascii="Muli" w:hAnsi="Muli"/>
                <w:sz w:val="16"/>
                <w:szCs w:val="16"/>
              </w:rPr>
              <w:t>may be exercised for works that have a low risk of damaging Council assets, including but not limited to:</w:t>
            </w:r>
          </w:p>
          <w:p w14:paraId="40E90D07" w14:textId="10604E01" w:rsidR="00B61300" w:rsidRPr="00A04A16" w:rsidRDefault="00B61300" w:rsidP="00B61300">
            <w:pPr>
              <w:pStyle w:val="NoSpacing"/>
              <w:ind w:left="720"/>
              <w:rPr>
                <w:rFonts w:ascii="Muli" w:hAnsi="Muli"/>
                <w:sz w:val="16"/>
                <w:szCs w:val="16"/>
              </w:rPr>
            </w:pPr>
            <w:r w:rsidRPr="00A04A16">
              <w:rPr>
                <w:rFonts w:ascii="Muli" w:hAnsi="Muli"/>
                <w:sz w:val="16"/>
                <w:szCs w:val="16"/>
              </w:rPr>
              <w:t>(a) essential safety measures such as fire service upgrade, fire hose reels &amp; smoke alarms</w:t>
            </w:r>
          </w:p>
          <w:p w14:paraId="47A5963E" w14:textId="5C8F6A2C" w:rsidR="00B61300" w:rsidRPr="00A04A16" w:rsidRDefault="00B61300" w:rsidP="00B61300">
            <w:pPr>
              <w:pStyle w:val="NoSpacing"/>
              <w:ind w:left="720"/>
              <w:rPr>
                <w:rFonts w:ascii="Muli" w:hAnsi="Muli"/>
                <w:sz w:val="16"/>
                <w:szCs w:val="16"/>
              </w:rPr>
            </w:pPr>
            <w:r w:rsidRPr="00A04A16">
              <w:rPr>
                <w:rFonts w:ascii="Muli" w:hAnsi="Muli"/>
                <w:sz w:val="16"/>
                <w:szCs w:val="16"/>
              </w:rPr>
              <w:t>(b) public housing covered by Department of Health &amp; Human Services</w:t>
            </w:r>
          </w:p>
          <w:p w14:paraId="3681940D" w14:textId="7ACCF591" w:rsidR="00B61300" w:rsidRPr="00A04A16" w:rsidRDefault="00B61300" w:rsidP="00B61300">
            <w:pPr>
              <w:pStyle w:val="NoSpacing"/>
              <w:ind w:left="720"/>
              <w:rPr>
                <w:rFonts w:ascii="Muli" w:hAnsi="Muli"/>
                <w:sz w:val="16"/>
                <w:szCs w:val="16"/>
              </w:rPr>
            </w:pPr>
            <w:r w:rsidRPr="00A04A16">
              <w:rPr>
                <w:rFonts w:ascii="Muli" w:hAnsi="Muli"/>
                <w:sz w:val="16"/>
                <w:szCs w:val="16"/>
              </w:rPr>
              <w:t>(c) internal fit outs within established hospitals, shopping centres &amp; universities</w:t>
            </w:r>
          </w:p>
          <w:p w14:paraId="24199429" w14:textId="24ED9BCC" w:rsidR="00B61300" w:rsidRPr="00A04A16" w:rsidRDefault="00B61300" w:rsidP="00B61300">
            <w:pPr>
              <w:pStyle w:val="NoSpacing"/>
              <w:ind w:left="720"/>
              <w:rPr>
                <w:rFonts w:ascii="Muli" w:hAnsi="Muli"/>
                <w:sz w:val="16"/>
                <w:szCs w:val="16"/>
              </w:rPr>
            </w:pPr>
            <w:r w:rsidRPr="00A04A16">
              <w:rPr>
                <w:rFonts w:ascii="Muli" w:hAnsi="Muli"/>
                <w:sz w:val="16"/>
                <w:szCs w:val="16"/>
              </w:rPr>
              <w:t>(d) unit or flat fit outs within multi storey buildings</w:t>
            </w:r>
          </w:p>
          <w:p w14:paraId="0455AFC8" w14:textId="754DADB4" w:rsidR="00B61300" w:rsidRPr="00A04A16" w:rsidRDefault="00B61300" w:rsidP="00B61300">
            <w:pPr>
              <w:pStyle w:val="NoSpacing"/>
              <w:ind w:left="720"/>
              <w:rPr>
                <w:rFonts w:ascii="Muli" w:hAnsi="Muli"/>
                <w:sz w:val="16"/>
                <w:szCs w:val="16"/>
              </w:rPr>
            </w:pPr>
            <w:r w:rsidRPr="00A04A16">
              <w:rPr>
                <w:rFonts w:ascii="Muli" w:hAnsi="Muli"/>
                <w:sz w:val="16"/>
                <w:szCs w:val="16"/>
              </w:rPr>
              <w:t>(e) internal stairways, awning, balustrades</w:t>
            </w:r>
          </w:p>
          <w:p w14:paraId="664538B0" w14:textId="6D074661" w:rsidR="00B61300" w:rsidRPr="00A04A16" w:rsidRDefault="00B61300" w:rsidP="00B61300">
            <w:pPr>
              <w:pStyle w:val="NoSpacing"/>
              <w:ind w:left="720"/>
              <w:rPr>
                <w:rFonts w:ascii="Muli" w:hAnsi="Muli"/>
                <w:sz w:val="16"/>
                <w:szCs w:val="16"/>
              </w:rPr>
            </w:pPr>
            <w:r w:rsidRPr="00A04A16">
              <w:rPr>
                <w:rFonts w:ascii="Muli" w:hAnsi="Muli"/>
                <w:sz w:val="16"/>
                <w:szCs w:val="16"/>
              </w:rPr>
              <w:t>(f) fit outs within established business parks with no impact to Council assets</w:t>
            </w:r>
          </w:p>
          <w:p w14:paraId="089C9826" w14:textId="3D34A33F" w:rsidR="00B61300" w:rsidRPr="00A04A16" w:rsidRDefault="00B61300" w:rsidP="00B61300">
            <w:pPr>
              <w:pStyle w:val="NoSpacing"/>
              <w:ind w:left="720"/>
              <w:rPr>
                <w:rFonts w:ascii="Muli" w:hAnsi="Muli"/>
                <w:sz w:val="16"/>
                <w:szCs w:val="16"/>
              </w:rPr>
            </w:pPr>
            <w:r w:rsidRPr="00A04A16">
              <w:rPr>
                <w:rFonts w:ascii="Muli" w:hAnsi="Muli"/>
                <w:sz w:val="16"/>
                <w:szCs w:val="16"/>
              </w:rPr>
              <w:t>(g) access, where all associated vehicles and equipment is located on private property using an existing vehicle crossing and no occupation of Council land.</w:t>
            </w:r>
          </w:p>
          <w:p w14:paraId="7A85A5F8" w14:textId="77777777" w:rsidR="00B61300" w:rsidRPr="00A04A16" w:rsidRDefault="00B61300" w:rsidP="00B61300">
            <w:pPr>
              <w:pStyle w:val="NoSpacing"/>
              <w:rPr>
                <w:rFonts w:ascii="Muli" w:hAnsi="Muli"/>
                <w:sz w:val="16"/>
                <w:szCs w:val="16"/>
              </w:rPr>
            </w:pPr>
          </w:p>
          <w:p w14:paraId="743D15D3" w14:textId="45E35108" w:rsidR="00B61300" w:rsidRPr="00A04A16" w:rsidRDefault="00B61300" w:rsidP="00B61300">
            <w:pPr>
              <w:pStyle w:val="NoSpacing"/>
              <w:rPr>
                <w:rFonts w:ascii="Muli" w:hAnsi="Muli"/>
                <w:sz w:val="16"/>
                <w:szCs w:val="16"/>
              </w:rPr>
            </w:pPr>
            <w:r w:rsidRPr="00A04A16">
              <w:rPr>
                <w:rFonts w:ascii="Muli" w:hAnsi="Muli"/>
                <w:sz w:val="16"/>
                <w:szCs w:val="16"/>
              </w:rPr>
              <w:t xml:space="preserve">(5) Sub-clause (4)(g) does not apply to structures built on a boundary or </w:t>
            </w:r>
            <w:proofErr w:type="gramStart"/>
            <w:r w:rsidRPr="00A04A16">
              <w:rPr>
                <w:rFonts w:ascii="Muli" w:hAnsi="Muli"/>
                <w:sz w:val="16"/>
                <w:szCs w:val="16"/>
              </w:rPr>
              <w:t>in close proximity to</w:t>
            </w:r>
            <w:proofErr w:type="gramEnd"/>
            <w:r w:rsidRPr="00A04A16">
              <w:rPr>
                <w:rFonts w:ascii="Muli" w:hAnsi="Muli"/>
                <w:sz w:val="16"/>
                <w:szCs w:val="16"/>
              </w:rPr>
              <w:t xml:space="preserve"> Council assets.</w:t>
            </w:r>
          </w:p>
          <w:p w14:paraId="667B2DDF" w14:textId="77777777" w:rsidR="00B61300" w:rsidRPr="00A04A16" w:rsidRDefault="00B61300" w:rsidP="00B61300">
            <w:pPr>
              <w:pStyle w:val="NoSpacing"/>
              <w:rPr>
                <w:rFonts w:ascii="Muli" w:hAnsi="Muli"/>
                <w:sz w:val="16"/>
                <w:szCs w:val="16"/>
              </w:rPr>
            </w:pPr>
          </w:p>
          <w:p w14:paraId="1E9BA559" w14:textId="25A9CDB1" w:rsidR="00B61300" w:rsidRPr="00A04A16" w:rsidRDefault="00B61300" w:rsidP="00B61300">
            <w:pPr>
              <w:pStyle w:val="NoSpacing"/>
              <w:rPr>
                <w:rFonts w:ascii="Muli" w:hAnsi="Muli"/>
                <w:sz w:val="16"/>
                <w:szCs w:val="16"/>
              </w:rPr>
            </w:pPr>
            <w:r w:rsidRPr="00A04A16">
              <w:rPr>
                <w:rFonts w:ascii="Muli" w:hAnsi="Muli"/>
                <w:sz w:val="16"/>
                <w:szCs w:val="16"/>
              </w:rPr>
              <w:t xml:space="preserve">(6) The Council may require a person responsible for building work to pay an Asset Protection Bond where an authorised officer or the Council determines that Council assets, including but not limited to a driveway crossing, footpath, road, street tree, or kerb, may be damaged </w:t>
            </w:r>
            <w:proofErr w:type="gramStart"/>
            <w:r w:rsidRPr="00A04A16">
              <w:rPr>
                <w:rFonts w:ascii="Muli" w:hAnsi="Muli"/>
                <w:sz w:val="16"/>
                <w:szCs w:val="16"/>
              </w:rPr>
              <w:t>as a result of</w:t>
            </w:r>
            <w:proofErr w:type="gramEnd"/>
            <w:r w:rsidRPr="00A04A16">
              <w:rPr>
                <w:rFonts w:ascii="Muli" w:hAnsi="Muli"/>
                <w:sz w:val="16"/>
                <w:szCs w:val="16"/>
              </w:rPr>
              <w:t xml:space="preserve"> the work.</w:t>
            </w:r>
          </w:p>
          <w:p w14:paraId="5422F8EF" w14:textId="77777777" w:rsidR="00B61300" w:rsidRPr="00A04A16" w:rsidRDefault="00B61300" w:rsidP="00B61300">
            <w:pPr>
              <w:pStyle w:val="NoSpacing"/>
              <w:rPr>
                <w:rFonts w:ascii="Muli" w:hAnsi="Muli"/>
                <w:sz w:val="16"/>
                <w:szCs w:val="16"/>
              </w:rPr>
            </w:pPr>
          </w:p>
          <w:p w14:paraId="5CB4CC1A" w14:textId="2E6B585E" w:rsidR="00B61300" w:rsidRPr="00A04A16" w:rsidRDefault="00B61300" w:rsidP="00B61300">
            <w:pPr>
              <w:pStyle w:val="NoSpacing"/>
              <w:rPr>
                <w:rFonts w:ascii="Muli" w:hAnsi="Muli"/>
                <w:sz w:val="16"/>
                <w:szCs w:val="16"/>
              </w:rPr>
            </w:pPr>
            <w:r w:rsidRPr="00A04A16">
              <w:rPr>
                <w:rFonts w:ascii="Muli" w:hAnsi="Muli"/>
                <w:sz w:val="16"/>
                <w:szCs w:val="16"/>
              </w:rPr>
              <w:t>(7) The bond must be paid to the Council before a permit is issued and:</w:t>
            </w:r>
          </w:p>
          <w:p w14:paraId="1F06F523" w14:textId="4E006338" w:rsidR="00B61300" w:rsidRPr="00A04A16" w:rsidRDefault="00B61300" w:rsidP="00B61300">
            <w:pPr>
              <w:pStyle w:val="NoSpacing"/>
              <w:ind w:left="720"/>
              <w:rPr>
                <w:rFonts w:ascii="Muli" w:hAnsi="Muli"/>
                <w:sz w:val="16"/>
                <w:szCs w:val="16"/>
              </w:rPr>
            </w:pPr>
            <w:r w:rsidRPr="00A04A16">
              <w:rPr>
                <w:rFonts w:ascii="Muli" w:hAnsi="Muli"/>
                <w:sz w:val="16"/>
                <w:szCs w:val="16"/>
              </w:rPr>
              <w:t>(a) will be proportional to the likely cost of repairing any potential damage</w:t>
            </w:r>
          </w:p>
          <w:p w14:paraId="68F70492" w14:textId="7E8390CF" w:rsidR="00B61300" w:rsidRPr="00A04A16" w:rsidRDefault="00B61300" w:rsidP="00B61300">
            <w:pPr>
              <w:pStyle w:val="NoSpacing"/>
              <w:ind w:left="720"/>
              <w:rPr>
                <w:rFonts w:ascii="Muli" w:hAnsi="Muli"/>
                <w:sz w:val="16"/>
                <w:szCs w:val="16"/>
              </w:rPr>
            </w:pPr>
            <w:r w:rsidRPr="00A04A16">
              <w:rPr>
                <w:rFonts w:ascii="Muli" w:hAnsi="Muli"/>
                <w:sz w:val="16"/>
                <w:szCs w:val="16"/>
              </w:rPr>
              <w:t>(b) a further bond may be required if new information is received after a permit has been issued, where further damage may occur, the person must pay the further bond</w:t>
            </w:r>
          </w:p>
          <w:p w14:paraId="67775278" w14:textId="05C19CD2" w:rsidR="00B61300" w:rsidRPr="00A04A16" w:rsidRDefault="00B61300" w:rsidP="00B61300">
            <w:pPr>
              <w:pStyle w:val="NoSpacing"/>
              <w:ind w:left="720"/>
              <w:rPr>
                <w:rFonts w:ascii="Muli" w:hAnsi="Muli"/>
                <w:sz w:val="16"/>
                <w:szCs w:val="16"/>
              </w:rPr>
            </w:pPr>
            <w:r w:rsidRPr="00A04A16">
              <w:rPr>
                <w:rFonts w:ascii="Muli" w:hAnsi="Muli"/>
                <w:sz w:val="16"/>
                <w:szCs w:val="16"/>
              </w:rPr>
              <w:t xml:space="preserve">(c) </w:t>
            </w:r>
            <w:r w:rsidR="00E16554">
              <w:rPr>
                <w:rFonts w:ascii="Muli" w:hAnsi="Muli"/>
                <w:sz w:val="16"/>
                <w:szCs w:val="16"/>
              </w:rPr>
              <w:t xml:space="preserve">Council </w:t>
            </w:r>
            <w:r w:rsidRPr="00A04A16">
              <w:rPr>
                <w:rFonts w:ascii="Muli" w:hAnsi="Muli"/>
                <w:sz w:val="16"/>
                <w:szCs w:val="16"/>
              </w:rPr>
              <w:t xml:space="preserve">will refund the bond after a final inspection if no damage has occurred. </w:t>
            </w:r>
          </w:p>
          <w:p w14:paraId="5D9D386A" w14:textId="56EDE29B" w:rsidR="00494282" w:rsidRDefault="00B61300" w:rsidP="00B61300">
            <w:pPr>
              <w:pStyle w:val="NoSpacing"/>
              <w:ind w:left="720"/>
              <w:rPr>
                <w:rFonts w:ascii="Muli" w:hAnsi="Muli"/>
                <w:b/>
                <w:bCs/>
                <w:sz w:val="16"/>
                <w:szCs w:val="16"/>
              </w:rPr>
            </w:pPr>
            <w:r w:rsidRPr="00A04A16">
              <w:rPr>
                <w:rFonts w:ascii="Muli" w:hAnsi="Muli"/>
                <w:sz w:val="16"/>
                <w:szCs w:val="16"/>
              </w:rPr>
              <w:t>(d) If damage has occurred, the bond will be retained to offset the cost of repairing any damage.</w:t>
            </w:r>
          </w:p>
        </w:tc>
        <w:tc>
          <w:tcPr>
            <w:tcW w:w="6803" w:type="dxa"/>
          </w:tcPr>
          <w:p w14:paraId="2944E997" w14:textId="58E6A58E" w:rsidR="001342ED" w:rsidRPr="001342ED" w:rsidRDefault="001342ED" w:rsidP="001342ED">
            <w:pPr>
              <w:pStyle w:val="NoSpacing"/>
              <w:rPr>
                <w:rFonts w:ascii="Muli" w:hAnsi="Muli"/>
                <w:sz w:val="16"/>
                <w:szCs w:val="16"/>
              </w:rPr>
            </w:pPr>
            <w:r>
              <w:rPr>
                <w:rFonts w:ascii="Muli" w:hAnsi="Muli"/>
                <w:sz w:val="16"/>
                <w:szCs w:val="16"/>
              </w:rPr>
              <w:t>The new clause i</w:t>
            </w:r>
            <w:r w:rsidRPr="001342ED">
              <w:rPr>
                <w:rFonts w:ascii="Muli" w:hAnsi="Muli"/>
                <w:sz w:val="16"/>
                <w:szCs w:val="16"/>
              </w:rPr>
              <w:t>s a comprehensive and structured expansion of the old clause. It replaces a single, long, difficult-to-read clause (25.1) with a clear, detailed structure.</w:t>
            </w:r>
          </w:p>
          <w:p w14:paraId="53C2083E" w14:textId="77777777" w:rsidR="001342ED" w:rsidRPr="001342ED" w:rsidRDefault="001342ED" w:rsidP="001342ED">
            <w:pPr>
              <w:pStyle w:val="NoSpacing"/>
              <w:rPr>
                <w:rFonts w:ascii="Muli" w:hAnsi="Muli"/>
                <w:sz w:val="16"/>
                <w:szCs w:val="16"/>
              </w:rPr>
            </w:pPr>
          </w:p>
          <w:p w14:paraId="55C309D0" w14:textId="77777777" w:rsidR="001342ED" w:rsidRPr="001342ED" w:rsidRDefault="001342ED" w:rsidP="001342ED">
            <w:pPr>
              <w:pStyle w:val="NoSpacing"/>
              <w:rPr>
                <w:rFonts w:ascii="Muli" w:hAnsi="Muli"/>
                <w:sz w:val="16"/>
                <w:szCs w:val="16"/>
              </w:rPr>
            </w:pPr>
            <w:r w:rsidRPr="001342ED">
              <w:rPr>
                <w:rFonts w:ascii="Muli" w:hAnsi="Muli"/>
                <w:sz w:val="16"/>
                <w:szCs w:val="16"/>
              </w:rPr>
              <w:t>Key benefits and changes include:</w:t>
            </w:r>
          </w:p>
          <w:p w14:paraId="02928BE8" w14:textId="77777777" w:rsidR="001342ED" w:rsidRDefault="001342ED" w:rsidP="001C63B7">
            <w:pPr>
              <w:pStyle w:val="NoSpacing"/>
              <w:numPr>
                <w:ilvl w:val="0"/>
                <w:numId w:val="55"/>
              </w:numPr>
              <w:rPr>
                <w:rFonts w:ascii="Muli" w:hAnsi="Muli"/>
                <w:sz w:val="16"/>
                <w:szCs w:val="16"/>
              </w:rPr>
            </w:pPr>
            <w:r w:rsidRPr="001342ED">
              <w:rPr>
                <w:rFonts w:ascii="Muli" w:hAnsi="Muli"/>
                <w:sz w:val="16"/>
                <w:szCs w:val="16"/>
              </w:rPr>
              <w:t>The old single, nested clause is separated into seven clear sub-clauses, each with a specific purpose, providing significantly more clarity for all parties.</w:t>
            </w:r>
          </w:p>
          <w:p w14:paraId="6B36A82A" w14:textId="77777777" w:rsidR="001342ED" w:rsidRDefault="001342ED" w:rsidP="001C63B7">
            <w:pPr>
              <w:pStyle w:val="NoSpacing"/>
              <w:numPr>
                <w:ilvl w:val="0"/>
                <w:numId w:val="55"/>
              </w:numPr>
              <w:rPr>
                <w:rFonts w:ascii="Muli" w:hAnsi="Muli"/>
                <w:sz w:val="16"/>
                <w:szCs w:val="16"/>
              </w:rPr>
            </w:pPr>
            <w:r w:rsidRPr="001342ED">
              <w:rPr>
                <w:rFonts w:ascii="Muli" w:hAnsi="Muli"/>
                <w:sz w:val="16"/>
                <w:szCs w:val="16"/>
              </w:rPr>
              <w:t>The officer's discretion to waive the permit requirement for low-risk projects is explicitly included in the law (previously in a separate manual), along with a detailed list of examples.</w:t>
            </w:r>
          </w:p>
          <w:p w14:paraId="44527612" w14:textId="77777777" w:rsidR="001342ED" w:rsidRDefault="001342ED" w:rsidP="001C63B7">
            <w:pPr>
              <w:pStyle w:val="NoSpacing"/>
              <w:numPr>
                <w:ilvl w:val="0"/>
                <w:numId w:val="55"/>
              </w:numPr>
              <w:rPr>
                <w:rFonts w:ascii="Muli" w:hAnsi="Muli"/>
                <w:sz w:val="16"/>
                <w:szCs w:val="16"/>
              </w:rPr>
            </w:pPr>
            <w:r w:rsidRPr="001342ED">
              <w:rPr>
                <w:rFonts w:ascii="Muli" w:hAnsi="Muli"/>
                <w:sz w:val="16"/>
                <w:szCs w:val="16"/>
              </w:rPr>
              <w:t>A new clause is added, requiring a permit but no application fee for works under $10,000.</w:t>
            </w:r>
          </w:p>
          <w:p w14:paraId="738A2B7F" w14:textId="3F1FDC47" w:rsidR="00976A52" w:rsidRPr="001342ED" w:rsidRDefault="001342ED" w:rsidP="001C63B7">
            <w:pPr>
              <w:pStyle w:val="NoSpacing"/>
              <w:numPr>
                <w:ilvl w:val="0"/>
                <w:numId w:val="55"/>
              </w:numPr>
              <w:rPr>
                <w:rFonts w:ascii="Muli" w:hAnsi="Muli"/>
                <w:sz w:val="16"/>
                <w:szCs w:val="16"/>
              </w:rPr>
            </w:pPr>
            <w:r w:rsidRPr="001342ED">
              <w:rPr>
                <w:rFonts w:ascii="Muli" w:hAnsi="Muli"/>
                <w:sz w:val="16"/>
                <w:szCs w:val="16"/>
              </w:rPr>
              <w:t>The single line about the bond in the old law is replaced with two dedicated clauses (6 &amp; 7). This provides a detailed, transparent process for when a bond is required, how the amount is determined, and how it is managed (refund/retention). This detail is also moved from a separate manual into the Local Law itself.</w:t>
            </w:r>
          </w:p>
        </w:tc>
        <w:tc>
          <w:tcPr>
            <w:tcW w:w="1984" w:type="dxa"/>
            <w:shd w:val="clear" w:color="auto" w:fill="00B0F0"/>
          </w:tcPr>
          <w:p w14:paraId="16B3A40C" w14:textId="03B4ACE4" w:rsidR="00494282" w:rsidRDefault="00331E78" w:rsidP="00390E1F">
            <w:pPr>
              <w:pStyle w:val="NoSpacing"/>
              <w:rPr>
                <w:rFonts w:ascii="Muli" w:hAnsi="Muli"/>
                <w:sz w:val="22"/>
                <w:szCs w:val="22"/>
              </w:rPr>
            </w:pPr>
            <w:r w:rsidRPr="00331E78">
              <w:rPr>
                <w:rFonts w:ascii="Muli" w:hAnsi="Muli"/>
                <w:b/>
                <w:bCs/>
                <w:sz w:val="16"/>
                <w:szCs w:val="16"/>
              </w:rPr>
              <w:t>Major</w:t>
            </w:r>
          </w:p>
        </w:tc>
      </w:tr>
    </w:tbl>
    <w:p w14:paraId="5D31BC9A" w14:textId="77777777" w:rsidR="00976A63" w:rsidRDefault="00976A63"/>
    <w:tbl>
      <w:tblPr>
        <w:tblStyle w:val="TableGrid"/>
        <w:tblW w:w="22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3"/>
        <w:gridCol w:w="6803"/>
        <w:gridCol w:w="6803"/>
        <w:gridCol w:w="1984"/>
      </w:tblGrid>
      <w:tr w:rsidR="00976A63" w:rsidRPr="00140F5C" w14:paraId="789B0090" w14:textId="77777777" w:rsidTr="008C761F">
        <w:trPr>
          <w:trHeight w:val="409"/>
        </w:trPr>
        <w:tc>
          <w:tcPr>
            <w:tcW w:w="6803" w:type="dxa"/>
            <w:shd w:val="clear" w:color="auto" w:fill="5953C2"/>
            <w:vAlign w:val="center"/>
          </w:tcPr>
          <w:p w14:paraId="04191A5B" w14:textId="77777777" w:rsidR="00976A63" w:rsidRPr="0019501A" w:rsidRDefault="00976A63">
            <w:pPr>
              <w:pStyle w:val="NoSpacing"/>
              <w:rPr>
                <w:rFonts w:ascii="Muli" w:hAnsi="Muli"/>
                <w:b/>
                <w:bCs/>
                <w:color w:val="FFFFFF" w:themeColor="background1"/>
                <w:sz w:val="22"/>
                <w:szCs w:val="22"/>
              </w:rPr>
            </w:pPr>
            <w:r w:rsidRPr="0019501A">
              <w:rPr>
                <w:rFonts w:ascii="Muli" w:hAnsi="Muli"/>
                <w:b/>
                <w:color w:val="FFFFFF" w:themeColor="background1"/>
                <w:sz w:val="22"/>
                <w:szCs w:val="22"/>
              </w:rPr>
              <w:lastRenderedPageBreak/>
              <w:t>Current Local Law</w:t>
            </w:r>
          </w:p>
        </w:tc>
        <w:tc>
          <w:tcPr>
            <w:tcW w:w="6803" w:type="dxa"/>
            <w:shd w:val="clear" w:color="auto" w:fill="00B07C"/>
            <w:vAlign w:val="center"/>
          </w:tcPr>
          <w:p w14:paraId="5214B966" w14:textId="77777777" w:rsidR="00976A63" w:rsidRPr="0019501A" w:rsidRDefault="00976A63">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Draft Local Law</w:t>
            </w:r>
          </w:p>
        </w:tc>
        <w:tc>
          <w:tcPr>
            <w:tcW w:w="6803" w:type="dxa"/>
            <w:shd w:val="clear" w:color="auto" w:fill="00B0F0"/>
            <w:vAlign w:val="center"/>
          </w:tcPr>
          <w:p w14:paraId="00197290" w14:textId="77777777" w:rsidR="00976A63" w:rsidRPr="0019501A" w:rsidRDefault="00976A63">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Key Changes</w:t>
            </w:r>
          </w:p>
        </w:tc>
        <w:tc>
          <w:tcPr>
            <w:tcW w:w="1984" w:type="dxa"/>
            <w:shd w:val="clear" w:color="auto" w:fill="706963"/>
            <w:vAlign w:val="center"/>
          </w:tcPr>
          <w:p w14:paraId="6B4CB3CF" w14:textId="77777777" w:rsidR="00976A63" w:rsidRPr="0019501A" w:rsidRDefault="00976A63">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Change Type</w:t>
            </w:r>
          </w:p>
        </w:tc>
      </w:tr>
      <w:tr w:rsidR="00F22004" w14:paraId="0D6A44DD" w14:textId="77777777" w:rsidTr="008C761F">
        <w:tc>
          <w:tcPr>
            <w:tcW w:w="6803" w:type="dxa"/>
          </w:tcPr>
          <w:p w14:paraId="4435C962" w14:textId="77777777" w:rsidR="00633A76" w:rsidRPr="00633A76" w:rsidRDefault="00633A76" w:rsidP="00633A76">
            <w:pPr>
              <w:pStyle w:val="NoSpacing"/>
              <w:rPr>
                <w:rFonts w:ascii="Muli" w:hAnsi="Muli"/>
                <w:b/>
                <w:bCs/>
                <w:sz w:val="16"/>
                <w:szCs w:val="16"/>
              </w:rPr>
            </w:pPr>
            <w:r w:rsidRPr="00633A76">
              <w:rPr>
                <w:rFonts w:ascii="Muli" w:hAnsi="Muli"/>
                <w:b/>
                <w:bCs/>
                <w:sz w:val="16"/>
                <w:szCs w:val="16"/>
              </w:rPr>
              <w:t xml:space="preserve">49. Building works </w:t>
            </w:r>
          </w:p>
          <w:p w14:paraId="143977D4" w14:textId="77777777" w:rsidR="00633A76" w:rsidRPr="00633A76" w:rsidRDefault="00633A76" w:rsidP="00633A76">
            <w:pPr>
              <w:pStyle w:val="NoSpacing"/>
              <w:rPr>
                <w:rFonts w:ascii="Muli" w:hAnsi="Muli"/>
                <w:sz w:val="16"/>
                <w:szCs w:val="16"/>
              </w:rPr>
            </w:pPr>
            <w:r w:rsidRPr="00633A76">
              <w:rPr>
                <w:rFonts w:ascii="Muli" w:hAnsi="Muli"/>
                <w:sz w:val="16"/>
                <w:szCs w:val="16"/>
              </w:rPr>
              <w:t xml:space="preserve">49.1 A person must not, without a </w:t>
            </w:r>
            <w:r w:rsidRPr="00633A76">
              <w:rPr>
                <w:rFonts w:ascii="Muli" w:hAnsi="Muli"/>
                <w:i/>
                <w:iCs/>
                <w:sz w:val="16"/>
                <w:szCs w:val="16"/>
              </w:rPr>
              <w:t>permit</w:t>
            </w:r>
            <w:r w:rsidRPr="00633A76">
              <w:rPr>
                <w:rFonts w:ascii="Muli" w:hAnsi="Muli"/>
                <w:sz w:val="16"/>
                <w:szCs w:val="16"/>
              </w:rPr>
              <w:t xml:space="preserve">, carry out or allow to be carried out, </w:t>
            </w:r>
            <w:r w:rsidRPr="00633A76">
              <w:rPr>
                <w:rFonts w:ascii="Muli" w:hAnsi="Muli"/>
                <w:i/>
                <w:iCs/>
                <w:sz w:val="16"/>
                <w:szCs w:val="16"/>
              </w:rPr>
              <w:t xml:space="preserve">building work </w:t>
            </w:r>
            <w:r w:rsidRPr="00633A76">
              <w:rPr>
                <w:rFonts w:ascii="Muli" w:hAnsi="Muli"/>
                <w:sz w:val="16"/>
                <w:szCs w:val="16"/>
              </w:rPr>
              <w:t xml:space="preserve">between the following hours: </w:t>
            </w:r>
          </w:p>
          <w:p w14:paraId="5E7B95DB" w14:textId="35F507D0" w:rsidR="00633A76" w:rsidRPr="00633A76" w:rsidRDefault="00633A76" w:rsidP="00633A76">
            <w:pPr>
              <w:pStyle w:val="NoSpacing"/>
              <w:ind w:left="720"/>
              <w:rPr>
                <w:rFonts w:ascii="Muli" w:hAnsi="Muli"/>
                <w:sz w:val="16"/>
                <w:szCs w:val="16"/>
              </w:rPr>
            </w:pPr>
            <w:r w:rsidRPr="00633A76">
              <w:rPr>
                <w:rFonts w:ascii="Muli" w:hAnsi="Muli"/>
                <w:sz w:val="16"/>
                <w:szCs w:val="16"/>
              </w:rPr>
              <w:t>49.1.1 Before 7am or after 6pm on a Monday to Friday (inclusive</w:t>
            </w:r>
            <w:proofErr w:type="gramStart"/>
            <w:r w:rsidRPr="00633A76">
              <w:rPr>
                <w:rFonts w:ascii="Muli" w:hAnsi="Muli"/>
                <w:sz w:val="16"/>
                <w:szCs w:val="16"/>
              </w:rPr>
              <w:t>);</w:t>
            </w:r>
            <w:proofErr w:type="gramEnd"/>
            <w:r w:rsidRPr="00633A76">
              <w:rPr>
                <w:rFonts w:ascii="Muli" w:hAnsi="Muli"/>
                <w:sz w:val="16"/>
                <w:szCs w:val="16"/>
              </w:rPr>
              <w:t xml:space="preserve"> </w:t>
            </w:r>
          </w:p>
          <w:p w14:paraId="4630E9EB" w14:textId="77777777"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49.1.2 Before 9am or after 3pm on a </w:t>
            </w:r>
            <w:proofErr w:type="gramStart"/>
            <w:r w:rsidRPr="00633A76">
              <w:rPr>
                <w:rFonts w:ascii="Muli" w:hAnsi="Muli"/>
                <w:sz w:val="16"/>
                <w:szCs w:val="16"/>
              </w:rPr>
              <w:t>Saturday;</w:t>
            </w:r>
            <w:proofErr w:type="gramEnd"/>
            <w:r w:rsidRPr="00633A76">
              <w:rPr>
                <w:rFonts w:ascii="Muli" w:hAnsi="Muli"/>
                <w:sz w:val="16"/>
                <w:szCs w:val="16"/>
              </w:rPr>
              <w:t xml:space="preserve"> </w:t>
            </w:r>
          </w:p>
          <w:p w14:paraId="5D8AC3C5" w14:textId="77777777"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49.1.3 on a Sunday; or </w:t>
            </w:r>
          </w:p>
          <w:p w14:paraId="2F854FE2" w14:textId="77777777"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49.1.4 on Anzac Day, Good Friday, Christmas Day or the Monday after Christmas Day when Christmas Day is a Saturday or the Tuesday after Christmas Day when Christmas Day is a Sunday. </w:t>
            </w:r>
          </w:p>
          <w:p w14:paraId="2856597C" w14:textId="77777777" w:rsidR="00633A76" w:rsidRPr="00633A76" w:rsidRDefault="00633A76" w:rsidP="00633A76">
            <w:pPr>
              <w:pStyle w:val="NoSpacing"/>
              <w:rPr>
                <w:rFonts w:ascii="Muli" w:hAnsi="Muli"/>
                <w:sz w:val="16"/>
                <w:szCs w:val="16"/>
              </w:rPr>
            </w:pPr>
          </w:p>
          <w:p w14:paraId="13B3AF5C" w14:textId="77777777" w:rsidR="00633A76" w:rsidRPr="00633A76" w:rsidRDefault="00633A76" w:rsidP="00633A76">
            <w:pPr>
              <w:pStyle w:val="NoSpacing"/>
              <w:rPr>
                <w:rFonts w:ascii="Muli" w:hAnsi="Muli"/>
                <w:sz w:val="16"/>
                <w:szCs w:val="16"/>
              </w:rPr>
            </w:pPr>
            <w:r w:rsidRPr="00633A76">
              <w:rPr>
                <w:rFonts w:ascii="Muli" w:hAnsi="Muli"/>
                <w:sz w:val="16"/>
                <w:szCs w:val="16"/>
              </w:rPr>
              <w:t xml:space="preserve">49.2 Clause 49.1 does not apply to: 49.2.1 any employee or agent of a permit </w:t>
            </w:r>
            <w:proofErr w:type="gramStart"/>
            <w:r w:rsidRPr="00633A76">
              <w:rPr>
                <w:rFonts w:ascii="Muli" w:hAnsi="Muli"/>
                <w:sz w:val="16"/>
                <w:szCs w:val="16"/>
              </w:rPr>
              <w:t>holder;</w:t>
            </w:r>
            <w:proofErr w:type="gramEnd"/>
            <w:r w:rsidRPr="00633A76">
              <w:rPr>
                <w:rFonts w:ascii="Muli" w:hAnsi="Muli"/>
                <w:sz w:val="16"/>
                <w:szCs w:val="16"/>
              </w:rPr>
              <w:t xml:space="preserve"> </w:t>
            </w:r>
          </w:p>
          <w:p w14:paraId="6F5B1092" w14:textId="77777777"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49.2.2 any building work required because of an </w:t>
            </w:r>
            <w:proofErr w:type="gramStart"/>
            <w:r w:rsidRPr="00633A76">
              <w:rPr>
                <w:rFonts w:ascii="Muli" w:hAnsi="Muli"/>
                <w:sz w:val="16"/>
                <w:szCs w:val="16"/>
              </w:rPr>
              <w:t>emergency;</w:t>
            </w:r>
            <w:proofErr w:type="gramEnd"/>
            <w:r w:rsidRPr="00633A76">
              <w:rPr>
                <w:rFonts w:ascii="Muli" w:hAnsi="Muli"/>
                <w:sz w:val="16"/>
                <w:szCs w:val="16"/>
              </w:rPr>
              <w:t xml:space="preserve"> </w:t>
            </w:r>
          </w:p>
          <w:p w14:paraId="13979B11" w14:textId="77777777"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49.2.3 any building work which is subject to a permit issued under the Planning and Environment Act 1987 if that permit contains a condition which: 49.2.3.1 restricts the times during which </w:t>
            </w:r>
            <w:r w:rsidRPr="00633A76">
              <w:rPr>
                <w:rFonts w:ascii="Muli" w:hAnsi="Muli"/>
                <w:i/>
                <w:iCs/>
                <w:sz w:val="16"/>
                <w:szCs w:val="16"/>
              </w:rPr>
              <w:t xml:space="preserve">building work </w:t>
            </w:r>
            <w:r w:rsidRPr="00633A76">
              <w:rPr>
                <w:rFonts w:ascii="Muli" w:hAnsi="Muli"/>
                <w:sz w:val="16"/>
                <w:szCs w:val="16"/>
              </w:rPr>
              <w:t xml:space="preserve">may be performed; and </w:t>
            </w:r>
          </w:p>
          <w:p w14:paraId="53441772" w14:textId="77777777"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49.2.3.2 the condition is more restrictive than clause 49.1; or </w:t>
            </w:r>
          </w:p>
          <w:p w14:paraId="695731E0" w14:textId="77777777" w:rsidR="00633A76" w:rsidRPr="00633A76" w:rsidRDefault="00633A76" w:rsidP="00633A76">
            <w:pPr>
              <w:pStyle w:val="NoSpacing"/>
              <w:ind w:left="720"/>
              <w:rPr>
                <w:rFonts w:ascii="Muli" w:hAnsi="Muli"/>
                <w:sz w:val="16"/>
                <w:szCs w:val="16"/>
              </w:rPr>
            </w:pPr>
            <w:r w:rsidRPr="00633A76">
              <w:rPr>
                <w:rFonts w:ascii="Muli" w:hAnsi="Muli"/>
                <w:sz w:val="16"/>
                <w:szCs w:val="16"/>
              </w:rPr>
              <w:t>49.2.4 any person to whom section 48</w:t>
            </w:r>
            <w:proofErr w:type="gramStart"/>
            <w:r w:rsidRPr="00633A76">
              <w:rPr>
                <w:rFonts w:ascii="Muli" w:hAnsi="Muli"/>
                <w:sz w:val="16"/>
                <w:szCs w:val="16"/>
              </w:rPr>
              <w:t>A(</w:t>
            </w:r>
            <w:proofErr w:type="gramEnd"/>
            <w:r w:rsidRPr="00633A76">
              <w:rPr>
                <w:rFonts w:ascii="Muli" w:hAnsi="Muli"/>
                <w:sz w:val="16"/>
                <w:szCs w:val="16"/>
              </w:rPr>
              <w:t xml:space="preserve">5) of the </w:t>
            </w:r>
            <w:r w:rsidRPr="00633A76">
              <w:rPr>
                <w:rFonts w:ascii="Muli" w:hAnsi="Muli"/>
                <w:i/>
                <w:iCs/>
                <w:sz w:val="16"/>
                <w:szCs w:val="16"/>
              </w:rPr>
              <w:t xml:space="preserve">Environment Protection Act </w:t>
            </w:r>
            <w:r w:rsidRPr="00633A76">
              <w:rPr>
                <w:rFonts w:ascii="Muli" w:hAnsi="Muli"/>
                <w:sz w:val="16"/>
                <w:szCs w:val="16"/>
              </w:rPr>
              <w:t xml:space="preserve">1970 applies; or </w:t>
            </w:r>
          </w:p>
          <w:p w14:paraId="178F3F4C" w14:textId="26997CD8"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49.2.5 </w:t>
            </w:r>
            <w:r w:rsidRPr="00633A76">
              <w:rPr>
                <w:rFonts w:ascii="Muli" w:hAnsi="Muli"/>
                <w:i/>
                <w:iCs/>
                <w:sz w:val="16"/>
                <w:szCs w:val="16"/>
              </w:rPr>
              <w:t xml:space="preserve">building work </w:t>
            </w:r>
            <w:r w:rsidRPr="00633A76">
              <w:rPr>
                <w:rFonts w:ascii="Muli" w:hAnsi="Muli"/>
                <w:sz w:val="16"/>
                <w:szCs w:val="16"/>
              </w:rPr>
              <w:t xml:space="preserve">which is carried out by an occupier or owner of land being home maintenance. </w:t>
            </w:r>
          </w:p>
          <w:p w14:paraId="6D7C0E77" w14:textId="77777777" w:rsidR="00633A76" w:rsidRPr="00633A76" w:rsidRDefault="00633A76" w:rsidP="00633A76">
            <w:pPr>
              <w:pStyle w:val="NoSpacing"/>
              <w:rPr>
                <w:rFonts w:ascii="Muli" w:hAnsi="Muli"/>
                <w:sz w:val="16"/>
                <w:szCs w:val="16"/>
              </w:rPr>
            </w:pPr>
          </w:p>
          <w:p w14:paraId="4B43CC7D" w14:textId="77777777" w:rsidR="00633A76" w:rsidRPr="00633A76" w:rsidRDefault="00633A76" w:rsidP="00633A76">
            <w:pPr>
              <w:pStyle w:val="NoSpacing"/>
              <w:rPr>
                <w:rFonts w:ascii="Muli" w:hAnsi="Muli"/>
                <w:sz w:val="16"/>
                <w:szCs w:val="16"/>
              </w:rPr>
            </w:pPr>
            <w:r w:rsidRPr="00633A76">
              <w:rPr>
                <w:rFonts w:ascii="Muli" w:hAnsi="Muli"/>
                <w:sz w:val="16"/>
                <w:szCs w:val="16"/>
              </w:rPr>
              <w:t xml:space="preserve">49.3 Where building work is being carried out on any land the owner, the builder, a contractor or appointed agent to carry out the building work must ensure that contaminated water including, run off of chemicals, sediments, concrete, soil, wash down, animal waste or other pollutants does not enter the storm water system from the land or the washing or cleaning of tools or in any other way. </w:t>
            </w:r>
          </w:p>
          <w:p w14:paraId="030EC0CD" w14:textId="77777777" w:rsidR="00633A76" w:rsidRPr="00633A76" w:rsidRDefault="00633A76" w:rsidP="00633A76">
            <w:pPr>
              <w:pStyle w:val="NoSpacing"/>
              <w:rPr>
                <w:rFonts w:ascii="Muli" w:hAnsi="Muli"/>
                <w:sz w:val="16"/>
                <w:szCs w:val="16"/>
              </w:rPr>
            </w:pPr>
          </w:p>
          <w:p w14:paraId="77DFE76C" w14:textId="77777777" w:rsidR="00633A76" w:rsidRPr="00633A76" w:rsidRDefault="00633A76" w:rsidP="00633A76">
            <w:pPr>
              <w:pStyle w:val="NoSpacing"/>
              <w:rPr>
                <w:rFonts w:ascii="Muli" w:hAnsi="Muli"/>
                <w:sz w:val="16"/>
                <w:szCs w:val="16"/>
              </w:rPr>
            </w:pPr>
            <w:r w:rsidRPr="00633A76">
              <w:rPr>
                <w:rFonts w:ascii="Muli" w:hAnsi="Muli"/>
                <w:sz w:val="16"/>
                <w:szCs w:val="16"/>
              </w:rPr>
              <w:t xml:space="preserve">49.4 The owner of land on which building work is being carried out (other than minor building work) must ensure that: </w:t>
            </w:r>
          </w:p>
          <w:p w14:paraId="0308A890" w14:textId="68073743"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49.4.1 a facility is provided for refuse and is of a size and construction that adequately contains all </w:t>
            </w:r>
            <w:proofErr w:type="gramStart"/>
            <w:r w:rsidRPr="00633A76">
              <w:rPr>
                <w:rFonts w:ascii="Muli" w:hAnsi="Muli"/>
                <w:sz w:val="16"/>
                <w:szCs w:val="16"/>
              </w:rPr>
              <w:t>refuse;</w:t>
            </w:r>
            <w:proofErr w:type="gramEnd"/>
            <w:r w:rsidRPr="00633A76">
              <w:rPr>
                <w:rFonts w:ascii="Muli" w:hAnsi="Muli"/>
                <w:sz w:val="16"/>
                <w:szCs w:val="16"/>
              </w:rPr>
              <w:t xml:space="preserve"> </w:t>
            </w:r>
          </w:p>
          <w:p w14:paraId="7E3744EC" w14:textId="77777777" w:rsidR="00633A76" w:rsidRPr="00633A76" w:rsidRDefault="00633A76" w:rsidP="00633A76">
            <w:pPr>
              <w:pStyle w:val="NoSpacing"/>
              <w:ind w:left="720"/>
              <w:rPr>
                <w:rFonts w:ascii="Muli" w:hAnsi="Muli"/>
                <w:sz w:val="16"/>
                <w:szCs w:val="16"/>
              </w:rPr>
            </w:pPr>
            <w:r w:rsidRPr="00633A76">
              <w:rPr>
                <w:rFonts w:ascii="Muli" w:hAnsi="Muli"/>
                <w:sz w:val="16"/>
                <w:szCs w:val="16"/>
              </w:rPr>
              <w:t>49.4.2 the refuse facility remains on the land during the period of the building work (other than when required to be emptied</w:t>
            </w:r>
            <w:proofErr w:type="gramStart"/>
            <w:r w:rsidRPr="00633A76">
              <w:rPr>
                <w:rFonts w:ascii="Muli" w:hAnsi="Muli"/>
                <w:sz w:val="16"/>
                <w:szCs w:val="16"/>
              </w:rPr>
              <w:t>);</w:t>
            </w:r>
            <w:proofErr w:type="gramEnd"/>
            <w:r w:rsidRPr="00633A76">
              <w:rPr>
                <w:rFonts w:ascii="Muli" w:hAnsi="Muli"/>
                <w:sz w:val="16"/>
                <w:szCs w:val="16"/>
              </w:rPr>
              <w:t xml:space="preserve"> </w:t>
            </w:r>
          </w:p>
          <w:p w14:paraId="295BFCD0" w14:textId="77777777"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49.4.3 the facility is not placed on Council land, road or footway without a permit; and </w:t>
            </w:r>
          </w:p>
          <w:p w14:paraId="48FE7155" w14:textId="77777777"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49.4.4 the facility is emptied whenever full, and, if necessary, provide a replacement facility. </w:t>
            </w:r>
          </w:p>
          <w:p w14:paraId="644EA570" w14:textId="77777777" w:rsidR="00633A76" w:rsidRPr="00633A76" w:rsidRDefault="00633A76" w:rsidP="00633A76">
            <w:pPr>
              <w:pStyle w:val="NoSpacing"/>
              <w:rPr>
                <w:rFonts w:ascii="Muli" w:hAnsi="Muli"/>
                <w:sz w:val="16"/>
                <w:szCs w:val="16"/>
              </w:rPr>
            </w:pPr>
          </w:p>
          <w:p w14:paraId="382DB88B" w14:textId="77777777" w:rsidR="00633A76" w:rsidRPr="00633A76" w:rsidRDefault="00633A76" w:rsidP="00633A76">
            <w:pPr>
              <w:pStyle w:val="NoSpacing"/>
              <w:rPr>
                <w:rFonts w:ascii="Muli" w:hAnsi="Muli"/>
                <w:sz w:val="16"/>
                <w:szCs w:val="16"/>
              </w:rPr>
            </w:pPr>
          </w:p>
          <w:p w14:paraId="53DA5967" w14:textId="77777777" w:rsidR="00633A76" w:rsidRPr="00633A76" w:rsidRDefault="00633A76" w:rsidP="00633A76">
            <w:pPr>
              <w:pStyle w:val="NoSpacing"/>
              <w:rPr>
                <w:rFonts w:ascii="Muli" w:hAnsi="Muli"/>
                <w:sz w:val="16"/>
                <w:szCs w:val="16"/>
              </w:rPr>
            </w:pPr>
            <w:r w:rsidRPr="00633A76">
              <w:rPr>
                <w:rFonts w:ascii="Muli" w:hAnsi="Muli"/>
                <w:sz w:val="16"/>
                <w:szCs w:val="16"/>
              </w:rPr>
              <w:t xml:space="preserve">49.5 During building work, the: 49.5.1 </w:t>
            </w:r>
            <w:r w:rsidRPr="00633A76">
              <w:rPr>
                <w:rFonts w:ascii="Muli" w:hAnsi="Muli"/>
                <w:i/>
                <w:iCs/>
                <w:sz w:val="16"/>
                <w:szCs w:val="16"/>
              </w:rPr>
              <w:t xml:space="preserve">owner </w:t>
            </w:r>
            <w:r w:rsidRPr="00633A76">
              <w:rPr>
                <w:rFonts w:ascii="Muli" w:hAnsi="Muli"/>
                <w:sz w:val="16"/>
                <w:szCs w:val="16"/>
              </w:rPr>
              <w:t xml:space="preserve">of land on which the </w:t>
            </w:r>
            <w:r w:rsidRPr="00633A76">
              <w:rPr>
                <w:rFonts w:ascii="Muli" w:hAnsi="Muli"/>
                <w:i/>
                <w:iCs/>
                <w:sz w:val="16"/>
                <w:szCs w:val="16"/>
              </w:rPr>
              <w:t xml:space="preserve">building work </w:t>
            </w:r>
            <w:r w:rsidRPr="00633A76">
              <w:rPr>
                <w:rFonts w:ascii="Muli" w:hAnsi="Muli"/>
                <w:sz w:val="16"/>
                <w:szCs w:val="16"/>
              </w:rPr>
              <w:t xml:space="preserve">is being carried out; or </w:t>
            </w:r>
          </w:p>
          <w:p w14:paraId="7AA4A931" w14:textId="77777777"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49.5.2 </w:t>
            </w:r>
            <w:r w:rsidRPr="00633A76">
              <w:rPr>
                <w:rFonts w:ascii="Muli" w:hAnsi="Muli"/>
                <w:i/>
                <w:iCs/>
                <w:sz w:val="16"/>
                <w:szCs w:val="16"/>
              </w:rPr>
              <w:t xml:space="preserve">builder </w:t>
            </w:r>
            <w:r w:rsidRPr="00633A76">
              <w:rPr>
                <w:rFonts w:ascii="Muli" w:hAnsi="Muli"/>
                <w:sz w:val="16"/>
                <w:szCs w:val="16"/>
              </w:rPr>
              <w:t xml:space="preserve">engaged to carry out the </w:t>
            </w:r>
            <w:r w:rsidRPr="00633A76">
              <w:rPr>
                <w:rFonts w:ascii="Muli" w:hAnsi="Muli"/>
                <w:i/>
                <w:iCs/>
                <w:sz w:val="16"/>
                <w:szCs w:val="16"/>
              </w:rPr>
              <w:t>building work</w:t>
            </w:r>
            <w:r w:rsidRPr="00633A76">
              <w:rPr>
                <w:rFonts w:ascii="Muli" w:hAnsi="Muli"/>
                <w:sz w:val="16"/>
                <w:szCs w:val="16"/>
              </w:rPr>
              <w:t xml:space="preserve">; or </w:t>
            </w:r>
          </w:p>
          <w:p w14:paraId="19FBC8C5" w14:textId="77777777"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49.5.3 </w:t>
            </w:r>
            <w:r w:rsidRPr="00633A76">
              <w:rPr>
                <w:rFonts w:ascii="Muli" w:hAnsi="Muli"/>
                <w:i/>
                <w:iCs/>
                <w:sz w:val="16"/>
                <w:szCs w:val="16"/>
              </w:rPr>
              <w:t>appointed agent</w:t>
            </w:r>
            <w:r w:rsidRPr="00633A76">
              <w:rPr>
                <w:rFonts w:ascii="Muli" w:hAnsi="Muli"/>
                <w:sz w:val="16"/>
                <w:szCs w:val="16"/>
              </w:rPr>
              <w:t xml:space="preserve">- </w:t>
            </w:r>
          </w:p>
          <w:p w14:paraId="155E9060" w14:textId="5BFAEA14" w:rsidR="00633A76" w:rsidRPr="00633A76" w:rsidRDefault="00633A76" w:rsidP="00633A76">
            <w:pPr>
              <w:pStyle w:val="NoSpacing"/>
              <w:rPr>
                <w:rFonts w:ascii="Muli" w:hAnsi="Muli"/>
                <w:sz w:val="16"/>
                <w:szCs w:val="16"/>
              </w:rPr>
            </w:pPr>
            <w:r w:rsidRPr="00633A76">
              <w:rPr>
                <w:rFonts w:ascii="Muli" w:hAnsi="Muli"/>
                <w:sz w:val="16"/>
                <w:szCs w:val="16"/>
              </w:rPr>
              <w:t xml:space="preserve">must ensure that: </w:t>
            </w:r>
          </w:p>
          <w:p w14:paraId="692ED830" w14:textId="02139943"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49.5.4 all refuse which requires containment is placed in the refuse facility referred to in clause </w:t>
            </w:r>
            <w:proofErr w:type="gramStart"/>
            <w:r w:rsidRPr="00633A76">
              <w:rPr>
                <w:rFonts w:ascii="Muli" w:hAnsi="Muli"/>
                <w:sz w:val="16"/>
                <w:szCs w:val="16"/>
              </w:rPr>
              <w:t>49.4;</w:t>
            </w:r>
            <w:proofErr w:type="gramEnd"/>
            <w:r w:rsidRPr="00633A76">
              <w:rPr>
                <w:rFonts w:ascii="Muli" w:hAnsi="Muli"/>
                <w:sz w:val="16"/>
                <w:szCs w:val="16"/>
              </w:rPr>
              <w:t xml:space="preserve"> </w:t>
            </w:r>
          </w:p>
          <w:p w14:paraId="45288706" w14:textId="77777777"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49.5.5 the refuse is not deposited in or on any land other than in accordance with clause 49.4, and </w:t>
            </w:r>
          </w:p>
          <w:p w14:paraId="3ED0C600" w14:textId="77777777"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49.5.6 the </w:t>
            </w:r>
            <w:r w:rsidRPr="00633A76">
              <w:rPr>
                <w:rFonts w:ascii="Muli" w:hAnsi="Muli"/>
                <w:i/>
                <w:iCs/>
                <w:sz w:val="16"/>
                <w:szCs w:val="16"/>
              </w:rPr>
              <w:t>builder</w:t>
            </w:r>
            <w:r w:rsidRPr="00633A76">
              <w:rPr>
                <w:rFonts w:ascii="Muli" w:hAnsi="Muli"/>
                <w:sz w:val="16"/>
                <w:szCs w:val="16"/>
              </w:rPr>
              <w:t xml:space="preserve">'s refuse is not deposited in or over any part of the storm water system. </w:t>
            </w:r>
          </w:p>
          <w:p w14:paraId="028D67CF" w14:textId="77777777" w:rsidR="00633A76" w:rsidRPr="00633A76" w:rsidRDefault="00633A76" w:rsidP="00633A76">
            <w:pPr>
              <w:pStyle w:val="NoSpacing"/>
              <w:rPr>
                <w:rFonts w:ascii="Muli" w:hAnsi="Muli"/>
                <w:sz w:val="16"/>
                <w:szCs w:val="16"/>
              </w:rPr>
            </w:pPr>
          </w:p>
          <w:p w14:paraId="6A48B927" w14:textId="67D57243" w:rsidR="00633A76" w:rsidRPr="00633A76" w:rsidRDefault="00633A76" w:rsidP="00633A76">
            <w:pPr>
              <w:pStyle w:val="NoSpacing"/>
              <w:rPr>
                <w:rFonts w:ascii="Muli" w:hAnsi="Muli"/>
                <w:sz w:val="16"/>
                <w:szCs w:val="16"/>
              </w:rPr>
            </w:pPr>
            <w:r w:rsidRPr="00633A76">
              <w:rPr>
                <w:rFonts w:ascii="Muli" w:hAnsi="Muli"/>
                <w:sz w:val="16"/>
                <w:szCs w:val="16"/>
              </w:rPr>
              <w:t xml:space="preserve">49.6 On any land where building work is being, or has been, carried out, the: </w:t>
            </w:r>
            <w:r w:rsidRPr="00633A76">
              <w:rPr>
                <w:rFonts w:ascii="Muli" w:hAnsi="Muli"/>
                <w:i/>
                <w:iCs/>
                <w:sz w:val="16"/>
                <w:szCs w:val="16"/>
              </w:rPr>
              <w:t xml:space="preserve">49.6.1 owner </w:t>
            </w:r>
            <w:r w:rsidRPr="00633A76">
              <w:rPr>
                <w:rFonts w:ascii="Muli" w:hAnsi="Muli"/>
                <w:sz w:val="16"/>
                <w:szCs w:val="16"/>
              </w:rPr>
              <w:t xml:space="preserve">of the land on which the building work is being or has been carried </w:t>
            </w:r>
            <w:proofErr w:type="gramStart"/>
            <w:r w:rsidRPr="00633A76">
              <w:rPr>
                <w:rFonts w:ascii="Muli" w:hAnsi="Muli"/>
                <w:sz w:val="16"/>
                <w:szCs w:val="16"/>
              </w:rPr>
              <w:t>out</w:t>
            </w:r>
            <w:r w:rsidRPr="00633A76">
              <w:rPr>
                <w:rFonts w:ascii="Muli" w:hAnsi="Muli"/>
                <w:i/>
                <w:iCs/>
                <w:sz w:val="16"/>
                <w:szCs w:val="16"/>
              </w:rPr>
              <w:t>;</w:t>
            </w:r>
            <w:proofErr w:type="gramEnd"/>
            <w:r w:rsidRPr="00633A76">
              <w:rPr>
                <w:rFonts w:ascii="Muli" w:hAnsi="Muli"/>
                <w:i/>
                <w:iCs/>
                <w:sz w:val="16"/>
                <w:szCs w:val="16"/>
              </w:rPr>
              <w:t xml:space="preserve"> </w:t>
            </w:r>
          </w:p>
          <w:p w14:paraId="02F3EE21" w14:textId="77777777" w:rsidR="00633A76" w:rsidRPr="00633A76" w:rsidRDefault="00633A76" w:rsidP="00633A76">
            <w:pPr>
              <w:pStyle w:val="NoSpacing"/>
              <w:ind w:left="720"/>
              <w:rPr>
                <w:rFonts w:ascii="Muli" w:hAnsi="Muli"/>
                <w:sz w:val="16"/>
                <w:szCs w:val="16"/>
              </w:rPr>
            </w:pPr>
            <w:r w:rsidRPr="00633A76">
              <w:rPr>
                <w:rFonts w:ascii="Muli" w:hAnsi="Muli"/>
                <w:i/>
                <w:iCs/>
                <w:sz w:val="16"/>
                <w:szCs w:val="16"/>
              </w:rPr>
              <w:t xml:space="preserve">49.6.2 builder </w:t>
            </w:r>
            <w:r w:rsidRPr="00633A76">
              <w:rPr>
                <w:rFonts w:ascii="Muli" w:hAnsi="Muli"/>
                <w:sz w:val="16"/>
                <w:szCs w:val="16"/>
              </w:rPr>
              <w:t xml:space="preserve">engaged to carry out the building work or </w:t>
            </w:r>
          </w:p>
          <w:p w14:paraId="63031D1C" w14:textId="77777777" w:rsidR="00633A76" w:rsidRPr="00633A76" w:rsidRDefault="00633A76" w:rsidP="00633A76">
            <w:pPr>
              <w:pStyle w:val="NoSpacing"/>
              <w:ind w:left="720"/>
              <w:rPr>
                <w:rFonts w:ascii="Muli" w:hAnsi="Muli"/>
                <w:sz w:val="16"/>
                <w:szCs w:val="16"/>
              </w:rPr>
            </w:pPr>
            <w:r w:rsidRPr="00633A76">
              <w:rPr>
                <w:rFonts w:ascii="Muli" w:hAnsi="Muli"/>
                <w:i/>
                <w:iCs/>
                <w:sz w:val="16"/>
                <w:szCs w:val="16"/>
              </w:rPr>
              <w:t xml:space="preserve">49.6.3 appointed agent- </w:t>
            </w:r>
          </w:p>
          <w:p w14:paraId="0980B310" w14:textId="77777777" w:rsidR="00633A76" w:rsidRPr="00633A76" w:rsidRDefault="00633A76" w:rsidP="00633A76">
            <w:pPr>
              <w:pStyle w:val="NoSpacing"/>
              <w:rPr>
                <w:rFonts w:ascii="Muli" w:hAnsi="Muli"/>
                <w:sz w:val="16"/>
                <w:szCs w:val="16"/>
              </w:rPr>
            </w:pPr>
          </w:p>
          <w:p w14:paraId="35C819AF" w14:textId="77777777" w:rsidR="00633A76" w:rsidRPr="00633A76" w:rsidRDefault="00633A76" w:rsidP="00633A76">
            <w:pPr>
              <w:pStyle w:val="NoSpacing"/>
              <w:rPr>
                <w:rFonts w:ascii="Muli" w:hAnsi="Muli"/>
                <w:sz w:val="16"/>
                <w:szCs w:val="16"/>
              </w:rPr>
            </w:pPr>
            <w:r w:rsidRPr="00633A76">
              <w:rPr>
                <w:rFonts w:ascii="Muli" w:hAnsi="Muli"/>
                <w:sz w:val="16"/>
                <w:szCs w:val="16"/>
              </w:rPr>
              <w:t xml:space="preserve">must remove and lawfully dispose of all refuse, including refuse in the refuse facility referred to in clause 49.4, within seven (7) days of the completion of the building work or issue of an occupancy permit, whichever occurs last. </w:t>
            </w:r>
          </w:p>
          <w:p w14:paraId="1B3778BD" w14:textId="77777777" w:rsidR="00633A76" w:rsidRPr="00633A76" w:rsidRDefault="00633A76" w:rsidP="00633A76">
            <w:pPr>
              <w:pStyle w:val="NoSpacing"/>
              <w:rPr>
                <w:rFonts w:ascii="Muli" w:hAnsi="Muli"/>
                <w:sz w:val="16"/>
                <w:szCs w:val="16"/>
              </w:rPr>
            </w:pPr>
          </w:p>
          <w:p w14:paraId="588E1A67" w14:textId="77777777" w:rsidR="00633A76" w:rsidRPr="00633A76" w:rsidRDefault="00633A76" w:rsidP="00633A76">
            <w:pPr>
              <w:pStyle w:val="NoSpacing"/>
              <w:rPr>
                <w:rFonts w:ascii="Muli" w:hAnsi="Muli"/>
                <w:sz w:val="16"/>
                <w:szCs w:val="16"/>
              </w:rPr>
            </w:pPr>
            <w:r w:rsidRPr="00633A76">
              <w:rPr>
                <w:rFonts w:ascii="Muli" w:hAnsi="Muli"/>
                <w:sz w:val="16"/>
                <w:szCs w:val="16"/>
              </w:rPr>
              <w:t xml:space="preserve">49.7 The driver of any vehicle involved in placing or removing a facility required by clause 49.4 on or from land must access the land by way of a temporary vehicle crossing. </w:t>
            </w:r>
          </w:p>
          <w:p w14:paraId="6983FC13" w14:textId="77777777" w:rsidR="00633A76" w:rsidRPr="00633A76" w:rsidRDefault="00633A76" w:rsidP="00633A76">
            <w:pPr>
              <w:pStyle w:val="NoSpacing"/>
              <w:rPr>
                <w:rFonts w:ascii="Muli" w:hAnsi="Muli"/>
                <w:sz w:val="16"/>
                <w:szCs w:val="16"/>
              </w:rPr>
            </w:pPr>
          </w:p>
          <w:p w14:paraId="1611E15D" w14:textId="77777777" w:rsidR="00633A76" w:rsidRPr="00633A76" w:rsidRDefault="00633A76" w:rsidP="00633A76">
            <w:pPr>
              <w:pStyle w:val="NoSpacing"/>
              <w:rPr>
                <w:rFonts w:ascii="Muli" w:hAnsi="Muli"/>
                <w:sz w:val="16"/>
                <w:szCs w:val="16"/>
              </w:rPr>
            </w:pPr>
            <w:r w:rsidRPr="00633A76">
              <w:rPr>
                <w:rFonts w:ascii="Muli" w:hAnsi="Muli"/>
                <w:sz w:val="16"/>
                <w:szCs w:val="16"/>
              </w:rPr>
              <w:t xml:space="preserve">49.8 The: </w:t>
            </w:r>
          </w:p>
          <w:p w14:paraId="5E97B45D" w14:textId="076A5A2B"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49.8.1 owner of the land on which the building work is being or is to be carried out; or </w:t>
            </w:r>
          </w:p>
          <w:p w14:paraId="7CEF308B" w14:textId="77777777"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49.8.2 builder engaged to carry out the building work; or </w:t>
            </w:r>
          </w:p>
          <w:p w14:paraId="7F263FC0" w14:textId="77777777"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49.8.3 appointed agent- </w:t>
            </w:r>
          </w:p>
          <w:p w14:paraId="7968A14E" w14:textId="77777777"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49.8.4 must not undertake or carry on any building, engineering or other work necessitating the employment or engagement of persons on the land unless: </w:t>
            </w:r>
          </w:p>
          <w:p w14:paraId="3E013794" w14:textId="77777777"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49.8.5 a sewered toilet or a </w:t>
            </w:r>
            <w:proofErr w:type="gramStart"/>
            <w:r w:rsidRPr="00633A76">
              <w:rPr>
                <w:rFonts w:ascii="Muli" w:hAnsi="Muli"/>
                <w:sz w:val="16"/>
                <w:szCs w:val="16"/>
              </w:rPr>
              <w:t>fresh water</w:t>
            </w:r>
            <w:proofErr w:type="gramEnd"/>
            <w:r w:rsidRPr="00633A76">
              <w:rPr>
                <w:rFonts w:ascii="Muli" w:hAnsi="Muli"/>
                <w:sz w:val="16"/>
                <w:szCs w:val="16"/>
              </w:rPr>
              <w:t xml:space="preserve"> flush with water seal type portable toilet (closed) system is provided; and </w:t>
            </w:r>
          </w:p>
          <w:p w14:paraId="4FBE078D" w14:textId="77777777"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49.8.6 is serviced as required or at lease monthly to the satisfaction of Council or an authorised officer. </w:t>
            </w:r>
          </w:p>
          <w:p w14:paraId="48347D72" w14:textId="77777777" w:rsidR="00633A76" w:rsidRPr="00633A76" w:rsidRDefault="00633A76" w:rsidP="00633A76">
            <w:pPr>
              <w:pStyle w:val="NoSpacing"/>
              <w:rPr>
                <w:rFonts w:ascii="Muli" w:hAnsi="Muli"/>
                <w:sz w:val="16"/>
                <w:szCs w:val="16"/>
              </w:rPr>
            </w:pPr>
          </w:p>
          <w:p w14:paraId="20BD545C" w14:textId="77777777" w:rsidR="00633A76" w:rsidRPr="00633A76" w:rsidRDefault="00633A76" w:rsidP="00633A76">
            <w:pPr>
              <w:pStyle w:val="NoSpacing"/>
              <w:rPr>
                <w:rFonts w:ascii="Muli" w:hAnsi="Muli"/>
                <w:sz w:val="16"/>
                <w:szCs w:val="16"/>
              </w:rPr>
            </w:pPr>
            <w:r w:rsidRPr="00633A76">
              <w:rPr>
                <w:rFonts w:ascii="Muli" w:hAnsi="Muli"/>
                <w:sz w:val="16"/>
                <w:szCs w:val="16"/>
              </w:rPr>
              <w:t xml:space="preserve">49.9 Clause 49.8 does not apply if: 49.9.1 buildings are being constructed on adjacent land simultaneously by the same person; and </w:t>
            </w:r>
          </w:p>
          <w:p w14:paraId="1A5A0E03" w14:textId="77777777" w:rsidR="00633A76" w:rsidRPr="00633A76" w:rsidRDefault="00633A76" w:rsidP="00633A76">
            <w:pPr>
              <w:pStyle w:val="NoSpacing"/>
              <w:rPr>
                <w:rFonts w:ascii="Muli" w:hAnsi="Muli"/>
                <w:sz w:val="16"/>
                <w:szCs w:val="16"/>
              </w:rPr>
            </w:pPr>
          </w:p>
          <w:p w14:paraId="0BD85299" w14:textId="77777777" w:rsidR="00633A76" w:rsidRPr="00633A76" w:rsidRDefault="00633A76" w:rsidP="00633A76">
            <w:pPr>
              <w:pStyle w:val="NoSpacing"/>
              <w:rPr>
                <w:rFonts w:ascii="Muli" w:hAnsi="Muli"/>
                <w:sz w:val="16"/>
                <w:szCs w:val="16"/>
              </w:rPr>
            </w:pPr>
          </w:p>
          <w:p w14:paraId="01DECE0D" w14:textId="77777777" w:rsidR="00633A76" w:rsidRPr="00633A76" w:rsidRDefault="00633A76" w:rsidP="00633A76">
            <w:pPr>
              <w:pStyle w:val="NoSpacing"/>
              <w:rPr>
                <w:rFonts w:ascii="Muli" w:hAnsi="Muli"/>
                <w:sz w:val="16"/>
                <w:szCs w:val="16"/>
              </w:rPr>
            </w:pPr>
            <w:r w:rsidRPr="00633A76">
              <w:rPr>
                <w:rFonts w:ascii="Muli" w:hAnsi="Muli"/>
                <w:sz w:val="16"/>
                <w:szCs w:val="16"/>
              </w:rPr>
              <w:t xml:space="preserve">49.9.2 there is provided one (1) sewered toilet system or a </w:t>
            </w:r>
            <w:proofErr w:type="gramStart"/>
            <w:r w:rsidRPr="00633A76">
              <w:rPr>
                <w:rFonts w:ascii="Muli" w:hAnsi="Muli"/>
                <w:sz w:val="16"/>
                <w:szCs w:val="16"/>
              </w:rPr>
              <w:t>fresh water</w:t>
            </w:r>
            <w:proofErr w:type="gramEnd"/>
            <w:r w:rsidRPr="00633A76">
              <w:rPr>
                <w:rFonts w:ascii="Muli" w:hAnsi="Muli"/>
                <w:sz w:val="16"/>
                <w:szCs w:val="16"/>
              </w:rPr>
              <w:t xml:space="preserve"> flush with water seal type portable toilet (closed) system serviced as required for three (3) building sites. </w:t>
            </w:r>
          </w:p>
          <w:p w14:paraId="5B936EB6" w14:textId="77777777" w:rsidR="00633A76" w:rsidRPr="00633A76" w:rsidRDefault="00633A76" w:rsidP="00633A76">
            <w:pPr>
              <w:pStyle w:val="NoSpacing"/>
              <w:rPr>
                <w:rFonts w:ascii="Muli" w:hAnsi="Muli"/>
                <w:sz w:val="16"/>
                <w:szCs w:val="16"/>
              </w:rPr>
            </w:pPr>
          </w:p>
          <w:p w14:paraId="420B197B" w14:textId="77777777" w:rsidR="00633A76" w:rsidRPr="00633A76" w:rsidRDefault="00633A76" w:rsidP="00633A76">
            <w:pPr>
              <w:pStyle w:val="NoSpacing"/>
              <w:rPr>
                <w:rFonts w:ascii="Muli" w:hAnsi="Muli"/>
                <w:sz w:val="16"/>
                <w:szCs w:val="16"/>
              </w:rPr>
            </w:pPr>
            <w:r w:rsidRPr="00633A76">
              <w:rPr>
                <w:rFonts w:ascii="Muli" w:hAnsi="Muli"/>
                <w:sz w:val="16"/>
                <w:szCs w:val="16"/>
              </w:rPr>
              <w:t xml:space="preserve">49.10 Before commencing any building work on any land, the owner of the land, the builder engaged to carry out building work on the land or the appointed agent must prepare and submit to the Council a waste management plan. </w:t>
            </w:r>
          </w:p>
          <w:p w14:paraId="51F98F86" w14:textId="77777777" w:rsidR="00633A76" w:rsidRPr="00633A76" w:rsidRDefault="00633A76" w:rsidP="00633A76">
            <w:pPr>
              <w:pStyle w:val="NoSpacing"/>
              <w:rPr>
                <w:rFonts w:ascii="Muli" w:hAnsi="Muli"/>
                <w:sz w:val="16"/>
                <w:szCs w:val="16"/>
              </w:rPr>
            </w:pPr>
          </w:p>
          <w:p w14:paraId="3EDD5A9A" w14:textId="77777777" w:rsidR="00633A76" w:rsidRPr="00633A76" w:rsidRDefault="00633A76" w:rsidP="00633A76">
            <w:pPr>
              <w:pStyle w:val="NoSpacing"/>
              <w:rPr>
                <w:rFonts w:ascii="Muli" w:hAnsi="Muli"/>
                <w:sz w:val="16"/>
                <w:szCs w:val="16"/>
              </w:rPr>
            </w:pPr>
            <w:r w:rsidRPr="00633A76">
              <w:rPr>
                <w:rFonts w:ascii="Muli" w:hAnsi="Muli"/>
                <w:sz w:val="16"/>
                <w:szCs w:val="16"/>
              </w:rPr>
              <w:t xml:space="preserve">49.11 The </w:t>
            </w:r>
            <w:r w:rsidRPr="00633A76">
              <w:rPr>
                <w:rFonts w:ascii="Muli" w:hAnsi="Muli"/>
                <w:i/>
                <w:iCs/>
                <w:sz w:val="16"/>
                <w:szCs w:val="16"/>
              </w:rPr>
              <w:t xml:space="preserve">Council </w:t>
            </w:r>
            <w:r w:rsidRPr="00633A76">
              <w:rPr>
                <w:rFonts w:ascii="Muli" w:hAnsi="Muli"/>
                <w:sz w:val="16"/>
                <w:szCs w:val="16"/>
              </w:rPr>
              <w:t xml:space="preserve">or an </w:t>
            </w:r>
            <w:r w:rsidRPr="00633A76">
              <w:rPr>
                <w:rFonts w:ascii="Muli" w:hAnsi="Muli"/>
                <w:i/>
                <w:iCs/>
                <w:sz w:val="16"/>
                <w:szCs w:val="16"/>
              </w:rPr>
              <w:t xml:space="preserve">authorised </w:t>
            </w:r>
            <w:r w:rsidRPr="00633A76">
              <w:rPr>
                <w:rFonts w:ascii="Muli" w:hAnsi="Muli"/>
                <w:sz w:val="16"/>
                <w:szCs w:val="16"/>
              </w:rPr>
              <w:t xml:space="preserve">officer may approve a </w:t>
            </w:r>
            <w:r w:rsidRPr="00633A76">
              <w:rPr>
                <w:rFonts w:ascii="Muli" w:hAnsi="Muli"/>
                <w:i/>
                <w:iCs/>
                <w:sz w:val="16"/>
                <w:szCs w:val="16"/>
              </w:rPr>
              <w:t>waste management plan</w:t>
            </w:r>
            <w:r w:rsidRPr="00633A76">
              <w:rPr>
                <w:rFonts w:ascii="Muli" w:hAnsi="Muli"/>
                <w:sz w:val="16"/>
                <w:szCs w:val="16"/>
              </w:rPr>
              <w:t xml:space="preserve">. </w:t>
            </w:r>
          </w:p>
          <w:p w14:paraId="26233AAA" w14:textId="77777777" w:rsidR="00633A76" w:rsidRPr="00633A76" w:rsidRDefault="00633A76" w:rsidP="00633A76">
            <w:pPr>
              <w:pStyle w:val="NoSpacing"/>
              <w:rPr>
                <w:rFonts w:ascii="Muli" w:hAnsi="Muli"/>
                <w:sz w:val="16"/>
                <w:szCs w:val="16"/>
              </w:rPr>
            </w:pPr>
          </w:p>
          <w:p w14:paraId="4CE99465" w14:textId="77777777" w:rsidR="00633A76" w:rsidRPr="00633A76" w:rsidRDefault="00633A76" w:rsidP="00633A76">
            <w:pPr>
              <w:pStyle w:val="NoSpacing"/>
              <w:rPr>
                <w:rFonts w:ascii="Muli" w:hAnsi="Muli"/>
                <w:sz w:val="16"/>
                <w:szCs w:val="16"/>
              </w:rPr>
            </w:pPr>
            <w:r w:rsidRPr="00633A76">
              <w:rPr>
                <w:rFonts w:ascii="Muli" w:hAnsi="Muli"/>
                <w:sz w:val="16"/>
                <w:szCs w:val="16"/>
              </w:rPr>
              <w:t xml:space="preserve">49.12 A person must not carry out any </w:t>
            </w:r>
            <w:r w:rsidRPr="00633A76">
              <w:rPr>
                <w:rFonts w:ascii="Muli" w:hAnsi="Muli"/>
                <w:i/>
                <w:iCs/>
                <w:sz w:val="16"/>
                <w:szCs w:val="16"/>
              </w:rPr>
              <w:t xml:space="preserve">building work </w:t>
            </w:r>
            <w:r w:rsidRPr="00633A76">
              <w:rPr>
                <w:rFonts w:ascii="Muli" w:hAnsi="Muli"/>
                <w:sz w:val="16"/>
                <w:szCs w:val="16"/>
              </w:rPr>
              <w:t xml:space="preserve">on any land unless the </w:t>
            </w:r>
            <w:r w:rsidRPr="00633A76">
              <w:rPr>
                <w:rFonts w:ascii="Muli" w:hAnsi="Muli"/>
                <w:i/>
                <w:iCs/>
                <w:sz w:val="16"/>
                <w:szCs w:val="16"/>
              </w:rPr>
              <w:t xml:space="preserve">waste management plan </w:t>
            </w:r>
            <w:r w:rsidRPr="00633A76">
              <w:rPr>
                <w:rFonts w:ascii="Muli" w:hAnsi="Muli"/>
                <w:sz w:val="16"/>
                <w:szCs w:val="16"/>
              </w:rPr>
              <w:t xml:space="preserve">prepared under clause 49.10 has been approved under clause 49.11. </w:t>
            </w:r>
          </w:p>
          <w:p w14:paraId="5C6D2ED9" w14:textId="77777777" w:rsidR="00633A76" w:rsidRPr="00633A76" w:rsidRDefault="00633A76" w:rsidP="00633A76">
            <w:pPr>
              <w:pStyle w:val="NoSpacing"/>
              <w:rPr>
                <w:rFonts w:ascii="Muli" w:hAnsi="Muli"/>
                <w:sz w:val="16"/>
                <w:szCs w:val="16"/>
              </w:rPr>
            </w:pPr>
          </w:p>
          <w:p w14:paraId="35281D73" w14:textId="77777777" w:rsidR="00633A76" w:rsidRPr="00633A76" w:rsidRDefault="00633A76" w:rsidP="00633A76">
            <w:pPr>
              <w:pStyle w:val="NoSpacing"/>
              <w:rPr>
                <w:rFonts w:ascii="Muli" w:hAnsi="Muli"/>
                <w:sz w:val="16"/>
                <w:szCs w:val="16"/>
              </w:rPr>
            </w:pPr>
            <w:r w:rsidRPr="00633A76">
              <w:rPr>
                <w:rFonts w:ascii="Muli" w:hAnsi="Muli"/>
                <w:sz w:val="16"/>
                <w:szCs w:val="16"/>
              </w:rPr>
              <w:t xml:space="preserve">49.13 Where any </w:t>
            </w:r>
            <w:r w:rsidRPr="00633A76">
              <w:rPr>
                <w:rFonts w:ascii="Muli" w:hAnsi="Muli"/>
                <w:i/>
                <w:iCs/>
                <w:sz w:val="16"/>
                <w:szCs w:val="16"/>
              </w:rPr>
              <w:t xml:space="preserve">building work </w:t>
            </w:r>
            <w:r w:rsidRPr="00633A76">
              <w:rPr>
                <w:rFonts w:ascii="Muli" w:hAnsi="Muli"/>
                <w:sz w:val="16"/>
                <w:szCs w:val="16"/>
              </w:rPr>
              <w:t xml:space="preserve">is being carried out on any land, the owner of the land, the </w:t>
            </w:r>
            <w:r w:rsidRPr="00633A76">
              <w:rPr>
                <w:rFonts w:ascii="Muli" w:hAnsi="Muli"/>
                <w:i/>
                <w:iCs/>
                <w:sz w:val="16"/>
                <w:szCs w:val="16"/>
              </w:rPr>
              <w:t xml:space="preserve">builder </w:t>
            </w:r>
            <w:r w:rsidRPr="00633A76">
              <w:rPr>
                <w:rFonts w:ascii="Muli" w:hAnsi="Muli"/>
                <w:sz w:val="16"/>
                <w:szCs w:val="16"/>
              </w:rPr>
              <w:t xml:space="preserve">engaged to carry out </w:t>
            </w:r>
            <w:r w:rsidRPr="00633A76">
              <w:rPr>
                <w:rFonts w:ascii="Muli" w:hAnsi="Muli"/>
                <w:i/>
                <w:iCs/>
                <w:sz w:val="16"/>
                <w:szCs w:val="16"/>
              </w:rPr>
              <w:t xml:space="preserve">building work </w:t>
            </w:r>
            <w:r w:rsidRPr="00633A76">
              <w:rPr>
                <w:rFonts w:ascii="Muli" w:hAnsi="Muli"/>
                <w:sz w:val="16"/>
                <w:szCs w:val="16"/>
              </w:rPr>
              <w:t xml:space="preserve">on the land and the </w:t>
            </w:r>
            <w:r w:rsidRPr="00633A76">
              <w:rPr>
                <w:rFonts w:ascii="Muli" w:hAnsi="Muli"/>
                <w:i/>
                <w:iCs/>
                <w:sz w:val="16"/>
                <w:szCs w:val="16"/>
              </w:rPr>
              <w:t xml:space="preserve">appointed agent </w:t>
            </w:r>
            <w:r w:rsidRPr="00633A76">
              <w:rPr>
                <w:rFonts w:ascii="Muli" w:hAnsi="Muli"/>
                <w:sz w:val="16"/>
                <w:szCs w:val="16"/>
              </w:rPr>
              <w:t xml:space="preserve">must in respect of that </w:t>
            </w:r>
            <w:r w:rsidRPr="00633A76">
              <w:rPr>
                <w:rFonts w:ascii="Muli" w:hAnsi="Muli"/>
                <w:i/>
                <w:iCs/>
                <w:sz w:val="16"/>
                <w:szCs w:val="16"/>
              </w:rPr>
              <w:t>building work</w:t>
            </w:r>
            <w:r w:rsidRPr="00633A76">
              <w:rPr>
                <w:rFonts w:ascii="Muli" w:hAnsi="Muli"/>
                <w:sz w:val="16"/>
                <w:szCs w:val="16"/>
              </w:rPr>
              <w:t xml:space="preserve">: </w:t>
            </w:r>
          </w:p>
          <w:p w14:paraId="37EEC75A" w14:textId="63AB13EB"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49.13.1 comply with the </w:t>
            </w:r>
            <w:r w:rsidRPr="00633A76">
              <w:rPr>
                <w:rFonts w:ascii="Muli" w:hAnsi="Muli"/>
                <w:i/>
                <w:iCs/>
                <w:sz w:val="16"/>
                <w:szCs w:val="16"/>
              </w:rPr>
              <w:t xml:space="preserve">waste management plan </w:t>
            </w:r>
            <w:r w:rsidRPr="00633A76">
              <w:rPr>
                <w:rFonts w:ascii="Muli" w:hAnsi="Muli"/>
                <w:sz w:val="16"/>
                <w:szCs w:val="16"/>
              </w:rPr>
              <w:t xml:space="preserve">approved under clause 49.11; and </w:t>
            </w:r>
          </w:p>
          <w:p w14:paraId="5E62874F" w14:textId="77777777"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49.13.2 ensure that all work is carried out on the land in accordance with the Waste Management Guidelines. </w:t>
            </w:r>
          </w:p>
          <w:p w14:paraId="04EDC3B6" w14:textId="77777777" w:rsidR="00633A76" w:rsidRPr="00633A76" w:rsidRDefault="00633A76" w:rsidP="00633A76">
            <w:pPr>
              <w:pStyle w:val="NoSpacing"/>
              <w:rPr>
                <w:rFonts w:ascii="Muli" w:hAnsi="Muli"/>
                <w:sz w:val="16"/>
                <w:szCs w:val="16"/>
              </w:rPr>
            </w:pPr>
          </w:p>
          <w:p w14:paraId="6973E0EE" w14:textId="77777777" w:rsidR="00633A76" w:rsidRPr="00633A76" w:rsidRDefault="00633A76" w:rsidP="00633A76">
            <w:pPr>
              <w:pStyle w:val="NoSpacing"/>
              <w:rPr>
                <w:rFonts w:ascii="Muli" w:hAnsi="Muli"/>
                <w:sz w:val="16"/>
                <w:szCs w:val="16"/>
              </w:rPr>
            </w:pPr>
            <w:r w:rsidRPr="00633A76">
              <w:rPr>
                <w:rFonts w:ascii="Muli" w:hAnsi="Muli"/>
                <w:sz w:val="16"/>
                <w:szCs w:val="16"/>
              </w:rPr>
              <w:t xml:space="preserve">49.14 The: </w:t>
            </w:r>
          </w:p>
          <w:p w14:paraId="3079C0B6" w14:textId="5EFEA103"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49.14.1 owner of the land on which the building work is being or is to be carried </w:t>
            </w:r>
            <w:proofErr w:type="gramStart"/>
            <w:r w:rsidRPr="00633A76">
              <w:rPr>
                <w:rFonts w:ascii="Muli" w:hAnsi="Muli"/>
                <w:sz w:val="16"/>
                <w:szCs w:val="16"/>
              </w:rPr>
              <w:t>out;</w:t>
            </w:r>
            <w:proofErr w:type="gramEnd"/>
            <w:r w:rsidRPr="00633A76">
              <w:rPr>
                <w:rFonts w:ascii="Muli" w:hAnsi="Muli"/>
                <w:sz w:val="16"/>
                <w:szCs w:val="16"/>
              </w:rPr>
              <w:t xml:space="preserve"> </w:t>
            </w:r>
          </w:p>
          <w:p w14:paraId="49E2C44F" w14:textId="77777777"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49.14.2 builder engaged to carry out the building </w:t>
            </w:r>
            <w:proofErr w:type="gramStart"/>
            <w:r w:rsidRPr="00633A76">
              <w:rPr>
                <w:rFonts w:ascii="Muli" w:hAnsi="Muli"/>
                <w:sz w:val="16"/>
                <w:szCs w:val="16"/>
              </w:rPr>
              <w:t>work;</w:t>
            </w:r>
            <w:proofErr w:type="gramEnd"/>
            <w:r w:rsidRPr="00633A76">
              <w:rPr>
                <w:rFonts w:ascii="Muli" w:hAnsi="Muli"/>
                <w:sz w:val="16"/>
                <w:szCs w:val="16"/>
              </w:rPr>
              <w:t xml:space="preserve"> or </w:t>
            </w:r>
          </w:p>
          <w:p w14:paraId="36BB8FE8" w14:textId="0AE56D68"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49.14.3 appointed agent- </w:t>
            </w:r>
          </w:p>
          <w:p w14:paraId="2F63270A" w14:textId="329F6091" w:rsidR="00633A76" w:rsidRPr="00633A76" w:rsidRDefault="00633A76" w:rsidP="00633A76">
            <w:pPr>
              <w:pStyle w:val="NoSpacing"/>
              <w:rPr>
                <w:rFonts w:ascii="Muli" w:hAnsi="Muli"/>
                <w:sz w:val="16"/>
                <w:szCs w:val="16"/>
              </w:rPr>
            </w:pPr>
            <w:r w:rsidRPr="00633A76">
              <w:rPr>
                <w:rFonts w:ascii="Muli" w:hAnsi="Muli"/>
                <w:sz w:val="16"/>
                <w:szCs w:val="16"/>
              </w:rPr>
              <w:t xml:space="preserve">must ensure: </w:t>
            </w:r>
          </w:p>
          <w:p w14:paraId="72FCC657" w14:textId="77777777"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49.14.4 that a crane does not exceed the noise limits specified in the </w:t>
            </w:r>
            <w:r w:rsidRPr="00633A76">
              <w:rPr>
                <w:rFonts w:ascii="Muli" w:hAnsi="Muli"/>
                <w:i/>
                <w:iCs/>
                <w:sz w:val="16"/>
                <w:szCs w:val="16"/>
              </w:rPr>
              <w:t>procedure and protocols manual</w:t>
            </w:r>
            <w:r w:rsidRPr="00633A76">
              <w:rPr>
                <w:rFonts w:ascii="Muli" w:hAnsi="Muli"/>
                <w:sz w:val="16"/>
                <w:szCs w:val="16"/>
              </w:rPr>
              <w:t xml:space="preserve">; or </w:t>
            </w:r>
          </w:p>
          <w:p w14:paraId="6651FE2D" w14:textId="77777777" w:rsidR="00633A76" w:rsidRPr="00633A76" w:rsidRDefault="00633A76" w:rsidP="00633A76">
            <w:pPr>
              <w:pStyle w:val="NoSpacing"/>
              <w:ind w:left="720"/>
              <w:rPr>
                <w:rFonts w:ascii="Muli" w:hAnsi="Muli"/>
                <w:sz w:val="16"/>
                <w:szCs w:val="16"/>
              </w:rPr>
            </w:pPr>
            <w:r w:rsidRPr="00633A76">
              <w:rPr>
                <w:rFonts w:ascii="Muli" w:hAnsi="Muli"/>
                <w:sz w:val="16"/>
                <w:szCs w:val="16"/>
              </w:rPr>
              <w:t xml:space="preserve">49.14.5 building work carried out on the land does not adversely affect the amenity of the </w:t>
            </w:r>
            <w:proofErr w:type="spellStart"/>
            <w:r w:rsidRPr="00633A76">
              <w:rPr>
                <w:rFonts w:ascii="Muli" w:hAnsi="Muli"/>
                <w:sz w:val="16"/>
                <w:szCs w:val="16"/>
              </w:rPr>
              <w:t>neighborhood</w:t>
            </w:r>
            <w:proofErr w:type="spellEnd"/>
            <w:r w:rsidRPr="00633A76">
              <w:rPr>
                <w:rFonts w:ascii="Muli" w:hAnsi="Muli"/>
                <w:sz w:val="16"/>
                <w:szCs w:val="16"/>
              </w:rPr>
              <w:t xml:space="preserve"> through the emission of noise, dust, odour or other way. </w:t>
            </w:r>
          </w:p>
          <w:p w14:paraId="0FB1C458" w14:textId="77777777" w:rsidR="00633A76" w:rsidRPr="00633A76" w:rsidRDefault="00633A76" w:rsidP="00633A76">
            <w:pPr>
              <w:pStyle w:val="NoSpacing"/>
              <w:rPr>
                <w:rFonts w:ascii="Muli" w:hAnsi="Muli"/>
                <w:sz w:val="16"/>
                <w:szCs w:val="16"/>
              </w:rPr>
            </w:pPr>
          </w:p>
          <w:p w14:paraId="7290E6E0" w14:textId="09DD73D7" w:rsidR="00633A76" w:rsidRPr="00633A76" w:rsidRDefault="00633A76" w:rsidP="00633A76">
            <w:pPr>
              <w:pStyle w:val="NoSpacing"/>
              <w:rPr>
                <w:rFonts w:ascii="Muli" w:hAnsi="Muli"/>
                <w:sz w:val="16"/>
                <w:szCs w:val="16"/>
              </w:rPr>
            </w:pPr>
            <w:r w:rsidRPr="00633A76">
              <w:rPr>
                <w:rFonts w:ascii="Muli" w:hAnsi="Muli"/>
                <w:sz w:val="16"/>
                <w:szCs w:val="16"/>
              </w:rPr>
              <w:t xml:space="preserve">49.15 Any building work carried out by an individual who is an owner of residential land, other than an individual who is carrying out building work to develop residential land for sale, who contravenes or fails to comply with a requirement in this Part is liable to an infringement penalty half that specified in Schedule 1. </w:t>
            </w:r>
          </w:p>
          <w:p w14:paraId="6F645CD0" w14:textId="77777777" w:rsidR="00F22004" w:rsidRPr="00633A76" w:rsidRDefault="00F22004" w:rsidP="00557615">
            <w:pPr>
              <w:pStyle w:val="NoSpacing"/>
              <w:rPr>
                <w:rFonts w:ascii="Muli" w:hAnsi="Muli"/>
                <w:sz w:val="16"/>
                <w:szCs w:val="16"/>
              </w:rPr>
            </w:pPr>
          </w:p>
        </w:tc>
        <w:tc>
          <w:tcPr>
            <w:tcW w:w="6803" w:type="dxa"/>
          </w:tcPr>
          <w:p w14:paraId="0A4ABE52" w14:textId="3EC9FE0A" w:rsidR="003B6EFF" w:rsidRPr="007101E9" w:rsidRDefault="003B6EFF" w:rsidP="003B6EFF">
            <w:pPr>
              <w:pStyle w:val="NoSpacing"/>
              <w:rPr>
                <w:rFonts w:ascii="Muli" w:hAnsi="Muli"/>
                <w:b/>
                <w:bCs/>
                <w:sz w:val="16"/>
                <w:szCs w:val="16"/>
              </w:rPr>
            </w:pPr>
            <w:r w:rsidRPr="007101E9">
              <w:rPr>
                <w:rFonts w:ascii="Muli" w:hAnsi="Muli"/>
                <w:b/>
                <w:bCs/>
                <w:sz w:val="16"/>
                <w:szCs w:val="16"/>
              </w:rPr>
              <w:lastRenderedPageBreak/>
              <w:t xml:space="preserve">6.2. Building works  </w:t>
            </w:r>
          </w:p>
          <w:p w14:paraId="70741013" w14:textId="7D59A845" w:rsidR="003B6EFF" w:rsidRPr="007101E9" w:rsidRDefault="003B6EFF" w:rsidP="003B6EFF">
            <w:pPr>
              <w:pStyle w:val="NoSpacing"/>
              <w:rPr>
                <w:rFonts w:ascii="Muli" w:hAnsi="Muli"/>
                <w:sz w:val="16"/>
                <w:szCs w:val="16"/>
              </w:rPr>
            </w:pPr>
            <w:r w:rsidRPr="007101E9">
              <w:rPr>
                <w:rFonts w:ascii="Muli" w:hAnsi="Muli"/>
                <w:sz w:val="16"/>
                <w:szCs w:val="16"/>
              </w:rPr>
              <w:t>(1) A person must not, without a permit, carry out or allow building work to be carried out:</w:t>
            </w:r>
          </w:p>
          <w:p w14:paraId="2F99A343" w14:textId="3FD9973B" w:rsidR="003B6EFF" w:rsidRPr="007101E9" w:rsidRDefault="003B6EFF" w:rsidP="007101E9">
            <w:pPr>
              <w:pStyle w:val="NoSpacing"/>
              <w:ind w:left="720"/>
              <w:rPr>
                <w:rFonts w:ascii="Muli" w:hAnsi="Muli"/>
                <w:sz w:val="16"/>
                <w:szCs w:val="16"/>
              </w:rPr>
            </w:pPr>
            <w:r w:rsidRPr="007101E9">
              <w:rPr>
                <w:rFonts w:ascii="Muli" w:hAnsi="Muli"/>
                <w:sz w:val="16"/>
                <w:szCs w:val="16"/>
              </w:rPr>
              <w:t>(a) Before 7am or after 6pm on a Monday to Friday</w:t>
            </w:r>
          </w:p>
          <w:p w14:paraId="34190CA5" w14:textId="7B4FCF88" w:rsidR="003B6EFF" w:rsidRPr="007101E9" w:rsidRDefault="003B6EFF" w:rsidP="007101E9">
            <w:pPr>
              <w:pStyle w:val="NoSpacing"/>
              <w:ind w:left="720"/>
              <w:rPr>
                <w:rFonts w:ascii="Muli" w:hAnsi="Muli"/>
                <w:sz w:val="16"/>
                <w:szCs w:val="16"/>
              </w:rPr>
            </w:pPr>
            <w:r w:rsidRPr="007101E9">
              <w:rPr>
                <w:rFonts w:ascii="Muli" w:hAnsi="Muli"/>
                <w:sz w:val="16"/>
                <w:szCs w:val="16"/>
              </w:rPr>
              <w:t>(b) Before 9am or after 3pm on a Saturday</w:t>
            </w:r>
          </w:p>
          <w:p w14:paraId="4006DE79" w14:textId="1A6BA146" w:rsidR="003B6EFF" w:rsidRPr="007101E9" w:rsidRDefault="003B6EFF" w:rsidP="007101E9">
            <w:pPr>
              <w:pStyle w:val="NoSpacing"/>
              <w:ind w:left="720"/>
              <w:rPr>
                <w:rFonts w:ascii="Muli" w:hAnsi="Muli"/>
                <w:sz w:val="16"/>
                <w:szCs w:val="16"/>
              </w:rPr>
            </w:pPr>
            <w:r w:rsidRPr="007101E9">
              <w:rPr>
                <w:rFonts w:ascii="Muli" w:hAnsi="Muli"/>
                <w:sz w:val="16"/>
                <w:szCs w:val="16"/>
              </w:rPr>
              <w:t>(c) On a Sunday</w:t>
            </w:r>
          </w:p>
          <w:p w14:paraId="62919B33" w14:textId="3BD77861" w:rsidR="003B6EFF" w:rsidRPr="007101E9" w:rsidRDefault="003B6EFF" w:rsidP="007101E9">
            <w:pPr>
              <w:pStyle w:val="NoSpacing"/>
              <w:ind w:left="720"/>
              <w:rPr>
                <w:rFonts w:ascii="Muli" w:hAnsi="Muli"/>
                <w:sz w:val="16"/>
                <w:szCs w:val="16"/>
              </w:rPr>
            </w:pPr>
            <w:r w:rsidRPr="007101E9">
              <w:rPr>
                <w:rFonts w:ascii="Muli" w:hAnsi="Muli"/>
                <w:sz w:val="16"/>
                <w:szCs w:val="16"/>
              </w:rPr>
              <w:t>(d) On Anzac Day, Good Friday, Christmas Day</w:t>
            </w:r>
          </w:p>
          <w:p w14:paraId="06FBEC2A" w14:textId="1A8016B4" w:rsidR="003B6EFF" w:rsidRPr="007101E9" w:rsidRDefault="003B6EFF" w:rsidP="007101E9">
            <w:pPr>
              <w:pStyle w:val="NoSpacing"/>
              <w:ind w:left="720"/>
              <w:rPr>
                <w:rFonts w:ascii="Muli" w:hAnsi="Muli"/>
                <w:sz w:val="16"/>
                <w:szCs w:val="16"/>
              </w:rPr>
            </w:pPr>
            <w:r w:rsidRPr="007101E9">
              <w:rPr>
                <w:rFonts w:ascii="Muli" w:hAnsi="Muli"/>
                <w:sz w:val="16"/>
                <w:szCs w:val="16"/>
              </w:rPr>
              <w:t xml:space="preserve">(e) On Monday after Christmas day when Christmas day is a Saturday </w:t>
            </w:r>
          </w:p>
          <w:p w14:paraId="099FCBAC" w14:textId="24539F4E" w:rsidR="003B6EFF" w:rsidRPr="007101E9" w:rsidRDefault="003B6EFF" w:rsidP="007101E9">
            <w:pPr>
              <w:pStyle w:val="NoSpacing"/>
              <w:ind w:left="720"/>
              <w:rPr>
                <w:rFonts w:ascii="Muli" w:hAnsi="Muli"/>
                <w:sz w:val="16"/>
                <w:szCs w:val="16"/>
              </w:rPr>
            </w:pPr>
            <w:r w:rsidRPr="007101E9">
              <w:rPr>
                <w:rFonts w:ascii="Muli" w:hAnsi="Muli"/>
                <w:sz w:val="16"/>
                <w:szCs w:val="16"/>
              </w:rPr>
              <w:t>(f) On Tuesday after Christmas day when Christmas day is a Sunday.</w:t>
            </w:r>
          </w:p>
          <w:p w14:paraId="298871C6" w14:textId="77777777" w:rsidR="003B6EFF" w:rsidRPr="007101E9" w:rsidRDefault="003B6EFF" w:rsidP="003B6EFF">
            <w:pPr>
              <w:pStyle w:val="NoSpacing"/>
              <w:rPr>
                <w:rFonts w:ascii="Muli" w:hAnsi="Muli"/>
                <w:sz w:val="16"/>
                <w:szCs w:val="16"/>
              </w:rPr>
            </w:pPr>
          </w:p>
          <w:p w14:paraId="72818F18" w14:textId="51BE0FA8" w:rsidR="003B6EFF" w:rsidRPr="007101E9" w:rsidRDefault="003B6EFF" w:rsidP="003B6EFF">
            <w:pPr>
              <w:pStyle w:val="NoSpacing"/>
              <w:rPr>
                <w:rFonts w:ascii="Muli" w:hAnsi="Muli"/>
                <w:sz w:val="16"/>
                <w:szCs w:val="16"/>
              </w:rPr>
            </w:pPr>
            <w:r w:rsidRPr="007101E9">
              <w:rPr>
                <w:rFonts w:ascii="Muli" w:hAnsi="Muli"/>
                <w:sz w:val="16"/>
                <w:szCs w:val="16"/>
              </w:rPr>
              <w:t xml:space="preserve">(2) Sub-clause (1) does not apply to: </w:t>
            </w:r>
          </w:p>
          <w:p w14:paraId="6F5B8793" w14:textId="4B9FA3A9" w:rsidR="003B6EFF" w:rsidRPr="007101E9" w:rsidRDefault="003B6EFF" w:rsidP="007101E9">
            <w:pPr>
              <w:pStyle w:val="NoSpacing"/>
              <w:ind w:left="720"/>
              <w:rPr>
                <w:rFonts w:ascii="Muli" w:hAnsi="Muli"/>
                <w:sz w:val="16"/>
                <w:szCs w:val="16"/>
              </w:rPr>
            </w:pPr>
            <w:r w:rsidRPr="007101E9">
              <w:rPr>
                <w:rFonts w:ascii="Muli" w:hAnsi="Muli"/>
                <w:sz w:val="16"/>
                <w:szCs w:val="16"/>
              </w:rPr>
              <w:t>(a) any employee or agent of a permit holder</w:t>
            </w:r>
          </w:p>
          <w:p w14:paraId="256CF5FC" w14:textId="7ADA48C5" w:rsidR="003B6EFF" w:rsidRPr="007101E9" w:rsidRDefault="003B6EFF" w:rsidP="007101E9">
            <w:pPr>
              <w:pStyle w:val="NoSpacing"/>
              <w:ind w:left="720"/>
              <w:rPr>
                <w:rFonts w:ascii="Muli" w:hAnsi="Muli"/>
                <w:sz w:val="16"/>
                <w:szCs w:val="16"/>
              </w:rPr>
            </w:pPr>
            <w:r w:rsidRPr="007101E9">
              <w:rPr>
                <w:rFonts w:ascii="Muli" w:hAnsi="Muli"/>
                <w:sz w:val="16"/>
                <w:szCs w:val="16"/>
              </w:rPr>
              <w:t>(b) any building work required because of an emergency</w:t>
            </w:r>
          </w:p>
          <w:p w14:paraId="60258775" w14:textId="1A673876" w:rsidR="003B6EFF" w:rsidRPr="007101E9" w:rsidRDefault="003B6EFF" w:rsidP="007101E9">
            <w:pPr>
              <w:pStyle w:val="NoSpacing"/>
              <w:ind w:left="720"/>
              <w:rPr>
                <w:rFonts w:ascii="Muli" w:hAnsi="Muli"/>
                <w:sz w:val="16"/>
                <w:szCs w:val="16"/>
              </w:rPr>
            </w:pPr>
            <w:r w:rsidRPr="007101E9">
              <w:rPr>
                <w:rFonts w:ascii="Muli" w:hAnsi="Muli"/>
                <w:sz w:val="16"/>
                <w:szCs w:val="16"/>
              </w:rPr>
              <w:t>(c) any building work which is subject to a permit issued under the Planning and Environment Act 1987, if that permit contains a condition which:</w:t>
            </w:r>
          </w:p>
          <w:p w14:paraId="1ACA7537" w14:textId="315A1963" w:rsidR="003B6EFF" w:rsidRPr="007101E9" w:rsidRDefault="003B6EFF" w:rsidP="007101E9">
            <w:pPr>
              <w:pStyle w:val="NoSpacing"/>
              <w:ind w:left="720"/>
              <w:rPr>
                <w:rFonts w:ascii="Muli" w:hAnsi="Muli"/>
                <w:sz w:val="16"/>
                <w:szCs w:val="16"/>
              </w:rPr>
            </w:pPr>
            <w:r w:rsidRPr="007101E9">
              <w:rPr>
                <w:rFonts w:ascii="Muli" w:hAnsi="Muli"/>
                <w:sz w:val="16"/>
                <w:szCs w:val="16"/>
              </w:rPr>
              <w:t>(</w:t>
            </w:r>
            <w:proofErr w:type="spellStart"/>
            <w:r w:rsidRPr="007101E9">
              <w:rPr>
                <w:rFonts w:ascii="Muli" w:hAnsi="Muli"/>
                <w:sz w:val="16"/>
                <w:szCs w:val="16"/>
              </w:rPr>
              <w:t>i</w:t>
            </w:r>
            <w:proofErr w:type="spellEnd"/>
            <w:r w:rsidRPr="007101E9">
              <w:rPr>
                <w:rFonts w:ascii="Muli" w:hAnsi="Muli"/>
                <w:sz w:val="16"/>
                <w:szCs w:val="16"/>
              </w:rPr>
              <w:t xml:space="preserve">) restricts the times during which building work may be performed and the condition is more restrictive than sub-clause (1). </w:t>
            </w:r>
          </w:p>
          <w:p w14:paraId="63FF6D0F" w14:textId="2B75886A" w:rsidR="003B6EFF" w:rsidRPr="007101E9" w:rsidRDefault="003B6EFF" w:rsidP="007101E9">
            <w:pPr>
              <w:pStyle w:val="NoSpacing"/>
              <w:ind w:left="720"/>
              <w:rPr>
                <w:rFonts w:ascii="Muli" w:hAnsi="Muli"/>
                <w:sz w:val="16"/>
                <w:szCs w:val="16"/>
              </w:rPr>
            </w:pPr>
            <w:r w:rsidRPr="007101E9">
              <w:rPr>
                <w:rFonts w:ascii="Muli" w:hAnsi="Muli"/>
                <w:sz w:val="16"/>
                <w:szCs w:val="16"/>
              </w:rPr>
              <w:t xml:space="preserve">(d) any person to whom section of the Environment Protection Act </w:t>
            </w:r>
            <w:proofErr w:type="gramStart"/>
            <w:r w:rsidR="009C13C5">
              <w:rPr>
                <w:rFonts w:ascii="Muli" w:hAnsi="Muli"/>
                <w:sz w:val="16"/>
                <w:szCs w:val="16"/>
              </w:rPr>
              <w:t>2017</w:t>
            </w:r>
            <w:r w:rsidRPr="007101E9">
              <w:rPr>
                <w:rFonts w:ascii="Muli" w:hAnsi="Muli"/>
                <w:sz w:val="16"/>
                <w:szCs w:val="16"/>
              </w:rPr>
              <w:t xml:space="preserve">  applies</w:t>
            </w:r>
            <w:proofErr w:type="gramEnd"/>
          </w:p>
          <w:p w14:paraId="5907CD7C" w14:textId="6B3126A1" w:rsidR="003B6EFF" w:rsidRPr="007101E9" w:rsidRDefault="003B6EFF" w:rsidP="007101E9">
            <w:pPr>
              <w:pStyle w:val="NoSpacing"/>
              <w:ind w:left="720"/>
              <w:rPr>
                <w:rFonts w:ascii="Muli" w:hAnsi="Muli"/>
                <w:sz w:val="16"/>
                <w:szCs w:val="16"/>
              </w:rPr>
            </w:pPr>
            <w:r w:rsidRPr="007101E9">
              <w:rPr>
                <w:rFonts w:ascii="Muli" w:hAnsi="Muli"/>
                <w:sz w:val="16"/>
                <w:szCs w:val="16"/>
              </w:rPr>
              <w:t xml:space="preserve">(e) building work which is carried out by an occupier or owner of land being home maintenance. </w:t>
            </w:r>
          </w:p>
          <w:p w14:paraId="1B63039D" w14:textId="77777777" w:rsidR="003B6EFF" w:rsidRPr="007101E9" w:rsidRDefault="003B6EFF" w:rsidP="003B6EFF">
            <w:pPr>
              <w:pStyle w:val="NoSpacing"/>
              <w:rPr>
                <w:rFonts w:ascii="Muli" w:hAnsi="Muli"/>
                <w:sz w:val="16"/>
                <w:szCs w:val="16"/>
              </w:rPr>
            </w:pPr>
          </w:p>
          <w:p w14:paraId="408E5149" w14:textId="43EC91F2" w:rsidR="003B6EFF" w:rsidRPr="007101E9" w:rsidRDefault="003B6EFF" w:rsidP="003B6EFF">
            <w:pPr>
              <w:pStyle w:val="NoSpacing"/>
              <w:rPr>
                <w:rFonts w:ascii="Muli" w:hAnsi="Muli"/>
                <w:sz w:val="16"/>
                <w:szCs w:val="16"/>
              </w:rPr>
            </w:pPr>
            <w:r w:rsidRPr="007101E9">
              <w:rPr>
                <w:rFonts w:ascii="Muli" w:hAnsi="Muli"/>
                <w:sz w:val="16"/>
                <w:szCs w:val="16"/>
              </w:rPr>
              <w:t>(3) Where building work is being carried out on any land, the owner, builder, contractor, or appointed agent must ensure that no pollutants, including but not limited to chemicals, sediments, concrete, soil, or other waste, enter the stormwater system from the land, the washing of tools, or in any other way.</w:t>
            </w:r>
          </w:p>
          <w:p w14:paraId="2ED140A7" w14:textId="77777777" w:rsidR="003B6EFF" w:rsidRPr="007101E9" w:rsidRDefault="003B6EFF" w:rsidP="003B6EFF">
            <w:pPr>
              <w:pStyle w:val="NoSpacing"/>
              <w:rPr>
                <w:rFonts w:ascii="Muli" w:hAnsi="Muli"/>
                <w:sz w:val="16"/>
                <w:szCs w:val="16"/>
              </w:rPr>
            </w:pPr>
          </w:p>
          <w:p w14:paraId="2CAA060F" w14:textId="71B838AB" w:rsidR="003B6EFF" w:rsidRPr="007101E9" w:rsidRDefault="003B6EFF" w:rsidP="003B6EFF">
            <w:pPr>
              <w:pStyle w:val="NoSpacing"/>
              <w:rPr>
                <w:rFonts w:ascii="Muli" w:hAnsi="Muli"/>
                <w:sz w:val="16"/>
                <w:szCs w:val="16"/>
              </w:rPr>
            </w:pPr>
            <w:r w:rsidRPr="007101E9">
              <w:rPr>
                <w:rFonts w:ascii="Muli" w:hAnsi="Muli"/>
                <w:sz w:val="16"/>
                <w:szCs w:val="16"/>
              </w:rPr>
              <w:t>(4) The owner of land on which building work is being carried out must ensure that a suitable refuse facility is provided and maintained on the land to contain all refuse. The facility must:</w:t>
            </w:r>
          </w:p>
          <w:p w14:paraId="11B73A8E" w14:textId="47533486" w:rsidR="003B6EFF" w:rsidRPr="007101E9" w:rsidRDefault="003B6EFF" w:rsidP="007101E9">
            <w:pPr>
              <w:pStyle w:val="NoSpacing"/>
              <w:ind w:left="720"/>
              <w:rPr>
                <w:rFonts w:ascii="Muli" w:hAnsi="Muli"/>
                <w:sz w:val="16"/>
                <w:szCs w:val="16"/>
              </w:rPr>
            </w:pPr>
            <w:r w:rsidRPr="007101E9">
              <w:rPr>
                <w:rFonts w:ascii="Muli" w:hAnsi="Muli"/>
                <w:sz w:val="16"/>
                <w:szCs w:val="16"/>
              </w:rPr>
              <w:t>(a) remain on the land during the period of the building work</w:t>
            </w:r>
          </w:p>
          <w:p w14:paraId="3D4E098A" w14:textId="10BEC58A" w:rsidR="003B6EFF" w:rsidRPr="007101E9" w:rsidRDefault="003B6EFF" w:rsidP="007101E9">
            <w:pPr>
              <w:pStyle w:val="NoSpacing"/>
              <w:ind w:left="720"/>
              <w:rPr>
                <w:rFonts w:ascii="Muli" w:hAnsi="Muli"/>
                <w:sz w:val="16"/>
                <w:szCs w:val="16"/>
              </w:rPr>
            </w:pPr>
            <w:r w:rsidRPr="007101E9">
              <w:rPr>
                <w:rFonts w:ascii="Muli" w:hAnsi="Muli"/>
                <w:sz w:val="16"/>
                <w:szCs w:val="16"/>
              </w:rPr>
              <w:t>(b) be emptied and replaced whenever it is full</w:t>
            </w:r>
          </w:p>
          <w:p w14:paraId="75D0D68F" w14:textId="62238502" w:rsidR="003B6EFF" w:rsidRPr="007101E9" w:rsidRDefault="003B6EFF" w:rsidP="007101E9">
            <w:pPr>
              <w:pStyle w:val="NoSpacing"/>
              <w:ind w:left="720"/>
              <w:rPr>
                <w:rFonts w:ascii="Muli" w:hAnsi="Muli"/>
                <w:sz w:val="16"/>
                <w:szCs w:val="16"/>
              </w:rPr>
            </w:pPr>
            <w:r w:rsidRPr="007101E9">
              <w:rPr>
                <w:rFonts w:ascii="Muli" w:hAnsi="Muli"/>
                <w:sz w:val="16"/>
                <w:szCs w:val="16"/>
              </w:rPr>
              <w:t>(c) not be placed on a road, footpath, or Council land without a permit</w:t>
            </w:r>
          </w:p>
          <w:p w14:paraId="67C42D93" w14:textId="77777777" w:rsidR="003B6EFF" w:rsidRPr="007101E9" w:rsidRDefault="003B6EFF" w:rsidP="003B6EFF">
            <w:pPr>
              <w:pStyle w:val="NoSpacing"/>
              <w:rPr>
                <w:rFonts w:ascii="Muli" w:hAnsi="Muli"/>
                <w:sz w:val="16"/>
                <w:szCs w:val="16"/>
              </w:rPr>
            </w:pPr>
          </w:p>
          <w:p w14:paraId="6C154388" w14:textId="65B2F210" w:rsidR="003B6EFF" w:rsidRPr="007101E9" w:rsidRDefault="003B6EFF" w:rsidP="003B6EFF">
            <w:pPr>
              <w:pStyle w:val="NoSpacing"/>
              <w:rPr>
                <w:rFonts w:ascii="Muli" w:hAnsi="Muli"/>
                <w:sz w:val="16"/>
                <w:szCs w:val="16"/>
              </w:rPr>
            </w:pPr>
            <w:r w:rsidRPr="007101E9">
              <w:rPr>
                <w:rFonts w:ascii="Muli" w:hAnsi="Muli"/>
                <w:sz w:val="16"/>
                <w:szCs w:val="16"/>
              </w:rPr>
              <w:t>(5) Where building work is being carried out on any land, the owner, builder, contractor, or appointed agent must ensure that all refuse is placed in the designated refuse facility and not in or on any other land or stormwater system.</w:t>
            </w:r>
          </w:p>
          <w:p w14:paraId="06CC9E2A" w14:textId="77777777" w:rsidR="003B6EFF" w:rsidRPr="007101E9" w:rsidRDefault="003B6EFF" w:rsidP="003B6EFF">
            <w:pPr>
              <w:pStyle w:val="NoSpacing"/>
              <w:rPr>
                <w:rFonts w:ascii="Muli" w:hAnsi="Muli"/>
                <w:sz w:val="16"/>
                <w:szCs w:val="16"/>
              </w:rPr>
            </w:pPr>
          </w:p>
          <w:p w14:paraId="72DC5825" w14:textId="3A589921" w:rsidR="003B6EFF" w:rsidRPr="007101E9" w:rsidRDefault="003B6EFF" w:rsidP="003B6EFF">
            <w:pPr>
              <w:pStyle w:val="NoSpacing"/>
              <w:rPr>
                <w:rFonts w:ascii="Muli" w:hAnsi="Muli"/>
                <w:sz w:val="16"/>
                <w:szCs w:val="16"/>
              </w:rPr>
            </w:pPr>
            <w:r w:rsidRPr="007101E9">
              <w:rPr>
                <w:rFonts w:ascii="Muli" w:hAnsi="Muli"/>
                <w:sz w:val="16"/>
                <w:szCs w:val="16"/>
              </w:rPr>
              <w:t>(6) The owner, builder engaged, or appointed agent on land which building work is being or has been carried out must ensure all refuse is removed and lawfully disposed of from any land where building work has been carried out, within seven (7) days of the completion of the work or the issue of an occupancy permit, whichever occurs last.</w:t>
            </w:r>
          </w:p>
          <w:p w14:paraId="0A2E67B3" w14:textId="77777777" w:rsidR="003B6EFF" w:rsidRPr="007101E9" w:rsidRDefault="003B6EFF" w:rsidP="003B6EFF">
            <w:pPr>
              <w:pStyle w:val="NoSpacing"/>
              <w:rPr>
                <w:rFonts w:ascii="Muli" w:hAnsi="Muli"/>
                <w:sz w:val="16"/>
                <w:szCs w:val="16"/>
              </w:rPr>
            </w:pPr>
          </w:p>
          <w:p w14:paraId="314CF301" w14:textId="73C63CA2" w:rsidR="003B6EFF" w:rsidRPr="007101E9" w:rsidRDefault="003B6EFF" w:rsidP="003B6EFF">
            <w:pPr>
              <w:pStyle w:val="NoSpacing"/>
              <w:rPr>
                <w:rFonts w:ascii="Muli" w:hAnsi="Muli"/>
                <w:sz w:val="16"/>
                <w:szCs w:val="16"/>
              </w:rPr>
            </w:pPr>
            <w:r w:rsidRPr="007101E9">
              <w:rPr>
                <w:rFonts w:ascii="Muli" w:hAnsi="Muli"/>
                <w:sz w:val="16"/>
                <w:szCs w:val="16"/>
              </w:rPr>
              <w:t xml:space="preserve">(7) The driver of any vehicle involved in placing or removing a refuse facility on or from land must access the land by way of a temporary vehicle crossing. </w:t>
            </w:r>
          </w:p>
          <w:p w14:paraId="701330F2" w14:textId="77777777" w:rsidR="003B6EFF" w:rsidRPr="007101E9" w:rsidRDefault="003B6EFF" w:rsidP="003B6EFF">
            <w:pPr>
              <w:pStyle w:val="NoSpacing"/>
              <w:rPr>
                <w:rFonts w:ascii="Muli" w:hAnsi="Muli"/>
                <w:sz w:val="16"/>
                <w:szCs w:val="16"/>
              </w:rPr>
            </w:pPr>
          </w:p>
          <w:p w14:paraId="2B49ADF9" w14:textId="04AD567E" w:rsidR="003B6EFF" w:rsidRPr="007101E9" w:rsidRDefault="003B6EFF" w:rsidP="003B6EFF">
            <w:pPr>
              <w:pStyle w:val="NoSpacing"/>
              <w:rPr>
                <w:rFonts w:ascii="Muli" w:hAnsi="Muli"/>
                <w:sz w:val="16"/>
                <w:szCs w:val="16"/>
              </w:rPr>
            </w:pPr>
            <w:r w:rsidRPr="007101E9">
              <w:rPr>
                <w:rFonts w:ascii="Muli" w:hAnsi="Muli"/>
                <w:sz w:val="16"/>
                <w:szCs w:val="16"/>
              </w:rPr>
              <w:t>(8) The owner, builder, or appointed agent on any land where building work is to be or is being carried out must ensure that a sewered or freshwater portable toilet (closed) system with a water seal is provided for workers and is serviced at least monthly, or as required, to the satisfaction of the Council or an authorised officer.</w:t>
            </w:r>
          </w:p>
          <w:p w14:paraId="44A3FF40" w14:textId="77777777" w:rsidR="003B6EFF" w:rsidRPr="007101E9" w:rsidRDefault="003B6EFF" w:rsidP="003B6EFF">
            <w:pPr>
              <w:pStyle w:val="NoSpacing"/>
              <w:rPr>
                <w:rFonts w:ascii="Muli" w:hAnsi="Muli"/>
                <w:sz w:val="16"/>
                <w:szCs w:val="16"/>
              </w:rPr>
            </w:pPr>
          </w:p>
          <w:p w14:paraId="62841343" w14:textId="747AAD76" w:rsidR="003B6EFF" w:rsidRPr="007101E9" w:rsidRDefault="003B6EFF" w:rsidP="003B6EFF">
            <w:pPr>
              <w:pStyle w:val="NoSpacing"/>
              <w:rPr>
                <w:rFonts w:ascii="Muli" w:hAnsi="Muli"/>
                <w:sz w:val="16"/>
                <w:szCs w:val="16"/>
              </w:rPr>
            </w:pPr>
            <w:r w:rsidRPr="007101E9">
              <w:rPr>
                <w:rFonts w:ascii="Muli" w:hAnsi="Muli"/>
                <w:sz w:val="16"/>
                <w:szCs w:val="16"/>
              </w:rPr>
              <w:t xml:space="preserve">(9) Sub-clause (8) does not apply to: </w:t>
            </w:r>
          </w:p>
          <w:p w14:paraId="7FE3E972" w14:textId="1BEC4FB5" w:rsidR="003B6EFF" w:rsidRPr="007101E9" w:rsidRDefault="003B6EFF" w:rsidP="007101E9">
            <w:pPr>
              <w:pStyle w:val="NoSpacing"/>
              <w:ind w:left="720"/>
              <w:rPr>
                <w:rFonts w:ascii="Muli" w:hAnsi="Muli"/>
                <w:sz w:val="16"/>
                <w:szCs w:val="16"/>
              </w:rPr>
            </w:pPr>
            <w:r w:rsidRPr="007101E9">
              <w:rPr>
                <w:rFonts w:ascii="Muli" w:hAnsi="Muli"/>
                <w:sz w:val="16"/>
                <w:szCs w:val="16"/>
              </w:rPr>
              <w:t xml:space="preserve">(a) building that are being constructed on adjacent land simultaneously by the same person </w:t>
            </w:r>
          </w:p>
          <w:p w14:paraId="657FC122" w14:textId="35187E7A" w:rsidR="003B6EFF" w:rsidRPr="007101E9" w:rsidRDefault="003B6EFF" w:rsidP="007101E9">
            <w:pPr>
              <w:pStyle w:val="NoSpacing"/>
              <w:ind w:left="720"/>
              <w:rPr>
                <w:rFonts w:ascii="Muli" w:hAnsi="Muli"/>
                <w:sz w:val="16"/>
                <w:szCs w:val="16"/>
              </w:rPr>
            </w:pPr>
            <w:r w:rsidRPr="007101E9">
              <w:rPr>
                <w:rFonts w:ascii="Muli" w:hAnsi="Muli"/>
                <w:sz w:val="16"/>
                <w:szCs w:val="16"/>
              </w:rPr>
              <w:t xml:space="preserve">(b) there is provided one (1) sewered or freshwater portable toilet (closed) system with a water seal serviced as required for three (3) building sites. </w:t>
            </w:r>
          </w:p>
          <w:p w14:paraId="712125F7" w14:textId="77777777" w:rsidR="003B6EFF" w:rsidRPr="007101E9" w:rsidRDefault="003B6EFF" w:rsidP="003B6EFF">
            <w:pPr>
              <w:pStyle w:val="NoSpacing"/>
              <w:rPr>
                <w:rFonts w:ascii="Muli" w:hAnsi="Muli"/>
                <w:sz w:val="16"/>
                <w:szCs w:val="16"/>
              </w:rPr>
            </w:pPr>
          </w:p>
          <w:p w14:paraId="1FBA7529" w14:textId="5C531732" w:rsidR="003B6EFF" w:rsidRPr="007101E9" w:rsidRDefault="003B6EFF" w:rsidP="003B6EFF">
            <w:pPr>
              <w:pStyle w:val="NoSpacing"/>
              <w:rPr>
                <w:rFonts w:ascii="Muli" w:hAnsi="Muli"/>
                <w:sz w:val="16"/>
                <w:szCs w:val="16"/>
              </w:rPr>
            </w:pPr>
            <w:r w:rsidRPr="007101E9">
              <w:rPr>
                <w:rFonts w:ascii="Muli" w:hAnsi="Muli"/>
                <w:sz w:val="16"/>
                <w:szCs w:val="16"/>
              </w:rPr>
              <w:t>(10) The owner, builder, or appointed agent for any building work must prepare and submit a building waste management plan to the Council before commencing work.</w:t>
            </w:r>
          </w:p>
          <w:p w14:paraId="4F2D6642" w14:textId="77777777" w:rsidR="003B6EFF" w:rsidRPr="007101E9" w:rsidRDefault="003B6EFF" w:rsidP="003B6EFF">
            <w:pPr>
              <w:pStyle w:val="NoSpacing"/>
              <w:rPr>
                <w:rFonts w:ascii="Muli" w:hAnsi="Muli"/>
                <w:sz w:val="16"/>
                <w:szCs w:val="16"/>
              </w:rPr>
            </w:pPr>
          </w:p>
          <w:p w14:paraId="1BB8CCF1" w14:textId="73F2A7F5" w:rsidR="003B6EFF" w:rsidRPr="007101E9" w:rsidRDefault="003B6EFF" w:rsidP="003B6EFF">
            <w:pPr>
              <w:pStyle w:val="NoSpacing"/>
              <w:rPr>
                <w:rFonts w:ascii="Muli" w:hAnsi="Muli"/>
                <w:sz w:val="16"/>
                <w:szCs w:val="16"/>
              </w:rPr>
            </w:pPr>
            <w:r w:rsidRPr="007101E9">
              <w:rPr>
                <w:rFonts w:ascii="Muli" w:hAnsi="Muli"/>
                <w:sz w:val="16"/>
                <w:szCs w:val="16"/>
              </w:rPr>
              <w:t>(11) A person must not carry out any building work unless the owner, builder, or appointed agent has prepared and submitted a building waste management plan that has been approved by the Council or an authorised officer.</w:t>
            </w:r>
          </w:p>
          <w:p w14:paraId="1B9B00A9" w14:textId="77777777" w:rsidR="003B6EFF" w:rsidRPr="007101E9" w:rsidRDefault="003B6EFF" w:rsidP="003B6EFF">
            <w:pPr>
              <w:pStyle w:val="NoSpacing"/>
              <w:rPr>
                <w:rFonts w:ascii="Muli" w:hAnsi="Muli"/>
                <w:sz w:val="16"/>
                <w:szCs w:val="16"/>
              </w:rPr>
            </w:pPr>
          </w:p>
          <w:p w14:paraId="24751555" w14:textId="21AEC494" w:rsidR="003B6EFF" w:rsidRPr="007101E9" w:rsidRDefault="003B6EFF" w:rsidP="003B6EFF">
            <w:pPr>
              <w:pStyle w:val="NoSpacing"/>
              <w:rPr>
                <w:rFonts w:ascii="Muli" w:hAnsi="Muli"/>
                <w:sz w:val="16"/>
                <w:szCs w:val="16"/>
              </w:rPr>
            </w:pPr>
            <w:r w:rsidRPr="007101E9">
              <w:rPr>
                <w:rFonts w:ascii="Muli" w:hAnsi="Muli"/>
                <w:sz w:val="16"/>
                <w:szCs w:val="16"/>
              </w:rPr>
              <w:t xml:space="preserve">(12) The owner, builder, or appointed agent for any building work that is being carried out on any land must: </w:t>
            </w:r>
          </w:p>
          <w:p w14:paraId="3AC031B9" w14:textId="59501A7A" w:rsidR="003B6EFF" w:rsidRPr="007101E9" w:rsidRDefault="003B6EFF" w:rsidP="003B6EFF">
            <w:pPr>
              <w:pStyle w:val="NoSpacing"/>
              <w:rPr>
                <w:rFonts w:ascii="Muli" w:hAnsi="Muli"/>
                <w:sz w:val="16"/>
                <w:szCs w:val="16"/>
              </w:rPr>
            </w:pPr>
            <w:r w:rsidRPr="007101E9">
              <w:rPr>
                <w:rFonts w:ascii="Muli" w:hAnsi="Muli"/>
                <w:sz w:val="16"/>
                <w:szCs w:val="16"/>
              </w:rPr>
              <w:t>(a) comply with the building waste management plan approved and</w:t>
            </w:r>
          </w:p>
          <w:p w14:paraId="7A4069DC" w14:textId="41BAAA12" w:rsidR="003B6EFF" w:rsidRPr="007101E9" w:rsidRDefault="003B6EFF" w:rsidP="003B6EFF">
            <w:pPr>
              <w:pStyle w:val="NoSpacing"/>
              <w:rPr>
                <w:rFonts w:ascii="Muli" w:hAnsi="Muli"/>
                <w:sz w:val="16"/>
                <w:szCs w:val="16"/>
              </w:rPr>
            </w:pPr>
            <w:r w:rsidRPr="007101E9">
              <w:rPr>
                <w:rFonts w:ascii="Muli" w:hAnsi="Muli"/>
                <w:sz w:val="16"/>
                <w:szCs w:val="16"/>
              </w:rPr>
              <w:t xml:space="preserve">(b) ensure that all work is carried out on the land in accordance with the Waste Management Guidelines. </w:t>
            </w:r>
          </w:p>
          <w:p w14:paraId="142A0D18" w14:textId="77777777" w:rsidR="003B6EFF" w:rsidRPr="007101E9" w:rsidRDefault="003B6EFF" w:rsidP="003B6EFF">
            <w:pPr>
              <w:pStyle w:val="NoSpacing"/>
              <w:rPr>
                <w:rFonts w:ascii="Muli" w:hAnsi="Muli"/>
                <w:sz w:val="16"/>
                <w:szCs w:val="16"/>
              </w:rPr>
            </w:pPr>
          </w:p>
          <w:p w14:paraId="2C45020D" w14:textId="7DEB844E" w:rsidR="003B6EFF" w:rsidRPr="007101E9" w:rsidRDefault="003B6EFF" w:rsidP="003B6EFF">
            <w:pPr>
              <w:pStyle w:val="NoSpacing"/>
              <w:rPr>
                <w:rFonts w:ascii="Muli" w:hAnsi="Muli"/>
                <w:sz w:val="16"/>
                <w:szCs w:val="16"/>
              </w:rPr>
            </w:pPr>
            <w:r w:rsidRPr="007101E9">
              <w:rPr>
                <w:rFonts w:ascii="Muli" w:hAnsi="Muli"/>
                <w:sz w:val="16"/>
                <w:szCs w:val="16"/>
              </w:rPr>
              <w:t>(13) The owner, builder, or appointed agent for any building work that is to be or is being carried out on any land must ensure:</w:t>
            </w:r>
          </w:p>
          <w:p w14:paraId="6E6C6644" w14:textId="582D8D27" w:rsidR="003B6EFF" w:rsidRPr="007101E9" w:rsidRDefault="003B6EFF" w:rsidP="007101E9">
            <w:pPr>
              <w:pStyle w:val="NoSpacing"/>
              <w:ind w:left="720"/>
              <w:rPr>
                <w:rFonts w:ascii="Muli" w:hAnsi="Muli"/>
                <w:sz w:val="16"/>
                <w:szCs w:val="16"/>
              </w:rPr>
            </w:pPr>
            <w:r w:rsidRPr="007101E9">
              <w:rPr>
                <w:rFonts w:ascii="Muli" w:hAnsi="Muli"/>
                <w:sz w:val="16"/>
                <w:szCs w:val="16"/>
              </w:rPr>
              <w:t>(a) it does not adversely affect the amenity of the neighbourhood through the emission of noise, dust, odour or other way.</w:t>
            </w:r>
          </w:p>
          <w:p w14:paraId="4F9C2BB9" w14:textId="4A7BF6BB" w:rsidR="003B6EFF" w:rsidRPr="007101E9" w:rsidRDefault="003B6EFF" w:rsidP="007101E9">
            <w:pPr>
              <w:pStyle w:val="NoSpacing"/>
              <w:ind w:left="720"/>
              <w:rPr>
                <w:rFonts w:ascii="Muli" w:hAnsi="Muli"/>
                <w:sz w:val="16"/>
                <w:szCs w:val="16"/>
              </w:rPr>
            </w:pPr>
            <w:r w:rsidRPr="007101E9">
              <w:rPr>
                <w:rFonts w:ascii="Muli" w:hAnsi="Muli"/>
                <w:sz w:val="16"/>
                <w:szCs w:val="16"/>
              </w:rPr>
              <w:lastRenderedPageBreak/>
              <w:t xml:space="preserve">(b) noise emitted from a crane does not exceed 69dB(A) </w:t>
            </w:r>
            <w:proofErr w:type="spellStart"/>
            <w:r w:rsidRPr="007101E9">
              <w:rPr>
                <w:rFonts w:ascii="Muli" w:hAnsi="Muli"/>
                <w:sz w:val="16"/>
                <w:szCs w:val="16"/>
              </w:rPr>
              <w:t>Leq</w:t>
            </w:r>
            <w:proofErr w:type="spellEnd"/>
            <w:r w:rsidRPr="007101E9">
              <w:rPr>
                <w:rFonts w:ascii="Muli" w:hAnsi="Muli"/>
                <w:sz w:val="16"/>
                <w:szCs w:val="16"/>
              </w:rPr>
              <w:t xml:space="preserve"> at 30 metres from the crane engine or as required at a corrected distance back to a reference distance of 30m.</w:t>
            </w:r>
          </w:p>
          <w:p w14:paraId="35463D23" w14:textId="77777777" w:rsidR="003B6EFF" w:rsidRPr="007101E9" w:rsidRDefault="003B6EFF" w:rsidP="003B6EFF">
            <w:pPr>
              <w:pStyle w:val="NoSpacing"/>
              <w:rPr>
                <w:rFonts w:ascii="Muli" w:hAnsi="Muli"/>
                <w:sz w:val="16"/>
                <w:szCs w:val="16"/>
              </w:rPr>
            </w:pPr>
          </w:p>
          <w:p w14:paraId="7849810F" w14:textId="134F0F45" w:rsidR="00F22004" w:rsidRPr="007101E9" w:rsidRDefault="003B6EFF" w:rsidP="003B6EFF">
            <w:pPr>
              <w:pStyle w:val="NoSpacing"/>
              <w:rPr>
                <w:rFonts w:ascii="Muli" w:hAnsi="Muli"/>
                <w:sz w:val="16"/>
                <w:szCs w:val="16"/>
              </w:rPr>
            </w:pPr>
            <w:r w:rsidRPr="007101E9">
              <w:rPr>
                <w:rFonts w:ascii="Muli" w:hAnsi="Muli"/>
                <w:sz w:val="16"/>
                <w:szCs w:val="16"/>
              </w:rPr>
              <w:t>(14) Any building work carried out by an individual who is an owner of residential land, other than an individual who is carrying out building work to develop residential land for sale, who contravenes or fails to comply with a requirement in this Part is liable to an infringement penalty half that specified in Schedule 1.</w:t>
            </w:r>
          </w:p>
        </w:tc>
        <w:tc>
          <w:tcPr>
            <w:tcW w:w="6803" w:type="dxa"/>
          </w:tcPr>
          <w:p w14:paraId="388654BE" w14:textId="17D92032" w:rsidR="002013BA" w:rsidRPr="002013BA" w:rsidRDefault="002013BA" w:rsidP="002013BA">
            <w:pPr>
              <w:pStyle w:val="NoSpacing"/>
              <w:rPr>
                <w:rFonts w:ascii="Muli" w:hAnsi="Muli"/>
                <w:sz w:val="16"/>
                <w:szCs w:val="16"/>
              </w:rPr>
            </w:pPr>
            <w:r w:rsidRPr="002013BA">
              <w:rPr>
                <w:rFonts w:ascii="Muli" w:hAnsi="Muli"/>
                <w:sz w:val="16"/>
                <w:szCs w:val="16"/>
              </w:rPr>
              <w:lastRenderedPageBreak/>
              <w:t xml:space="preserve">The new </w:t>
            </w:r>
            <w:r>
              <w:rPr>
                <w:rFonts w:ascii="Muli" w:hAnsi="Muli"/>
                <w:sz w:val="16"/>
                <w:szCs w:val="16"/>
              </w:rPr>
              <w:t>clause</w:t>
            </w:r>
            <w:r w:rsidRPr="002013BA">
              <w:rPr>
                <w:rFonts w:ascii="Muli" w:hAnsi="Muli"/>
                <w:sz w:val="16"/>
                <w:szCs w:val="16"/>
              </w:rPr>
              <w:t xml:space="preserve"> is a significant restructuring and consolidation of the old law. It transforms a single, fragmented clause into a series of clear, distinct rules, resulting in a more organised and readable document.</w:t>
            </w:r>
          </w:p>
          <w:p w14:paraId="146DDD89" w14:textId="77777777" w:rsidR="002013BA" w:rsidRPr="002013BA" w:rsidRDefault="002013BA" w:rsidP="002013BA">
            <w:pPr>
              <w:pStyle w:val="NoSpacing"/>
              <w:rPr>
                <w:rFonts w:ascii="Muli" w:hAnsi="Muli"/>
                <w:sz w:val="16"/>
                <w:szCs w:val="16"/>
              </w:rPr>
            </w:pPr>
          </w:p>
          <w:p w14:paraId="55D88272" w14:textId="77777777" w:rsidR="002013BA" w:rsidRPr="002013BA" w:rsidRDefault="002013BA" w:rsidP="002013BA">
            <w:pPr>
              <w:pStyle w:val="NoSpacing"/>
              <w:rPr>
                <w:rFonts w:ascii="Muli" w:hAnsi="Muli"/>
                <w:sz w:val="16"/>
                <w:szCs w:val="16"/>
              </w:rPr>
            </w:pPr>
            <w:r w:rsidRPr="002013BA">
              <w:rPr>
                <w:rFonts w:ascii="Muli" w:hAnsi="Muli"/>
                <w:sz w:val="16"/>
                <w:szCs w:val="16"/>
              </w:rPr>
              <w:t>Key benefits and changes include:</w:t>
            </w:r>
          </w:p>
          <w:p w14:paraId="20155F97" w14:textId="6D811E27" w:rsidR="002013BA" w:rsidRDefault="002013BA" w:rsidP="001C63B7">
            <w:pPr>
              <w:pStyle w:val="NoSpacing"/>
              <w:numPr>
                <w:ilvl w:val="0"/>
                <w:numId w:val="56"/>
              </w:numPr>
              <w:rPr>
                <w:rFonts w:ascii="Muli" w:hAnsi="Muli"/>
                <w:sz w:val="16"/>
                <w:szCs w:val="16"/>
              </w:rPr>
            </w:pPr>
            <w:r w:rsidRPr="002013BA">
              <w:rPr>
                <w:rFonts w:ascii="Muli" w:hAnsi="Muli"/>
                <w:sz w:val="16"/>
                <w:szCs w:val="16"/>
              </w:rPr>
              <w:t>The complex, multi-level numbering system of the old law (e.g., 49.2.3.1) is replaced with a simple, single-level numbering system for clauses and an alphabeti</w:t>
            </w:r>
            <w:r w:rsidR="004E7C15">
              <w:rPr>
                <w:rFonts w:ascii="Muli" w:hAnsi="Muli"/>
                <w:sz w:val="16"/>
                <w:szCs w:val="16"/>
              </w:rPr>
              <w:t>s</w:t>
            </w:r>
            <w:r w:rsidRPr="002013BA">
              <w:rPr>
                <w:rFonts w:ascii="Muli" w:hAnsi="Muli"/>
                <w:sz w:val="16"/>
                <w:szCs w:val="16"/>
              </w:rPr>
              <w:t>ed list for sub-clauses, making the document much easier to reference.</w:t>
            </w:r>
          </w:p>
          <w:p w14:paraId="32C82A12" w14:textId="77777777" w:rsidR="002013BA" w:rsidRDefault="002013BA" w:rsidP="001C63B7">
            <w:pPr>
              <w:pStyle w:val="NoSpacing"/>
              <w:numPr>
                <w:ilvl w:val="0"/>
                <w:numId w:val="56"/>
              </w:numPr>
              <w:rPr>
                <w:rFonts w:ascii="Muli" w:hAnsi="Muli"/>
                <w:sz w:val="16"/>
                <w:szCs w:val="16"/>
              </w:rPr>
            </w:pPr>
            <w:r w:rsidRPr="002013BA">
              <w:rPr>
                <w:rFonts w:ascii="Muli" w:hAnsi="Muli"/>
                <w:sz w:val="16"/>
                <w:szCs w:val="16"/>
              </w:rPr>
              <w:t>The long list of pollutants from the old law is streamlined into a clearer definition of contaminated water.</w:t>
            </w:r>
          </w:p>
          <w:p w14:paraId="1A57D385" w14:textId="77777777" w:rsidR="002013BA" w:rsidRDefault="002013BA" w:rsidP="001C63B7">
            <w:pPr>
              <w:pStyle w:val="NoSpacing"/>
              <w:numPr>
                <w:ilvl w:val="0"/>
                <w:numId w:val="56"/>
              </w:numPr>
              <w:rPr>
                <w:rFonts w:ascii="Muli" w:hAnsi="Muli"/>
                <w:sz w:val="16"/>
                <w:szCs w:val="16"/>
              </w:rPr>
            </w:pPr>
            <w:r w:rsidRPr="002013BA">
              <w:rPr>
                <w:rFonts w:ascii="Muli" w:hAnsi="Muli"/>
                <w:sz w:val="16"/>
                <w:szCs w:val="16"/>
              </w:rPr>
              <w:t>The entire process for the waste management plan is consolidated into three simple steps (submit, get approval, and comply) across Clauses (10), (11), and (12), replacing four separate clauses.</w:t>
            </w:r>
          </w:p>
          <w:p w14:paraId="7ECC672A" w14:textId="77777777" w:rsidR="002013BA" w:rsidRDefault="002013BA" w:rsidP="001C63B7">
            <w:pPr>
              <w:pStyle w:val="NoSpacing"/>
              <w:numPr>
                <w:ilvl w:val="0"/>
                <w:numId w:val="56"/>
              </w:numPr>
              <w:rPr>
                <w:rFonts w:ascii="Muli" w:hAnsi="Muli"/>
                <w:sz w:val="16"/>
                <w:szCs w:val="16"/>
              </w:rPr>
            </w:pPr>
            <w:r w:rsidRPr="002013BA">
              <w:rPr>
                <w:rFonts w:ascii="Muli" w:hAnsi="Muli"/>
                <w:sz w:val="16"/>
                <w:szCs w:val="16"/>
              </w:rPr>
              <w:t>Clause (13) now correctly combines the general amenity clause with the specific decibel limit for crane noise, eliminating redundancy found in the old clause.</w:t>
            </w:r>
          </w:p>
          <w:p w14:paraId="36E91310" w14:textId="7018B45E" w:rsidR="00EF191E" w:rsidRPr="002013BA" w:rsidRDefault="002013BA" w:rsidP="001C63B7">
            <w:pPr>
              <w:pStyle w:val="NoSpacing"/>
              <w:numPr>
                <w:ilvl w:val="0"/>
                <w:numId w:val="56"/>
              </w:numPr>
              <w:rPr>
                <w:rFonts w:ascii="Muli" w:hAnsi="Muli"/>
                <w:sz w:val="16"/>
                <w:szCs w:val="16"/>
              </w:rPr>
            </w:pPr>
            <w:r w:rsidRPr="002013BA">
              <w:rPr>
                <w:rFonts w:ascii="Muli" w:hAnsi="Muli"/>
                <w:sz w:val="16"/>
                <w:szCs w:val="16"/>
              </w:rPr>
              <w:t>The legal requirements are largely the same, but the new structure provides a much clearer and more logical flow.</w:t>
            </w:r>
          </w:p>
        </w:tc>
        <w:tc>
          <w:tcPr>
            <w:tcW w:w="1984" w:type="dxa"/>
            <w:shd w:val="clear" w:color="auto" w:fill="00B0F0"/>
          </w:tcPr>
          <w:p w14:paraId="268D14F8" w14:textId="10422E0D" w:rsidR="00F22004" w:rsidRDefault="00331E78" w:rsidP="00390E1F">
            <w:pPr>
              <w:pStyle w:val="NoSpacing"/>
              <w:rPr>
                <w:rFonts w:ascii="Muli" w:hAnsi="Muli"/>
                <w:sz w:val="22"/>
                <w:szCs w:val="22"/>
              </w:rPr>
            </w:pPr>
            <w:r w:rsidRPr="00331E78">
              <w:rPr>
                <w:rFonts w:ascii="Muli" w:hAnsi="Muli"/>
                <w:b/>
                <w:bCs/>
                <w:sz w:val="16"/>
                <w:szCs w:val="16"/>
              </w:rPr>
              <w:t>Major</w:t>
            </w:r>
          </w:p>
        </w:tc>
      </w:tr>
    </w:tbl>
    <w:p w14:paraId="767377C2" w14:textId="46C6515A" w:rsidR="00976A63" w:rsidRDefault="00976A63">
      <w:r>
        <w:t xml:space="preserve"> </w:t>
      </w:r>
    </w:p>
    <w:p w14:paraId="452D4522" w14:textId="77777777" w:rsidR="00976A63" w:rsidRDefault="00976A63"/>
    <w:p w14:paraId="5303F4D5" w14:textId="77777777" w:rsidR="00976A63" w:rsidRDefault="00976A63"/>
    <w:p w14:paraId="46ACC5CE" w14:textId="77777777" w:rsidR="00976A63" w:rsidRDefault="00976A63"/>
    <w:p w14:paraId="7F926AF2" w14:textId="77777777" w:rsidR="00976A63" w:rsidRDefault="00976A63"/>
    <w:p w14:paraId="21D95A95" w14:textId="77777777" w:rsidR="00976A63" w:rsidRDefault="00976A63"/>
    <w:p w14:paraId="5D264847" w14:textId="77777777" w:rsidR="00976A63" w:rsidRDefault="00976A63"/>
    <w:p w14:paraId="1026CA5C" w14:textId="77777777" w:rsidR="00976A63" w:rsidRDefault="00976A63"/>
    <w:p w14:paraId="6A5F88A1" w14:textId="77777777" w:rsidR="00976A63" w:rsidRDefault="00976A63"/>
    <w:p w14:paraId="3A6B783F" w14:textId="77777777" w:rsidR="008C761F" w:rsidRDefault="008C761F"/>
    <w:p w14:paraId="5C58BEFF" w14:textId="77777777" w:rsidR="00874F92" w:rsidRDefault="00874F92"/>
    <w:p w14:paraId="7C682B92" w14:textId="77777777" w:rsidR="008C761F" w:rsidRDefault="008C761F"/>
    <w:p w14:paraId="7BFC406E" w14:textId="77777777" w:rsidR="00976A63" w:rsidRDefault="00976A63"/>
    <w:p w14:paraId="293A6C1C" w14:textId="77777777" w:rsidR="00976A63" w:rsidRDefault="00976A63"/>
    <w:tbl>
      <w:tblPr>
        <w:tblStyle w:val="TableGrid"/>
        <w:tblW w:w="22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3"/>
        <w:gridCol w:w="6803"/>
        <w:gridCol w:w="6803"/>
        <w:gridCol w:w="1984"/>
      </w:tblGrid>
      <w:tr w:rsidR="00976A63" w:rsidRPr="00140F5C" w14:paraId="72E5C953" w14:textId="77777777" w:rsidTr="008C761F">
        <w:trPr>
          <w:trHeight w:val="409"/>
        </w:trPr>
        <w:tc>
          <w:tcPr>
            <w:tcW w:w="6803" w:type="dxa"/>
            <w:shd w:val="clear" w:color="auto" w:fill="5953C2"/>
            <w:vAlign w:val="center"/>
          </w:tcPr>
          <w:p w14:paraId="5F7651BA" w14:textId="77777777" w:rsidR="00976A63" w:rsidRPr="0019501A" w:rsidRDefault="00976A63">
            <w:pPr>
              <w:pStyle w:val="NoSpacing"/>
              <w:rPr>
                <w:rFonts w:ascii="Muli" w:hAnsi="Muli"/>
                <w:b/>
                <w:bCs/>
                <w:color w:val="FFFFFF" w:themeColor="background1"/>
                <w:sz w:val="22"/>
                <w:szCs w:val="22"/>
              </w:rPr>
            </w:pPr>
            <w:r w:rsidRPr="0019501A">
              <w:rPr>
                <w:rFonts w:ascii="Muli" w:hAnsi="Muli"/>
                <w:b/>
                <w:color w:val="FFFFFF" w:themeColor="background1"/>
                <w:sz w:val="22"/>
                <w:szCs w:val="22"/>
              </w:rPr>
              <w:lastRenderedPageBreak/>
              <w:t>Current Local Law</w:t>
            </w:r>
          </w:p>
        </w:tc>
        <w:tc>
          <w:tcPr>
            <w:tcW w:w="6803" w:type="dxa"/>
            <w:shd w:val="clear" w:color="auto" w:fill="00B07C"/>
            <w:vAlign w:val="center"/>
          </w:tcPr>
          <w:p w14:paraId="592A2882" w14:textId="77777777" w:rsidR="00976A63" w:rsidRPr="0019501A" w:rsidRDefault="00976A63">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Draft Local Law</w:t>
            </w:r>
          </w:p>
        </w:tc>
        <w:tc>
          <w:tcPr>
            <w:tcW w:w="6803" w:type="dxa"/>
            <w:shd w:val="clear" w:color="auto" w:fill="00B0F0"/>
            <w:vAlign w:val="center"/>
          </w:tcPr>
          <w:p w14:paraId="4160D832" w14:textId="77777777" w:rsidR="00976A63" w:rsidRPr="0019501A" w:rsidRDefault="00976A63">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Key Changes</w:t>
            </w:r>
          </w:p>
        </w:tc>
        <w:tc>
          <w:tcPr>
            <w:tcW w:w="1984" w:type="dxa"/>
            <w:shd w:val="clear" w:color="auto" w:fill="706963"/>
            <w:vAlign w:val="center"/>
          </w:tcPr>
          <w:p w14:paraId="3B52CF41" w14:textId="77777777" w:rsidR="00976A63" w:rsidRPr="0019501A" w:rsidRDefault="00976A63">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Change Type</w:t>
            </w:r>
          </w:p>
        </w:tc>
      </w:tr>
      <w:tr w:rsidR="004B4C7B" w14:paraId="0F23E97B" w14:textId="77777777" w:rsidTr="008C761F">
        <w:tc>
          <w:tcPr>
            <w:tcW w:w="6803" w:type="dxa"/>
          </w:tcPr>
          <w:p w14:paraId="0BE65730" w14:textId="77777777" w:rsidR="008035E2" w:rsidRPr="008035E2" w:rsidRDefault="008035E2" w:rsidP="008035E2">
            <w:pPr>
              <w:pStyle w:val="NoSpacing"/>
              <w:rPr>
                <w:rFonts w:ascii="Muli" w:hAnsi="Muli"/>
                <w:b/>
                <w:bCs/>
                <w:sz w:val="16"/>
                <w:szCs w:val="16"/>
              </w:rPr>
            </w:pPr>
            <w:r w:rsidRPr="008035E2">
              <w:rPr>
                <w:rFonts w:ascii="Muli" w:hAnsi="Muli"/>
                <w:b/>
                <w:bCs/>
                <w:sz w:val="16"/>
                <w:szCs w:val="16"/>
              </w:rPr>
              <w:t>68A. Introduction to this Part</w:t>
            </w:r>
          </w:p>
          <w:p w14:paraId="1EAB84B6" w14:textId="77777777" w:rsidR="008035E2" w:rsidRPr="008035E2" w:rsidRDefault="008035E2" w:rsidP="008035E2">
            <w:pPr>
              <w:pStyle w:val="NoSpacing"/>
              <w:rPr>
                <w:rFonts w:ascii="Muli" w:hAnsi="Muli"/>
                <w:sz w:val="16"/>
                <w:szCs w:val="16"/>
              </w:rPr>
            </w:pPr>
            <w:r w:rsidRPr="008035E2">
              <w:rPr>
                <w:rFonts w:ascii="Muli" w:hAnsi="Muli"/>
                <w:sz w:val="16"/>
                <w:szCs w:val="16"/>
              </w:rPr>
              <w:t>This Part is not intended to criminalise social or economic disadvantage or chronic health issues, nor to create barriers to seeking or receiving support from appropriate health and social services. People may be in vulnerable circumstances if they are:</w:t>
            </w:r>
          </w:p>
          <w:p w14:paraId="350EFD67" w14:textId="77777777" w:rsidR="008035E2" w:rsidRPr="008035E2" w:rsidRDefault="008035E2" w:rsidP="008035E2">
            <w:pPr>
              <w:pStyle w:val="NoSpacing"/>
              <w:ind w:left="720"/>
              <w:rPr>
                <w:rFonts w:ascii="Muli" w:hAnsi="Muli"/>
                <w:sz w:val="16"/>
                <w:szCs w:val="16"/>
              </w:rPr>
            </w:pPr>
            <w:r w:rsidRPr="008035E2">
              <w:rPr>
                <w:rFonts w:ascii="Muli" w:hAnsi="Muli"/>
                <w:sz w:val="16"/>
                <w:szCs w:val="16"/>
              </w:rPr>
              <w:t>(</w:t>
            </w:r>
            <w:proofErr w:type="spellStart"/>
            <w:r w:rsidRPr="008035E2">
              <w:rPr>
                <w:rFonts w:ascii="Muli" w:hAnsi="Muli"/>
                <w:sz w:val="16"/>
                <w:szCs w:val="16"/>
              </w:rPr>
              <w:t>i</w:t>
            </w:r>
            <w:proofErr w:type="spellEnd"/>
            <w:r w:rsidRPr="008035E2">
              <w:rPr>
                <w:rFonts w:ascii="Muli" w:hAnsi="Muli"/>
                <w:sz w:val="16"/>
                <w:szCs w:val="16"/>
              </w:rPr>
              <w:t>) experiencing homelessness</w:t>
            </w:r>
          </w:p>
          <w:p w14:paraId="1B1C369B" w14:textId="77777777" w:rsidR="008035E2" w:rsidRPr="008035E2" w:rsidRDefault="008035E2" w:rsidP="008035E2">
            <w:pPr>
              <w:pStyle w:val="NoSpacing"/>
              <w:ind w:left="720"/>
              <w:rPr>
                <w:rFonts w:ascii="Muli" w:hAnsi="Muli"/>
                <w:sz w:val="16"/>
                <w:szCs w:val="16"/>
              </w:rPr>
            </w:pPr>
            <w:r w:rsidRPr="008035E2">
              <w:rPr>
                <w:rFonts w:ascii="Muli" w:hAnsi="Muli"/>
                <w:sz w:val="16"/>
                <w:szCs w:val="16"/>
              </w:rPr>
              <w:t>(ii) socially, culturally or economically marginalised</w:t>
            </w:r>
          </w:p>
          <w:p w14:paraId="24679826" w14:textId="77777777" w:rsidR="008035E2" w:rsidRDefault="008035E2" w:rsidP="008035E2">
            <w:pPr>
              <w:pStyle w:val="NoSpacing"/>
              <w:ind w:left="720"/>
              <w:rPr>
                <w:rFonts w:ascii="Muli" w:hAnsi="Muli"/>
                <w:sz w:val="16"/>
                <w:szCs w:val="16"/>
              </w:rPr>
            </w:pPr>
            <w:r w:rsidRPr="008035E2">
              <w:rPr>
                <w:rFonts w:ascii="Muli" w:hAnsi="Muli"/>
                <w:sz w:val="16"/>
                <w:szCs w:val="16"/>
              </w:rPr>
              <w:t>(iii) experiencing chronic physical or mental health issues</w:t>
            </w:r>
          </w:p>
          <w:p w14:paraId="6E1EC053" w14:textId="77777777" w:rsidR="008035E2" w:rsidRPr="008035E2" w:rsidRDefault="008035E2" w:rsidP="008035E2">
            <w:pPr>
              <w:pStyle w:val="NoSpacing"/>
              <w:ind w:left="720"/>
              <w:rPr>
                <w:rFonts w:ascii="Muli" w:hAnsi="Muli"/>
                <w:sz w:val="16"/>
                <w:szCs w:val="16"/>
              </w:rPr>
            </w:pPr>
          </w:p>
          <w:p w14:paraId="3544BA5B" w14:textId="77777777" w:rsidR="008035E2" w:rsidRPr="008035E2" w:rsidRDefault="008035E2" w:rsidP="008035E2">
            <w:pPr>
              <w:pStyle w:val="NoSpacing"/>
              <w:rPr>
                <w:rFonts w:ascii="Muli" w:hAnsi="Muli"/>
                <w:sz w:val="16"/>
                <w:szCs w:val="16"/>
              </w:rPr>
            </w:pPr>
            <w:r w:rsidRPr="008035E2">
              <w:rPr>
                <w:rFonts w:ascii="Muli" w:hAnsi="Muli"/>
                <w:sz w:val="16"/>
                <w:szCs w:val="16"/>
              </w:rPr>
              <w:t>For these reasons, in situations in which provisions in this Part would usually apply, Authorised Officers must address the reason for the apparent breach of the provision and first offer the option of support through local health and outreach services and/or considering the non-punitive options set out in the Procedure and Protocols Manual.</w:t>
            </w:r>
          </w:p>
          <w:p w14:paraId="2244B72C" w14:textId="77777777" w:rsidR="008035E2" w:rsidRPr="008035E2" w:rsidRDefault="008035E2" w:rsidP="008035E2">
            <w:pPr>
              <w:pStyle w:val="NoSpacing"/>
              <w:rPr>
                <w:rFonts w:ascii="Muli" w:hAnsi="Muli"/>
                <w:b/>
                <w:bCs/>
                <w:sz w:val="16"/>
                <w:szCs w:val="16"/>
              </w:rPr>
            </w:pPr>
          </w:p>
          <w:p w14:paraId="28ADF2A7" w14:textId="77777777" w:rsidR="008035E2" w:rsidRPr="008035E2" w:rsidRDefault="008035E2" w:rsidP="008035E2">
            <w:pPr>
              <w:pStyle w:val="NoSpacing"/>
              <w:rPr>
                <w:rFonts w:ascii="Muli" w:hAnsi="Muli"/>
                <w:b/>
                <w:bCs/>
                <w:sz w:val="16"/>
                <w:szCs w:val="16"/>
              </w:rPr>
            </w:pPr>
            <w:r w:rsidRPr="008035E2">
              <w:rPr>
                <w:rFonts w:ascii="Muli" w:hAnsi="Muli"/>
                <w:b/>
                <w:bCs/>
                <w:sz w:val="16"/>
                <w:szCs w:val="16"/>
              </w:rPr>
              <w:t>68B. Prescription by the Council</w:t>
            </w:r>
          </w:p>
          <w:p w14:paraId="3442AFFC" w14:textId="77777777" w:rsidR="008035E2" w:rsidRPr="00923752" w:rsidRDefault="008035E2" w:rsidP="008035E2">
            <w:pPr>
              <w:pStyle w:val="NoSpacing"/>
              <w:rPr>
                <w:rFonts w:ascii="Muli" w:hAnsi="Muli"/>
                <w:sz w:val="16"/>
                <w:szCs w:val="16"/>
              </w:rPr>
            </w:pPr>
            <w:r w:rsidRPr="00923752">
              <w:rPr>
                <w:rFonts w:ascii="Muli" w:hAnsi="Muli"/>
                <w:sz w:val="16"/>
                <w:szCs w:val="16"/>
              </w:rPr>
              <w:t>68B.1 A prescription is only to be made under this clause 68B where it is evident to the Council that there is an extraordinary and imminent risk to public safety related to the possession, control or consumption of liquor in a public place (or part of a public place).</w:t>
            </w:r>
          </w:p>
          <w:p w14:paraId="7D661CAD" w14:textId="77777777" w:rsidR="008035E2" w:rsidRPr="00923752" w:rsidRDefault="008035E2" w:rsidP="008035E2">
            <w:pPr>
              <w:pStyle w:val="NoSpacing"/>
              <w:rPr>
                <w:rFonts w:ascii="Muli" w:hAnsi="Muli"/>
                <w:sz w:val="16"/>
                <w:szCs w:val="16"/>
              </w:rPr>
            </w:pPr>
            <w:r w:rsidRPr="00923752">
              <w:rPr>
                <w:rFonts w:ascii="Muli" w:hAnsi="Muli"/>
                <w:sz w:val="16"/>
                <w:szCs w:val="16"/>
              </w:rPr>
              <w:t>68B.2 The Council may prescribe a public place (or part of a public place) to be a Prescribed Area for the purposes of this Part.</w:t>
            </w:r>
          </w:p>
          <w:p w14:paraId="516719A6" w14:textId="77777777" w:rsidR="008035E2" w:rsidRPr="00923752" w:rsidRDefault="008035E2" w:rsidP="008035E2">
            <w:pPr>
              <w:pStyle w:val="NoSpacing"/>
              <w:rPr>
                <w:rFonts w:ascii="Muli" w:hAnsi="Muli"/>
                <w:sz w:val="16"/>
                <w:szCs w:val="16"/>
              </w:rPr>
            </w:pPr>
            <w:r w:rsidRPr="00923752">
              <w:rPr>
                <w:rFonts w:ascii="Muli" w:hAnsi="Muli"/>
                <w:sz w:val="16"/>
                <w:szCs w:val="16"/>
              </w:rPr>
              <w:t>68B.3 If the Council prescribes a public place (or part of a public place) to be a Prescribed Area, the prescription may also specify:</w:t>
            </w:r>
          </w:p>
          <w:p w14:paraId="7B4FD86E" w14:textId="77777777" w:rsidR="008035E2" w:rsidRPr="00923752" w:rsidRDefault="008035E2" w:rsidP="0028130D">
            <w:pPr>
              <w:pStyle w:val="NoSpacing"/>
              <w:ind w:left="720"/>
              <w:rPr>
                <w:rFonts w:ascii="Muli" w:hAnsi="Muli"/>
                <w:sz w:val="16"/>
                <w:szCs w:val="16"/>
              </w:rPr>
            </w:pPr>
            <w:r w:rsidRPr="00923752">
              <w:rPr>
                <w:rFonts w:ascii="Muli" w:hAnsi="Muli"/>
                <w:sz w:val="16"/>
                <w:szCs w:val="16"/>
              </w:rPr>
              <w:t>68B.3.1 days on; or</w:t>
            </w:r>
          </w:p>
          <w:p w14:paraId="412F0014" w14:textId="77777777" w:rsidR="008035E2" w:rsidRPr="00923752" w:rsidRDefault="008035E2" w:rsidP="0028130D">
            <w:pPr>
              <w:pStyle w:val="NoSpacing"/>
              <w:ind w:left="720"/>
              <w:rPr>
                <w:rFonts w:ascii="Muli" w:hAnsi="Muli"/>
                <w:sz w:val="16"/>
                <w:szCs w:val="16"/>
              </w:rPr>
            </w:pPr>
            <w:r w:rsidRPr="00923752">
              <w:rPr>
                <w:rFonts w:ascii="Muli" w:hAnsi="Muli"/>
                <w:sz w:val="16"/>
                <w:szCs w:val="16"/>
              </w:rPr>
              <w:t>68B.3.2 times between which</w:t>
            </w:r>
          </w:p>
          <w:p w14:paraId="4322CC84" w14:textId="77777777" w:rsidR="008035E2" w:rsidRPr="00923752" w:rsidRDefault="008035E2" w:rsidP="0028130D">
            <w:pPr>
              <w:pStyle w:val="NoSpacing"/>
              <w:ind w:left="720"/>
              <w:rPr>
                <w:rFonts w:ascii="Muli" w:hAnsi="Muli"/>
                <w:sz w:val="16"/>
                <w:szCs w:val="16"/>
              </w:rPr>
            </w:pPr>
            <w:r w:rsidRPr="00923752">
              <w:rPr>
                <w:rFonts w:ascii="Muli" w:hAnsi="Muli"/>
                <w:sz w:val="16"/>
                <w:szCs w:val="16"/>
              </w:rPr>
              <w:t>a person must not:</w:t>
            </w:r>
          </w:p>
          <w:p w14:paraId="290CC835" w14:textId="77777777" w:rsidR="008035E2" w:rsidRPr="00923752" w:rsidRDefault="008035E2" w:rsidP="0028130D">
            <w:pPr>
              <w:pStyle w:val="NoSpacing"/>
              <w:ind w:left="720"/>
              <w:rPr>
                <w:rFonts w:ascii="Muli" w:hAnsi="Muli"/>
                <w:sz w:val="16"/>
                <w:szCs w:val="16"/>
              </w:rPr>
            </w:pPr>
            <w:r w:rsidRPr="00923752">
              <w:rPr>
                <w:rFonts w:ascii="Muli" w:hAnsi="Muli"/>
                <w:sz w:val="16"/>
                <w:szCs w:val="16"/>
              </w:rPr>
              <w:t>68B.3.3 consume any liquor; or</w:t>
            </w:r>
          </w:p>
          <w:p w14:paraId="6A697470" w14:textId="77777777" w:rsidR="008035E2" w:rsidRPr="0028130D" w:rsidRDefault="008035E2" w:rsidP="0028130D">
            <w:pPr>
              <w:pStyle w:val="NoSpacing"/>
              <w:ind w:left="720"/>
              <w:rPr>
                <w:rFonts w:ascii="Muli" w:hAnsi="Muli"/>
                <w:sz w:val="16"/>
                <w:szCs w:val="16"/>
              </w:rPr>
            </w:pPr>
            <w:r w:rsidRPr="0028130D">
              <w:rPr>
                <w:rFonts w:ascii="Muli" w:hAnsi="Muli"/>
                <w:sz w:val="16"/>
                <w:szCs w:val="16"/>
              </w:rPr>
              <w:t>68B.3.4 possess or control any liquor other than in a sealed container</w:t>
            </w:r>
          </w:p>
          <w:p w14:paraId="6AA4EF0F" w14:textId="77777777" w:rsidR="008035E2" w:rsidRPr="0028130D" w:rsidRDefault="008035E2" w:rsidP="008035E2">
            <w:pPr>
              <w:pStyle w:val="NoSpacing"/>
              <w:rPr>
                <w:rFonts w:ascii="Muli" w:hAnsi="Muli"/>
                <w:sz w:val="16"/>
                <w:szCs w:val="16"/>
              </w:rPr>
            </w:pPr>
            <w:r w:rsidRPr="0028130D">
              <w:rPr>
                <w:rFonts w:ascii="Muli" w:hAnsi="Muli"/>
                <w:sz w:val="16"/>
                <w:szCs w:val="16"/>
              </w:rPr>
              <w:t>in the Prescribed Area.</w:t>
            </w:r>
          </w:p>
          <w:p w14:paraId="244785B2" w14:textId="77777777" w:rsidR="0028130D" w:rsidRDefault="0028130D" w:rsidP="008035E2">
            <w:pPr>
              <w:pStyle w:val="NoSpacing"/>
              <w:rPr>
                <w:rFonts w:ascii="Muli" w:hAnsi="Muli"/>
                <w:b/>
                <w:bCs/>
                <w:sz w:val="16"/>
                <w:szCs w:val="16"/>
              </w:rPr>
            </w:pPr>
          </w:p>
          <w:p w14:paraId="547414C0" w14:textId="192B1168" w:rsidR="008035E2" w:rsidRPr="0028130D" w:rsidRDefault="008035E2" w:rsidP="008035E2">
            <w:pPr>
              <w:pStyle w:val="NoSpacing"/>
              <w:rPr>
                <w:rFonts w:ascii="Muli" w:hAnsi="Muli"/>
                <w:sz w:val="16"/>
                <w:szCs w:val="16"/>
              </w:rPr>
            </w:pPr>
            <w:r w:rsidRPr="0028130D">
              <w:rPr>
                <w:rFonts w:ascii="Muli" w:hAnsi="Muli"/>
                <w:sz w:val="16"/>
                <w:szCs w:val="16"/>
              </w:rPr>
              <w:t>68B.4 The Council must not make a prescription without first complying with the Procedure and Protocols Manual.</w:t>
            </w:r>
          </w:p>
          <w:p w14:paraId="5626562B" w14:textId="77777777" w:rsidR="0028130D" w:rsidRPr="0028130D" w:rsidRDefault="0028130D" w:rsidP="008035E2">
            <w:pPr>
              <w:pStyle w:val="NoSpacing"/>
              <w:rPr>
                <w:rFonts w:ascii="Muli" w:hAnsi="Muli"/>
                <w:sz w:val="16"/>
                <w:szCs w:val="16"/>
              </w:rPr>
            </w:pPr>
          </w:p>
          <w:p w14:paraId="044CDEB9" w14:textId="77777777" w:rsidR="008035E2" w:rsidRPr="0028130D" w:rsidRDefault="008035E2" w:rsidP="008035E2">
            <w:pPr>
              <w:pStyle w:val="NoSpacing"/>
              <w:rPr>
                <w:rFonts w:ascii="Muli" w:hAnsi="Muli"/>
                <w:sz w:val="16"/>
                <w:szCs w:val="16"/>
              </w:rPr>
            </w:pPr>
            <w:r w:rsidRPr="0028130D">
              <w:rPr>
                <w:rFonts w:ascii="Muli" w:hAnsi="Muli"/>
                <w:sz w:val="16"/>
                <w:szCs w:val="16"/>
              </w:rPr>
              <w:t>68B.5 Any prescription by the Council under this Part will not be effective, and no person can be prejudicially affected or made subject to any liability under this Part, until notice of the prescription is published on the Council’s website.</w:t>
            </w:r>
          </w:p>
          <w:p w14:paraId="6DEDB697" w14:textId="77777777" w:rsidR="0028130D" w:rsidRPr="008035E2" w:rsidRDefault="0028130D" w:rsidP="008035E2">
            <w:pPr>
              <w:pStyle w:val="NoSpacing"/>
              <w:rPr>
                <w:rFonts w:ascii="Muli" w:hAnsi="Muli"/>
                <w:b/>
                <w:bCs/>
                <w:sz w:val="16"/>
                <w:szCs w:val="16"/>
              </w:rPr>
            </w:pPr>
          </w:p>
          <w:p w14:paraId="140911F0" w14:textId="77777777" w:rsidR="008035E2" w:rsidRPr="008035E2" w:rsidRDefault="008035E2" w:rsidP="008035E2">
            <w:pPr>
              <w:pStyle w:val="NoSpacing"/>
              <w:rPr>
                <w:rFonts w:ascii="Muli" w:hAnsi="Muli"/>
                <w:b/>
                <w:bCs/>
                <w:sz w:val="16"/>
                <w:szCs w:val="16"/>
              </w:rPr>
            </w:pPr>
            <w:r w:rsidRPr="008035E2">
              <w:rPr>
                <w:rFonts w:ascii="Muli" w:hAnsi="Muli"/>
                <w:b/>
                <w:bCs/>
                <w:sz w:val="16"/>
                <w:szCs w:val="16"/>
              </w:rPr>
              <w:t>68B.6 A prescription by the Council under this Part may:</w:t>
            </w:r>
          </w:p>
          <w:p w14:paraId="3B01D68A" w14:textId="77777777" w:rsidR="008035E2" w:rsidRPr="0028130D" w:rsidRDefault="008035E2" w:rsidP="0028130D">
            <w:pPr>
              <w:pStyle w:val="NoSpacing"/>
              <w:ind w:left="720"/>
              <w:rPr>
                <w:rFonts w:ascii="Muli" w:hAnsi="Muli"/>
                <w:sz w:val="16"/>
                <w:szCs w:val="16"/>
              </w:rPr>
            </w:pPr>
            <w:r w:rsidRPr="0028130D">
              <w:rPr>
                <w:rFonts w:ascii="Muli" w:hAnsi="Muli"/>
                <w:sz w:val="16"/>
                <w:szCs w:val="16"/>
              </w:rPr>
              <w:t>68B.6.1 expire, if it is specified to remain in operation only for a limited period and that period passes; and</w:t>
            </w:r>
          </w:p>
          <w:p w14:paraId="5090485E" w14:textId="77777777" w:rsidR="008035E2" w:rsidRPr="0028130D" w:rsidRDefault="008035E2" w:rsidP="0028130D">
            <w:pPr>
              <w:pStyle w:val="NoSpacing"/>
              <w:ind w:left="720"/>
              <w:rPr>
                <w:rFonts w:ascii="Muli" w:hAnsi="Muli"/>
                <w:sz w:val="16"/>
                <w:szCs w:val="16"/>
              </w:rPr>
            </w:pPr>
            <w:r w:rsidRPr="0028130D">
              <w:rPr>
                <w:rFonts w:ascii="Muli" w:hAnsi="Muli"/>
                <w:sz w:val="16"/>
                <w:szCs w:val="16"/>
              </w:rPr>
              <w:t>68B.6.2 be revoked by resolution of the Council.</w:t>
            </w:r>
          </w:p>
          <w:p w14:paraId="3258BDF9" w14:textId="77777777" w:rsidR="0028130D" w:rsidRPr="008035E2" w:rsidRDefault="0028130D" w:rsidP="008035E2">
            <w:pPr>
              <w:pStyle w:val="NoSpacing"/>
              <w:rPr>
                <w:rFonts w:ascii="Muli" w:hAnsi="Muli"/>
                <w:b/>
                <w:bCs/>
                <w:sz w:val="16"/>
                <w:szCs w:val="16"/>
              </w:rPr>
            </w:pPr>
          </w:p>
          <w:p w14:paraId="616E27F3" w14:textId="1C040326" w:rsidR="008035E2" w:rsidRPr="008035E2" w:rsidRDefault="008035E2" w:rsidP="008035E2">
            <w:pPr>
              <w:pStyle w:val="NoSpacing"/>
              <w:rPr>
                <w:rFonts w:ascii="Muli" w:hAnsi="Muli"/>
                <w:b/>
                <w:bCs/>
                <w:sz w:val="16"/>
                <w:szCs w:val="16"/>
              </w:rPr>
            </w:pPr>
            <w:r w:rsidRPr="008035E2">
              <w:rPr>
                <w:rFonts w:ascii="Muli" w:hAnsi="Muli"/>
                <w:b/>
                <w:bCs/>
                <w:sz w:val="16"/>
                <w:szCs w:val="16"/>
              </w:rPr>
              <w:t xml:space="preserve">68C. General </w:t>
            </w:r>
            <w:r w:rsidR="004B2703">
              <w:rPr>
                <w:rFonts w:ascii="Muli" w:hAnsi="Muli"/>
                <w:b/>
                <w:bCs/>
                <w:sz w:val="16"/>
                <w:szCs w:val="16"/>
              </w:rPr>
              <w:t>Provision</w:t>
            </w:r>
          </w:p>
          <w:p w14:paraId="59FF89CA" w14:textId="77777777" w:rsidR="008035E2" w:rsidRPr="0028130D" w:rsidRDefault="008035E2" w:rsidP="008035E2">
            <w:pPr>
              <w:pStyle w:val="NoSpacing"/>
              <w:rPr>
                <w:rFonts w:ascii="Muli" w:hAnsi="Muli"/>
                <w:sz w:val="16"/>
                <w:szCs w:val="16"/>
              </w:rPr>
            </w:pPr>
            <w:r w:rsidRPr="0028130D">
              <w:rPr>
                <w:rFonts w:ascii="Muli" w:hAnsi="Muli"/>
                <w:sz w:val="16"/>
                <w:szCs w:val="16"/>
              </w:rPr>
              <w:t>68C.1 A person must not:</w:t>
            </w:r>
          </w:p>
          <w:p w14:paraId="3B55F588" w14:textId="77777777" w:rsidR="008035E2" w:rsidRPr="0028130D" w:rsidRDefault="008035E2" w:rsidP="0028130D">
            <w:pPr>
              <w:pStyle w:val="NoSpacing"/>
              <w:ind w:left="720"/>
              <w:rPr>
                <w:rFonts w:ascii="Muli" w:hAnsi="Muli"/>
                <w:sz w:val="16"/>
                <w:szCs w:val="16"/>
              </w:rPr>
            </w:pPr>
            <w:r w:rsidRPr="0028130D">
              <w:rPr>
                <w:rFonts w:ascii="Muli" w:hAnsi="Muli"/>
                <w:sz w:val="16"/>
                <w:szCs w:val="16"/>
              </w:rPr>
              <w:t>68C.1.1 consume any liquor; or</w:t>
            </w:r>
          </w:p>
          <w:p w14:paraId="6BB93281" w14:textId="77777777" w:rsidR="008035E2" w:rsidRPr="0028130D" w:rsidRDefault="008035E2" w:rsidP="0028130D">
            <w:pPr>
              <w:pStyle w:val="NoSpacing"/>
              <w:ind w:left="720"/>
              <w:rPr>
                <w:rFonts w:ascii="Muli" w:hAnsi="Muli"/>
                <w:sz w:val="16"/>
                <w:szCs w:val="16"/>
              </w:rPr>
            </w:pPr>
            <w:r w:rsidRPr="0028130D">
              <w:rPr>
                <w:rFonts w:ascii="Muli" w:hAnsi="Muli"/>
                <w:sz w:val="16"/>
                <w:szCs w:val="16"/>
              </w:rPr>
              <w:t>68C.1.2 possess or control any liquor other than in a sealed container</w:t>
            </w:r>
          </w:p>
          <w:p w14:paraId="3AD35F5F" w14:textId="77777777" w:rsidR="008035E2" w:rsidRPr="0028130D" w:rsidRDefault="008035E2" w:rsidP="008035E2">
            <w:pPr>
              <w:pStyle w:val="NoSpacing"/>
              <w:rPr>
                <w:rFonts w:ascii="Muli" w:hAnsi="Muli"/>
                <w:sz w:val="16"/>
                <w:szCs w:val="16"/>
              </w:rPr>
            </w:pPr>
            <w:r w:rsidRPr="0028130D">
              <w:rPr>
                <w:rFonts w:ascii="Muli" w:hAnsi="Muli"/>
                <w:sz w:val="16"/>
                <w:szCs w:val="16"/>
              </w:rPr>
              <w:t>at any time:</w:t>
            </w:r>
          </w:p>
          <w:p w14:paraId="59FE978D" w14:textId="77777777" w:rsidR="008035E2" w:rsidRPr="0028130D" w:rsidRDefault="008035E2" w:rsidP="0028130D">
            <w:pPr>
              <w:pStyle w:val="NoSpacing"/>
              <w:ind w:left="720"/>
              <w:rPr>
                <w:rFonts w:ascii="Muli" w:hAnsi="Muli"/>
                <w:sz w:val="16"/>
                <w:szCs w:val="16"/>
              </w:rPr>
            </w:pPr>
            <w:r w:rsidRPr="0028130D">
              <w:rPr>
                <w:rFonts w:ascii="Muli" w:hAnsi="Muli"/>
                <w:sz w:val="16"/>
                <w:szCs w:val="16"/>
              </w:rPr>
              <w:t xml:space="preserve">68C.1.3 between 9pm and 9am on the following day while present in a municipal </w:t>
            </w:r>
            <w:proofErr w:type="gramStart"/>
            <w:r w:rsidRPr="0028130D">
              <w:rPr>
                <w:rFonts w:ascii="Muli" w:hAnsi="Muli"/>
                <w:sz w:val="16"/>
                <w:szCs w:val="16"/>
              </w:rPr>
              <w:t>reserve;</w:t>
            </w:r>
            <w:proofErr w:type="gramEnd"/>
          </w:p>
          <w:p w14:paraId="1708E679" w14:textId="77777777" w:rsidR="008035E2" w:rsidRPr="0028130D" w:rsidRDefault="008035E2" w:rsidP="0028130D">
            <w:pPr>
              <w:pStyle w:val="NoSpacing"/>
              <w:ind w:left="720"/>
              <w:rPr>
                <w:rFonts w:ascii="Muli" w:hAnsi="Muli"/>
                <w:sz w:val="16"/>
                <w:szCs w:val="16"/>
              </w:rPr>
            </w:pPr>
            <w:r w:rsidRPr="0028130D">
              <w:rPr>
                <w:rFonts w:ascii="Muli" w:hAnsi="Muli"/>
                <w:sz w:val="16"/>
                <w:szCs w:val="16"/>
              </w:rPr>
              <w:t xml:space="preserve">68C.1.4 in a Prescribed Area, contrary to the terms of any prescription made in respect of that Prescribed </w:t>
            </w:r>
            <w:proofErr w:type="gramStart"/>
            <w:r w:rsidRPr="0028130D">
              <w:rPr>
                <w:rFonts w:ascii="Muli" w:hAnsi="Muli"/>
                <w:sz w:val="16"/>
                <w:szCs w:val="16"/>
              </w:rPr>
              <w:t>Area;</w:t>
            </w:r>
            <w:proofErr w:type="gramEnd"/>
          </w:p>
          <w:p w14:paraId="4B7E7929" w14:textId="77777777" w:rsidR="008035E2" w:rsidRPr="008035E2" w:rsidRDefault="008035E2" w:rsidP="0028130D">
            <w:pPr>
              <w:pStyle w:val="NoSpacing"/>
              <w:ind w:left="720"/>
              <w:rPr>
                <w:rFonts w:ascii="Muli" w:hAnsi="Muli"/>
                <w:b/>
                <w:bCs/>
                <w:sz w:val="16"/>
                <w:szCs w:val="16"/>
              </w:rPr>
            </w:pPr>
            <w:r w:rsidRPr="0028130D">
              <w:rPr>
                <w:rFonts w:ascii="Muli" w:hAnsi="Muli"/>
                <w:sz w:val="16"/>
                <w:szCs w:val="16"/>
              </w:rPr>
              <w:t>68C.1.5 on a footway adjoining any area which is licensed under the Liquor Control Reform Act 1998, if the premises in</w:t>
            </w:r>
            <w:r w:rsidRPr="008035E2">
              <w:rPr>
                <w:rFonts w:ascii="Muli" w:hAnsi="Muli"/>
                <w:b/>
                <w:bCs/>
                <w:sz w:val="16"/>
                <w:szCs w:val="16"/>
              </w:rPr>
              <w:t xml:space="preserve"> </w:t>
            </w:r>
            <w:r w:rsidRPr="0028130D">
              <w:rPr>
                <w:rFonts w:ascii="Muli" w:hAnsi="Muli"/>
                <w:sz w:val="16"/>
                <w:szCs w:val="16"/>
              </w:rPr>
              <w:t>respect of which the area is licensed:</w:t>
            </w:r>
          </w:p>
          <w:p w14:paraId="4DFB057E" w14:textId="77777777" w:rsidR="008035E2" w:rsidRPr="0028130D" w:rsidRDefault="008035E2" w:rsidP="0028130D">
            <w:pPr>
              <w:pStyle w:val="NoSpacing"/>
              <w:ind w:left="1440"/>
              <w:rPr>
                <w:rFonts w:ascii="Muli" w:hAnsi="Muli"/>
                <w:sz w:val="16"/>
                <w:szCs w:val="16"/>
              </w:rPr>
            </w:pPr>
            <w:r w:rsidRPr="0028130D">
              <w:rPr>
                <w:rFonts w:ascii="Muli" w:hAnsi="Muli"/>
                <w:sz w:val="16"/>
                <w:szCs w:val="16"/>
              </w:rPr>
              <w:t>68C.1.5.1 is open for business or otherwise trading; and</w:t>
            </w:r>
          </w:p>
          <w:p w14:paraId="320E8652" w14:textId="77777777" w:rsidR="008035E2" w:rsidRPr="0028130D" w:rsidRDefault="008035E2" w:rsidP="0028130D">
            <w:pPr>
              <w:pStyle w:val="NoSpacing"/>
              <w:ind w:left="1440"/>
              <w:rPr>
                <w:rFonts w:ascii="Muli" w:hAnsi="Muli"/>
                <w:sz w:val="16"/>
                <w:szCs w:val="16"/>
              </w:rPr>
            </w:pPr>
            <w:r w:rsidRPr="0028130D">
              <w:rPr>
                <w:rFonts w:ascii="Muli" w:hAnsi="Muli"/>
                <w:sz w:val="16"/>
                <w:szCs w:val="16"/>
              </w:rPr>
              <w:t xml:space="preserve">68C.1.5.2 does not have as its predominant purpose the sale of packaged </w:t>
            </w:r>
            <w:proofErr w:type="gramStart"/>
            <w:r w:rsidRPr="0028130D">
              <w:rPr>
                <w:rFonts w:ascii="Muli" w:hAnsi="Muli"/>
                <w:sz w:val="16"/>
                <w:szCs w:val="16"/>
              </w:rPr>
              <w:t>liquor;</w:t>
            </w:r>
            <w:proofErr w:type="gramEnd"/>
          </w:p>
          <w:p w14:paraId="7243BF91" w14:textId="77777777" w:rsidR="008035E2" w:rsidRPr="0028130D" w:rsidRDefault="008035E2" w:rsidP="0028130D">
            <w:pPr>
              <w:pStyle w:val="NoSpacing"/>
              <w:ind w:left="720"/>
              <w:rPr>
                <w:rFonts w:ascii="Muli" w:hAnsi="Muli"/>
                <w:sz w:val="16"/>
                <w:szCs w:val="16"/>
              </w:rPr>
            </w:pPr>
            <w:r w:rsidRPr="0028130D">
              <w:rPr>
                <w:rFonts w:ascii="Muli" w:hAnsi="Muli"/>
                <w:sz w:val="16"/>
                <w:szCs w:val="16"/>
              </w:rPr>
              <w:t>68C.1.6 within 10 metres of a pedestrian entrance or exit to an aquatic or leisure centre, a public library, a Maternal and Child Health Centre, a play centre, a child care centre, a pre-school, a school or any other building or structure used predominantly for the purpose of providing services to families or children, whether the person is on a footway or not; and</w:t>
            </w:r>
          </w:p>
          <w:p w14:paraId="2C191E54" w14:textId="77777777" w:rsidR="008035E2" w:rsidRDefault="008035E2" w:rsidP="0028130D">
            <w:pPr>
              <w:pStyle w:val="NoSpacing"/>
              <w:ind w:left="720"/>
              <w:rPr>
                <w:rFonts w:ascii="Muli" w:hAnsi="Muli"/>
                <w:sz w:val="16"/>
                <w:szCs w:val="16"/>
              </w:rPr>
            </w:pPr>
            <w:r w:rsidRPr="0028130D">
              <w:rPr>
                <w:rFonts w:ascii="Muli" w:hAnsi="Muli"/>
                <w:sz w:val="16"/>
                <w:szCs w:val="16"/>
              </w:rPr>
              <w:t>68C.1.7 while on any road (excluding a footway), whether in a vehicle or not.</w:t>
            </w:r>
          </w:p>
          <w:p w14:paraId="4CCC66A9" w14:textId="77777777" w:rsidR="0028130D" w:rsidRDefault="0028130D" w:rsidP="0028130D">
            <w:pPr>
              <w:pStyle w:val="NoSpacing"/>
              <w:ind w:left="720"/>
              <w:rPr>
                <w:rFonts w:ascii="Muli" w:hAnsi="Muli"/>
                <w:sz w:val="16"/>
                <w:szCs w:val="16"/>
              </w:rPr>
            </w:pPr>
          </w:p>
          <w:p w14:paraId="7157F3DC" w14:textId="77777777" w:rsidR="0028130D" w:rsidRDefault="0028130D" w:rsidP="0028130D">
            <w:pPr>
              <w:pStyle w:val="NoSpacing"/>
              <w:ind w:left="720"/>
              <w:rPr>
                <w:rFonts w:ascii="Muli" w:hAnsi="Muli"/>
                <w:sz w:val="16"/>
                <w:szCs w:val="16"/>
              </w:rPr>
            </w:pPr>
          </w:p>
          <w:p w14:paraId="0811F47A" w14:textId="77777777" w:rsidR="0028130D" w:rsidRPr="0028130D" w:rsidRDefault="0028130D" w:rsidP="0028130D">
            <w:pPr>
              <w:pStyle w:val="NoSpacing"/>
              <w:ind w:left="720"/>
              <w:rPr>
                <w:rFonts w:ascii="Muli" w:hAnsi="Muli"/>
                <w:sz w:val="16"/>
                <w:szCs w:val="16"/>
              </w:rPr>
            </w:pPr>
          </w:p>
          <w:p w14:paraId="5AAD51B5" w14:textId="77777777" w:rsidR="008035E2" w:rsidRPr="008035E2" w:rsidRDefault="008035E2" w:rsidP="008035E2">
            <w:pPr>
              <w:pStyle w:val="NoSpacing"/>
              <w:rPr>
                <w:rFonts w:ascii="Muli" w:hAnsi="Muli"/>
                <w:b/>
                <w:bCs/>
                <w:sz w:val="16"/>
                <w:szCs w:val="16"/>
              </w:rPr>
            </w:pPr>
            <w:r w:rsidRPr="008035E2">
              <w:rPr>
                <w:rFonts w:ascii="Muli" w:hAnsi="Muli"/>
                <w:b/>
                <w:bCs/>
                <w:sz w:val="16"/>
                <w:szCs w:val="16"/>
              </w:rPr>
              <w:t>68D. Clarification</w:t>
            </w:r>
          </w:p>
          <w:p w14:paraId="46247AC0" w14:textId="77777777" w:rsidR="008035E2" w:rsidRPr="0028130D" w:rsidRDefault="008035E2" w:rsidP="008035E2">
            <w:pPr>
              <w:pStyle w:val="NoSpacing"/>
              <w:rPr>
                <w:rFonts w:ascii="Muli" w:hAnsi="Muli"/>
                <w:sz w:val="16"/>
                <w:szCs w:val="16"/>
              </w:rPr>
            </w:pPr>
            <w:r w:rsidRPr="0028130D">
              <w:rPr>
                <w:rFonts w:ascii="Muli" w:hAnsi="Muli"/>
                <w:sz w:val="16"/>
                <w:szCs w:val="16"/>
              </w:rPr>
              <w:t>If a person is present in a municipal reserve between 9am and 9pm and the person’s location is one of the places in or on which a person is prohibited from:</w:t>
            </w:r>
          </w:p>
          <w:p w14:paraId="0085E41B" w14:textId="77777777" w:rsidR="008035E2" w:rsidRPr="0028130D" w:rsidRDefault="008035E2" w:rsidP="008035E2">
            <w:pPr>
              <w:pStyle w:val="NoSpacing"/>
              <w:rPr>
                <w:rFonts w:ascii="Muli" w:hAnsi="Muli"/>
                <w:sz w:val="16"/>
                <w:szCs w:val="16"/>
              </w:rPr>
            </w:pPr>
            <w:r w:rsidRPr="0028130D">
              <w:rPr>
                <w:rFonts w:ascii="Muli" w:hAnsi="Muli"/>
                <w:sz w:val="16"/>
                <w:szCs w:val="16"/>
              </w:rPr>
              <w:t>68D.1 consuming any liquor; or</w:t>
            </w:r>
          </w:p>
          <w:p w14:paraId="2B8C96CF" w14:textId="77777777" w:rsidR="008035E2" w:rsidRPr="0028130D" w:rsidRDefault="008035E2" w:rsidP="008035E2">
            <w:pPr>
              <w:pStyle w:val="NoSpacing"/>
              <w:rPr>
                <w:rFonts w:ascii="Muli" w:hAnsi="Muli"/>
                <w:sz w:val="16"/>
                <w:szCs w:val="16"/>
              </w:rPr>
            </w:pPr>
            <w:r w:rsidRPr="0028130D">
              <w:rPr>
                <w:rFonts w:ascii="Muli" w:hAnsi="Muli"/>
                <w:sz w:val="16"/>
                <w:szCs w:val="16"/>
              </w:rPr>
              <w:t>68D.2 possessing or controlling any liquor other than in a sealed container under sub-clause 68C.1.4, 68C.1.5, 68C.1.6 or 68C.1.7, that person will, if they:</w:t>
            </w:r>
          </w:p>
          <w:p w14:paraId="4B82431D" w14:textId="77777777" w:rsidR="008035E2" w:rsidRPr="0028130D" w:rsidRDefault="008035E2" w:rsidP="008035E2">
            <w:pPr>
              <w:pStyle w:val="NoSpacing"/>
              <w:rPr>
                <w:rFonts w:ascii="Muli" w:hAnsi="Muli"/>
                <w:sz w:val="16"/>
                <w:szCs w:val="16"/>
              </w:rPr>
            </w:pPr>
            <w:r w:rsidRPr="0028130D">
              <w:rPr>
                <w:rFonts w:ascii="Muli" w:hAnsi="Muli"/>
                <w:sz w:val="16"/>
                <w:szCs w:val="16"/>
              </w:rPr>
              <w:t>68D.3 consume any liquor; or</w:t>
            </w:r>
          </w:p>
          <w:p w14:paraId="70E419AA" w14:textId="76ED9B9E" w:rsidR="008035E2" w:rsidRDefault="008035E2" w:rsidP="008035E2">
            <w:pPr>
              <w:pStyle w:val="NoSpacing"/>
              <w:rPr>
                <w:rFonts w:ascii="Muli" w:hAnsi="Muli"/>
                <w:sz w:val="16"/>
                <w:szCs w:val="16"/>
              </w:rPr>
            </w:pPr>
            <w:r w:rsidRPr="0028130D">
              <w:rPr>
                <w:rFonts w:ascii="Muli" w:hAnsi="Muli"/>
                <w:sz w:val="16"/>
                <w:szCs w:val="16"/>
              </w:rPr>
              <w:t>68D.4 possess or control any liquor other than in a sealed container,</w:t>
            </w:r>
            <w:r w:rsidR="00E871BE">
              <w:rPr>
                <w:rFonts w:ascii="Muli" w:hAnsi="Muli"/>
                <w:sz w:val="16"/>
                <w:szCs w:val="16"/>
              </w:rPr>
              <w:t xml:space="preserve"> </w:t>
            </w:r>
            <w:r w:rsidRPr="00E871BE">
              <w:rPr>
                <w:rFonts w:ascii="Muli" w:hAnsi="Muli"/>
                <w:sz w:val="16"/>
                <w:szCs w:val="16"/>
              </w:rPr>
              <w:t>breach sub-clause 68C.1.4, 68C.1.5, 68C.1.6 or 68C.1.7 (as the case may be).</w:t>
            </w:r>
          </w:p>
          <w:p w14:paraId="6564E1F9" w14:textId="77777777" w:rsidR="00290B26" w:rsidRPr="008035E2" w:rsidRDefault="00290B26" w:rsidP="008035E2">
            <w:pPr>
              <w:pStyle w:val="NoSpacing"/>
              <w:rPr>
                <w:rFonts w:ascii="Muli" w:hAnsi="Muli"/>
                <w:b/>
                <w:bCs/>
                <w:sz w:val="16"/>
                <w:szCs w:val="16"/>
              </w:rPr>
            </w:pPr>
          </w:p>
          <w:p w14:paraId="79B984EB" w14:textId="62D8F182" w:rsidR="008035E2" w:rsidRPr="008035E2" w:rsidRDefault="008035E2" w:rsidP="008035E2">
            <w:pPr>
              <w:pStyle w:val="NoSpacing"/>
              <w:rPr>
                <w:rFonts w:ascii="Muli" w:hAnsi="Muli"/>
                <w:b/>
                <w:bCs/>
                <w:sz w:val="16"/>
                <w:szCs w:val="16"/>
              </w:rPr>
            </w:pPr>
            <w:r w:rsidRPr="008035E2">
              <w:rPr>
                <w:rFonts w:ascii="Muli" w:hAnsi="Muli"/>
                <w:b/>
                <w:bCs/>
                <w:sz w:val="16"/>
                <w:szCs w:val="16"/>
              </w:rPr>
              <w:lastRenderedPageBreak/>
              <w:t xml:space="preserve">68E. Additional </w:t>
            </w:r>
            <w:r w:rsidR="004B2703">
              <w:rPr>
                <w:rFonts w:ascii="Muli" w:hAnsi="Muli"/>
                <w:b/>
                <w:bCs/>
                <w:sz w:val="16"/>
                <w:szCs w:val="16"/>
              </w:rPr>
              <w:t>Provision</w:t>
            </w:r>
            <w:r w:rsidRPr="008035E2">
              <w:rPr>
                <w:rFonts w:ascii="Muli" w:hAnsi="Muli"/>
                <w:b/>
                <w:bCs/>
                <w:sz w:val="16"/>
                <w:szCs w:val="16"/>
              </w:rPr>
              <w:t>s</w:t>
            </w:r>
          </w:p>
          <w:p w14:paraId="5D2D1671" w14:textId="77777777" w:rsidR="008035E2" w:rsidRPr="00290B26" w:rsidRDefault="008035E2" w:rsidP="008035E2">
            <w:pPr>
              <w:pStyle w:val="NoSpacing"/>
              <w:rPr>
                <w:rFonts w:ascii="Muli" w:hAnsi="Muli"/>
                <w:sz w:val="16"/>
                <w:szCs w:val="16"/>
              </w:rPr>
            </w:pPr>
            <w:r w:rsidRPr="00290B26">
              <w:rPr>
                <w:rFonts w:ascii="Muli" w:hAnsi="Muli"/>
                <w:sz w:val="16"/>
                <w:szCs w:val="16"/>
              </w:rPr>
              <w:t>68E.1 Notwithstanding clause 68C, a person must not:</w:t>
            </w:r>
          </w:p>
          <w:p w14:paraId="25C2DC9F" w14:textId="77777777" w:rsidR="008035E2" w:rsidRPr="00290B26" w:rsidRDefault="008035E2" w:rsidP="00290B26">
            <w:pPr>
              <w:pStyle w:val="NoSpacing"/>
              <w:ind w:left="720"/>
              <w:rPr>
                <w:rFonts w:ascii="Muli" w:hAnsi="Muli"/>
                <w:sz w:val="16"/>
                <w:szCs w:val="16"/>
              </w:rPr>
            </w:pPr>
            <w:r w:rsidRPr="00290B26">
              <w:rPr>
                <w:rFonts w:ascii="Muli" w:hAnsi="Muli"/>
                <w:sz w:val="16"/>
                <w:szCs w:val="16"/>
              </w:rPr>
              <w:t>68E.1.1 consume any liquor; or</w:t>
            </w:r>
          </w:p>
          <w:p w14:paraId="031263DA" w14:textId="5E07CFF8" w:rsidR="008035E2" w:rsidRPr="00290B26" w:rsidRDefault="008035E2" w:rsidP="00290B26">
            <w:pPr>
              <w:pStyle w:val="NoSpacing"/>
              <w:ind w:left="720"/>
              <w:rPr>
                <w:rFonts w:ascii="Muli" w:hAnsi="Muli"/>
                <w:sz w:val="16"/>
                <w:szCs w:val="16"/>
              </w:rPr>
            </w:pPr>
            <w:r w:rsidRPr="00290B26">
              <w:rPr>
                <w:rFonts w:ascii="Muli" w:hAnsi="Muli"/>
                <w:sz w:val="16"/>
                <w:szCs w:val="16"/>
              </w:rPr>
              <w:t>68E.1.2 possess or control any liquor other than in a sealed container</w:t>
            </w:r>
            <w:r w:rsidR="00290B26" w:rsidRPr="00290B26">
              <w:rPr>
                <w:rFonts w:ascii="Muli" w:hAnsi="Muli"/>
                <w:sz w:val="16"/>
                <w:szCs w:val="16"/>
              </w:rPr>
              <w:t xml:space="preserve"> </w:t>
            </w:r>
            <w:r w:rsidRPr="00290B26">
              <w:rPr>
                <w:rFonts w:ascii="Muli" w:hAnsi="Muli"/>
                <w:sz w:val="16"/>
                <w:szCs w:val="16"/>
              </w:rPr>
              <w:t>in:</w:t>
            </w:r>
          </w:p>
          <w:p w14:paraId="77746B9A" w14:textId="77777777" w:rsidR="00290B26" w:rsidRDefault="008035E2" w:rsidP="00290B26">
            <w:pPr>
              <w:pStyle w:val="NoSpacing"/>
              <w:ind w:left="720"/>
              <w:rPr>
                <w:rFonts w:ascii="Muli" w:hAnsi="Muli"/>
                <w:sz w:val="16"/>
                <w:szCs w:val="16"/>
              </w:rPr>
            </w:pPr>
            <w:r w:rsidRPr="00290B26">
              <w:rPr>
                <w:rFonts w:ascii="Muli" w:hAnsi="Muli"/>
                <w:sz w:val="16"/>
                <w:szCs w:val="16"/>
              </w:rPr>
              <w:t>68E.1.3 the area around Swan Street, Cremorne and Richmond, which is bounded by Tanner and Gipps Streets to the north, Church Street to the east, the railway line to the south and Punt Road to the west (being the area shaded red in the map attached to this Local Law), from 9pm on the day immediately preceding the AFL Grand Final until 9am on the day immediately following the AFL Grand Final; or</w:t>
            </w:r>
          </w:p>
          <w:p w14:paraId="0F67614F" w14:textId="407F8740" w:rsidR="008035E2" w:rsidRPr="00290B26" w:rsidRDefault="008035E2" w:rsidP="00290B26">
            <w:pPr>
              <w:pStyle w:val="NoSpacing"/>
              <w:ind w:left="720"/>
              <w:rPr>
                <w:rFonts w:ascii="Muli" w:hAnsi="Muli"/>
                <w:sz w:val="16"/>
                <w:szCs w:val="16"/>
              </w:rPr>
            </w:pPr>
            <w:r w:rsidRPr="00290B26">
              <w:rPr>
                <w:rFonts w:ascii="Muli" w:hAnsi="Muli"/>
                <w:sz w:val="16"/>
                <w:szCs w:val="16"/>
              </w:rPr>
              <w:t>68E.1.4 any public place from 9pm on 30 December to 9am on 1 January.</w:t>
            </w:r>
          </w:p>
          <w:p w14:paraId="638CF622" w14:textId="77777777" w:rsidR="00290B26" w:rsidRDefault="00290B26" w:rsidP="008035E2">
            <w:pPr>
              <w:pStyle w:val="NoSpacing"/>
              <w:rPr>
                <w:rFonts w:ascii="Muli" w:hAnsi="Muli"/>
                <w:b/>
                <w:bCs/>
                <w:sz w:val="16"/>
                <w:szCs w:val="16"/>
              </w:rPr>
            </w:pPr>
          </w:p>
          <w:p w14:paraId="0C0CD4D1" w14:textId="4850EC7B" w:rsidR="008035E2" w:rsidRPr="008035E2" w:rsidRDefault="008035E2" w:rsidP="008035E2">
            <w:pPr>
              <w:pStyle w:val="NoSpacing"/>
              <w:rPr>
                <w:rFonts w:ascii="Muli" w:hAnsi="Muli"/>
                <w:b/>
                <w:bCs/>
                <w:sz w:val="16"/>
                <w:szCs w:val="16"/>
              </w:rPr>
            </w:pPr>
            <w:r w:rsidRPr="008035E2">
              <w:rPr>
                <w:rFonts w:ascii="Muli" w:hAnsi="Muli"/>
                <w:b/>
                <w:bCs/>
                <w:sz w:val="16"/>
                <w:szCs w:val="16"/>
              </w:rPr>
              <w:t>68F. Directions by Authorised Officer</w:t>
            </w:r>
          </w:p>
          <w:p w14:paraId="634D037B" w14:textId="77777777" w:rsidR="008035E2" w:rsidRPr="00290B26" w:rsidRDefault="008035E2" w:rsidP="008035E2">
            <w:pPr>
              <w:pStyle w:val="NoSpacing"/>
              <w:rPr>
                <w:rFonts w:ascii="Muli" w:hAnsi="Muli"/>
                <w:sz w:val="16"/>
                <w:szCs w:val="16"/>
              </w:rPr>
            </w:pPr>
            <w:r w:rsidRPr="00290B26">
              <w:rPr>
                <w:rFonts w:ascii="Muli" w:hAnsi="Muli"/>
                <w:sz w:val="16"/>
                <w:szCs w:val="16"/>
              </w:rPr>
              <w:t>68F.1 If an Authorised Officer observes a person contravening clause 68C or 68E, and it is clear to the Authorised Officer that the person is not vulnerable within the meaning of the Procedure and Protocols Manual, the Authorised Officer may direct the person to:</w:t>
            </w:r>
          </w:p>
          <w:p w14:paraId="1C8B704F" w14:textId="77777777" w:rsidR="008035E2" w:rsidRPr="00290B26" w:rsidRDefault="008035E2" w:rsidP="00290B26">
            <w:pPr>
              <w:pStyle w:val="NoSpacing"/>
              <w:ind w:left="720"/>
              <w:rPr>
                <w:rFonts w:ascii="Muli" w:hAnsi="Muli"/>
                <w:sz w:val="16"/>
                <w:szCs w:val="16"/>
              </w:rPr>
            </w:pPr>
            <w:r w:rsidRPr="00290B26">
              <w:rPr>
                <w:rFonts w:ascii="Muli" w:hAnsi="Muli"/>
                <w:sz w:val="16"/>
                <w:szCs w:val="16"/>
              </w:rPr>
              <w:t xml:space="preserve">68F.1.1 cease the consumption of </w:t>
            </w:r>
            <w:proofErr w:type="gramStart"/>
            <w:r w:rsidRPr="00290B26">
              <w:rPr>
                <w:rFonts w:ascii="Muli" w:hAnsi="Muli"/>
                <w:sz w:val="16"/>
                <w:szCs w:val="16"/>
              </w:rPr>
              <w:t>liquor;</w:t>
            </w:r>
            <w:proofErr w:type="gramEnd"/>
          </w:p>
          <w:p w14:paraId="2C604C62" w14:textId="77777777" w:rsidR="008035E2" w:rsidRPr="00290B26" w:rsidRDefault="008035E2" w:rsidP="00290B26">
            <w:pPr>
              <w:pStyle w:val="NoSpacing"/>
              <w:ind w:left="720"/>
              <w:rPr>
                <w:rFonts w:ascii="Muli" w:hAnsi="Muli"/>
                <w:sz w:val="16"/>
                <w:szCs w:val="16"/>
              </w:rPr>
            </w:pPr>
            <w:r w:rsidRPr="00290B26">
              <w:rPr>
                <w:rFonts w:ascii="Muli" w:hAnsi="Muli"/>
                <w:sz w:val="16"/>
                <w:szCs w:val="16"/>
              </w:rPr>
              <w:t>68F.1.2 seal the container of liquor; or</w:t>
            </w:r>
          </w:p>
          <w:p w14:paraId="055F2299" w14:textId="77777777" w:rsidR="008035E2" w:rsidRDefault="008035E2" w:rsidP="00290B26">
            <w:pPr>
              <w:pStyle w:val="NoSpacing"/>
              <w:ind w:left="720"/>
              <w:rPr>
                <w:rFonts w:ascii="Muli" w:hAnsi="Muli"/>
                <w:sz w:val="16"/>
                <w:szCs w:val="16"/>
              </w:rPr>
            </w:pPr>
            <w:r w:rsidRPr="00290B26">
              <w:rPr>
                <w:rFonts w:ascii="Muli" w:hAnsi="Muli"/>
                <w:sz w:val="16"/>
                <w:szCs w:val="16"/>
              </w:rPr>
              <w:t>68F.1.3 dispose of the liquor into a receptacle approved by the Authorised Officer.</w:t>
            </w:r>
          </w:p>
          <w:p w14:paraId="650E9D13" w14:textId="77777777" w:rsidR="00290B26" w:rsidRPr="00290B26" w:rsidRDefault="00290B26" w:rsidP="00290B26">
            <w:pPr>
              <w:pStyle w:val="NoSpacing"/>
              <w:ind w:left="720"/>
              <w:rPr>
                <w:rFonts w:ascii="Muli" w:hAnsi="Muli"/>
                <w:sz w:val="16"/>
                <w:szCs w:val="16"/>
              </w:rPr>
            </w:pPr>
          </w:p>
          <w:p w14:paraId="2DBEF6A3" w14:textId="77777777" w:rsidR="008035E2" w:rsidRPr="00290B26" w:rsidRDefault="008035E2" w:rsidP="008035E2">
            <w:pPr>
              <w:pStyle w:val="NoSpacing"/>
              <w:rPr>
                <w:rFonts w:ascii="Muli" w:hAnsi="Muli"/>
                <w:sz w:val="16"/>
                <w:szCs w:val="16"/>
              </w:rPr>
            </w:pPr>
            <w:r w:rsidRPr="00290B26">
              <w:rPr>
                <w:rFonts w:ascii="Muli" w:hAnsi="Muli"/>
                <w:sz w:val="16"/>
                <w:szCs w:val="16"/>
              </w:rPr>
              <w:t>68F.2 A person to whom a direction is given under sub-clause 68F.1 must comply with that direction.</w:t>
            </w:r>
          </w:p>
          <w:p w14:paraId="0E656341" w14:textId="77777777" w:rsidR="00290B26" w:rsidRPr="008035E2" w:rsidRDefault="00290B26" w:rsidP="008035E2">
            <w:pPr>
              <w:pStyle w:val="NoSpacing"/>
              <w:rPr>
                <w:rFonts w:ascii="Muli" w:hAnsi="Muli"/>
                <w:b/>
                <w:bCs/>
                <w:sz w:val="16"/>
                <w:szCs w:val="16"/>
              </w:rPr>
            </w:pPr>
          </w:p>
          <w:p w14:paraId="1208A7C1" w14:textId="77777777" w:rsidR="008035E2" w:rsidRPr="008035E2" w:rsidRDefault="008035E2" w:rsidP="008035E2">
            <w:pPr>
              <w:pStyle w:val="NoSpacing"/>
              <w:rPr>
                <w:rFonts w:ascii="Muli" w:hAnsi="Muli"/>
                <w:b/>
                <w:bCs/>
                <w:sz w:val="16"/>
                <w:szCs w:val="16"/>
              </w:rPr>
            </w:pPr>
            <w:r w:rsidRPr="008035E2">
              <w:rPr>
                <w:rFonts w:ascii="Muli" w:hAnsi="Muli"/>
                <w:b/>
                <w:bCs/>
                <w:sz w:val="16"/>
                <w:szCs w:val="16"/>
              </w:rPr>
              <w:t>68G. Exceptions</w:t>
            </w:r>
          </w:p>
          <w:p w14:paraId="71185719" w14:textId="77777777" w:rsidR="008035E2" w:rsidRPr="00290B26" w:rsidRDefault="008035E2" w:rsidP="008035E2">
            <w:pPr>
              <w:pStyle w:val="NoSpacing"/>
              <w:rPr>
                <w:rFonts w:ascii="Muli" w:hAnsi="Muli"/>
                <w:sz w:val="16"/>
                <w:szCs w:val="16"/>
              </w:rPr>
            </w:pPr>
            <w:r w:rsidRPr="00290B26">
              <w:rPr>
                <w:rFonts w:ascii="Muli" w:hAnsi="Muli"/>
                <w:sz w:val="16"/>
                <w:szCs w:val="16"/>
              </w:rPr>
              <w:t>68G.1 Nothing in clause 68C or 68E applies to any person who is:</w:t>
            </w:r>
          </w:p>
          <w:p w14:paraId="4DD25EEE" w14:textId="77777777" w:rsidR="008035E2" w:rsidRPr="00290B26" w:rsidRDefault="008035E2" w:rsidP="00290B26">
            <w:pPr>
              <w:pStyle w:val="NoSpacing"/>
              <w:ind w:left="720"/>
              <w:rPr>
                <w:rFonts w:ascii="Muli" w:hAnsi="Muli"/>
                <w:sz w:val="16"/>
                <w:szCs w:val="16"/>
              </w:rPr>
            </w:pPr>
            <w:r w:rsidRPr="00290B26">
              <w:rPr>
                <w:rFonts w:ascii="Muli" w:hAnsi="Muli"/>
                <w:sz w:val="16"/>
                <w:szCs w:val="16"/>
              </w:rPr>
              <w:t>68G.1.1 on premises which are or in an area which is licensed under the Liquor Control Reform Act 1998; or</w:t>
            </w:r>
          </w:p>
          <w:p w14:paraId="1A90AC40" w14:textId="77777777" w:rsidR="008035E2" w:rsidRPr="00290B26" w:rsidRDefault="008035E2" w:rsidP="00290B26">
            <w:pPr>
              <w:pStyle w:val="NoSpacing"/>
              <w:ind w:left="720"/>
              <w:rPr>
                <w:rFonts w:ascii="Muli" w:hAnsi="Muli"/>
                <w:sz w:val="16"/>
                <w:szCs w:val="16"/>
              </w:rPr>
            </w:pPr>
            <w:r w:rsidRPr="00290B26">
              <w:rPr>
                <w:rFonts w:ascii="Muli" w:hAnsi="Muli"/>
                <w:sz w:val="16"/>
                <w:szCs w:val="16"/>
              </w:rPr>
              <w:t>68G.1.2 attending an Event prescribed by Council.</w:t>
            </w:r>
          </w:p>
          <w:p w14:paraId="3B2CDA48" w14:textId="77777777" w:rsidR="008035E2" w:rsidRDefault="008035E2" w:rsidP="008035E2">
            <w:pPr>
              <w:pStyle w:val="NoSpacing"/>
              <w:rPr>
                <w:rFonts w:ascii="Muli" w:hAnsi="Muli"/>
                <w:b/>
                <w:bCs/>
                <w:sz w:val="16"/>
                <w:szCs w:val="16"/>
              </w:rPr>
            </w:pPr>
            <w:r w:rsidRPr="00290B26">
              <w:rPr>
                <w:rFonts w:ascii="Muli" w:hAnsi="Muli"/>
                <w:sz w:val="16"/>
                <w:szCs w:val="16"/>
              </w:rPr>
              <w:t>68G.2 Council may, for the purposes of this Part, prescribe a festival or other event as an Event to which clause 68C or 68E does not apply</w:t>
            </w:r>
            <w:r w:rsidRPr="008035E2">
              <w:rPr>
                <w:rFonts w:ascii="Muli" w:hAnsi="Muli"/>
                <w:b/>
                <w:bCs/>
                <w:sz w:val="16"/>
                <w:szCs w:val="16"/>
              </w:rPr>
              <w:t>.</w:t>
            </w:r>
          </w:p>
          <w:p w14:paraId="4A561B8C" w14:textId="77777777" w:rsidR="00290B26" w:rsidRPr="008035E2" w:rsidRDefault="00290B26" w:rsidP="008035E2">
            <w:pPr>
              <w:pStyle w:val="NoSpacing"/>
              <w:rPr>
                <w:rFonts w:ascii="Muli" w:hAnsi="Muli"/>
                <w:b/>
                <w:bCs/>
                <w:sz w:val="16"/>
                <w:szCs w:val="16"/>
              </w:rPr>
            </w:pPr>
          </w:p>
          <w:p w14:paraId="42BEDD7D" w14:textId="77777777" w:rsidR="008035E2" w:rsidRPr="00290B26" w:rsidRDefault="008035E2" w:rsidP="008035E2">
            <w:pPr>
              <w:pStyle w:val="NoSpacing"/>
              <w:rPr>
                <w:rFonts w:ascii="Muli" w:hAnsi="Muli"/>
                <w:sz w:val="16"/>
                <w:szCs w:val="16"/>
              </w:rPr>
            </w:pPr>
            <w:r w:rsidRPr="00290B26">
              <w:rPr>
                <w:rFonts w:ascii="Muli" w:hAnsi="Muli"/>
                <w:sz w:val="16"/>
                <w:szCs w:val="16"/>
              </w:rPr>
              <w:t>68G.3 Any prescription which is made by Council under sub-clause 68G.2 must be published on Council’s website, and must specify:</w:t>
            </w:r>
          </w:p>
          <w:p w14:paraId="2F43DC61" w14:textId="77777777" w:rsidR="008035E2" w:rsidRPr="00290B26" w:rsidRDefault="008035E2" w:rsidP="00290B26">
            <w:pPr>
              <w:pStyle w:val="NoSpacing"/>
              <w:ind w:left="720"/>
              <w:rPr>
                <w:rFonts w:ascii="Muli" w:hAnsi="Muli"/>
                <w:sz w:val="16"/>
                <w:szCs w:val="16"/>
              </w:rPr>
            </w:pPr>
            <w:r w:rsidRPr="00290B26">
              <w:rPr>
                <w:rFonts w:ascii="Muli" w:hAnsi="Muli"/>
                <w:sz w:val="16"/>
                <w:szCs w:val="16"/>
              </w:rPr>
              <w:t xml:space="preserve">68G.3.1 the period during which the Event is being </w:t>
            </w:r>
            <w:proofErr w:type="gramStart"/>
            <w:r w:rsidRPr="00290B26">
              <w:rPr>
                <w:rFonts w:ascii="Muli" w:hAnsi="Muli"/>
                <w:sz w:val="16"/>
                <w:szCs w:val="16"/>
              </w:rPr>
              <w:t>conducted;</w:t>
            </w:r>
            <w:proofErr w:type="gramEnd"/>
          </w:p>
          <w:p w14:paraId="596A3227" w14:textId="77777777" w:rsidR="008035E2" w:rsidRPr="00290B26" w:rsidRDefault="008035E2" w:rsidP="00290B26">
            <w:pPr>
              <w:pStyle w:val="NoSpacing"/>
              <w:ind w:left="720"/>
              <w:rPr>
                <w:rFonts w:ascii="Muli" w:hAnsi="Muli"/>
                <w:sz w:val="16"/>
                <w:szCs w:val="16"/>
              </w:rPr>
            </w:pPr>
            <w:r w:rsidRPr="00290B26">
              <w:rPr>
                <w:rFonts w:ascii="Muli" w:hAnsi="Muli"/>
                <w:sz w:val="16"/>
                <w:szCs w:val="16"/>
              </w:rPr>
              <w:t xml:space="preserve">68G.3.2 the area of the municipal district in which the Event is being conducted, which may be described by words, a plan or a map or a combination of words, a plan and a </w:t>
            </w:r>
            <w:proofErr w:type="gramStart"/>
            <w:r w:rsidRPr="00290B26">
              <w:rPr>
                <w:rFonts w:ascii="Muli" w:hAnsi="Muli"/>
                <w:sz w:val="16"/>
                <w:szCs w:val="16"/>
              </w:rPr>
              <w:t>map;</w:t>
            </w:r>
            <w:proofErr w:type="gramEnd"/>
          </w:p>
          <w:p w14:paraId="5A12F5DB" w14:textId="77777777" w:rsidR="008035E2" w:rsidRPr="00290B26" w:rsidRDefault="008035E2" w:rsidP="00290B26">
            <w:pPr>
              <w:pStyle w:val="NoSpacing"/>
              <w:ind w:left="720"/>
              <w:rPr>
                <w:rFonts w:ascii="Muli" w:hAnsi="Muli"/>
                <w:sz w:val="16"/>
                <w:szCs w:val="16"/>
              </w:rPr>
            </w:pPr>
            <w:r w:rsidRPr="00290B26">
              <w:rPr>
                <w:rFonts w:ascii="Muli" w:hAnsi="Muli"/>
                <w:sz w:val="16"/>
                <w:szCs w:val="16"/>
              </w:rPr>
              <w:t>68G.3.3 areas within the Event that are designated as allowing responsible service of liquor and the specified times during which liquor may be served there; and</w:t>
            </w:r>
          </w:p>
          <w:p w14:paraId="47994730" w14:textId="246EBDC8" w:rsidR="004B4C7B" w:rsidRPr="00633A76" w:rsidRDefault="008035E2" w:rsidP="00290B26">
            <w:pPr>
              <w:pStyle w:val="NoSpacing"/>
              <w:ind w:left="720"/>
              <w:rPr>
                <w:rFonts w:ascii="Muli" w:hAnsi="Muli"/>
                <w:b/>
                <w:bCs/>
                <w:sz w:val="16"/>
                <w:szCs w:val="16"/>
              </w:rPr>
            </w:pPr>
            <w:r w:rsidRPr="00290B26">
              <w:rPr>
                <w:rFonts w:ascii="Muli" w:hAnsi="Muli"/>
                <w:sz w:val="16"/>
                <w:szCs w:val="16"/>
              </w:rPr>
              <w:t>68G.3.4 the name of the person or persons conducting the Event.</w:t>
            </w:r>
          </w:p>
        </w:tc>
        <w:tc>
          <w:tcPr>
            <w:tcW w:w="6803" w:type="dxa"/>
          </w:tcPr>
          <w:p w14:paraId="7C3D3EC9" w14:textId="65DA4387" w:rsidR="004B4C7B" w:rsidRPr="004B4C7B" w:rsidRDefault="004B4C7B" w:rsidP="004B4C7B">
            <w:pPr>
              <w:pStyle w:val="NoSpacing"/>
              <w:rPr>
                <w:rFonts w:ascii="Muli" w:hAnsi="Muli"/>
                <w:b/>
                <w:bCs/>
                <w:sz w:val="16"/>
                <w:szCs w:val="16"/>
              </w:rPr>
            </w:pPr>
            <w:r w:rsidRPr="004B4C7B">
              <w:rPr>
                <w:rFonts w:ascii="Muli" w:hAnsi="Muli"/>
                <w:b/>
                <w:bCs/>
                <w:sz w:val="16"/>
                <w:szCs w:val="16"/>
              </w:rPr>
              <w:lastRenderedPageBreak/>
              <w:t>7.1</w:t>
            </w:r>
            <w:r>
              <w:rPr>
                <w:rFonts w:ascii="Muli" w:hAnsi="Muli"/>
                <w:b/>
                <w:bCs/>
                <w:sz w:val="16"/>
                <w:szCs w:val="16"/>
              </w:rPr>
              <w:t xml:space="preserve"> </w:t>
            </w:r>
            <w:r w:rsidRPr="004B4C7B">
              <w:rPr>
                <w:rFonts w:ascii="Muli" w:hAnsi="Muli"/>
                <w:b/>
                <w:bCs/>
                <w:sz w:val="16"/>
                <w:szCs w:val="16"/>
              </w:rPr>
              <w:t>Introduction to this Part</w:t>
            </w:r>
          </w:p>
          <w:p w14:paraId="6599E900" w14:textId="7D0E1493" w:rsidR="004B4C7B" w:rsidRPr="00FA116E" w:rsidRDefault="004B4C7B" w:rsidP="004B4C7B">
            <w:pPr>
              <w:pStyle w:val="NoSpacing"/>
              <w:rPr>
                <w:rFonts w:ascii="Muli" w:hAnsi="Muli"/>
                <w:sz w:val="16"/>
                <w:szCs w:val="16"/>
              </w:rPr>
            </w:pPr>
            <w:r w:rsidRPr="00FA116E">
              <w:rPr>
                <w:rFonts w:ascii="Muli" w:hAnsi="Muli"/>
                <w:sz w:val="16"/>
                <w:szCs w:val="16"/>
              </w:rPr>
              <w:t>(1) This Part is not intended to criminalise social or economic disadvantage or chronic health issues, nor to create barriers to seeking or receiving support from appropriate health and social services. People may be in vulnerable circumstances if they are:</w:t>
            </w:r>
          </w:p>
          <w:p w14:paraId="5C8C958A" w14:textId="28B3EDE0" w:rsidR="004B4C7B" w:rsidRPr="00FA116E" w:rsidRDefault="004B4C7B" w:rsidP="001E02A6">
            <w:pPr>
              <w:pStyle w:val="NoSpacing"/>
              <w:ind w:left="720"/>
              <w:rPr>
                <w:rFonts w:ascii="Muli" w:hAnsi="Muli"/>
                <w:sz w:val="16"/>
                <w:szCs w:val="16"/>
              </w:rPr>
            </w:pPr>
            <w:r w:rsidRPr="00FA116E">
              <w:rPr>
                <w:rFonts w:ascii="Muli" w:hAnsi="Muli"/>
                <w:sz w:val="16"/>
                <w:szCs w:val="16"/>
              </w:rPr>
              <w:t xml:space="preserve">(a) experiencing homelessness </w:t>
            </w:r>
          </w:p>
          <w:p w14:paraId="1851C898" w14:textId="7A12862E" w:rsidR="004B4C7B" w:rsidRPr="00FA116E" w:rsidRDefault="004B4C7B" w:rsidP="001E02A6">
            <w:pPr>
              <w:pStyle w:val="NoSpacing"/>
              <w:ind w:left="720"/>
              <w:rPr>
                <w:rFonts w:ascii="Muli" w:hAnsi="Muli"/>
                <w:sz w:val="16"/>
                <w:szCs w:val="16"/>
              </w:rPr>
            </w:pPr>
            <w:r w:rsidRPr="00FA116E">
              <w:rPr>
                <w:rFonts w:ascii="Muli" w:hAnsi="Muli"/>
                <w:sz w:val="16"/>
                <w:szCs w:val="16"/>
              </w:rPr>
              <w:t xml:space="preserve">(b) socially, culturally or economically marginalised </w:t>
            </w:r>
          </w:p>
          <w:p w14:paraId="1489338E" w14:textId="62D522AF" w:rsidR="004B4C7B" w:rsidRPr="00FA116E" w:rsidRDefault="004B4C7B" w:rsidP="001E02A6">
            <w:pPr>
              <w:pStyle w:val="NoSpacing"/>
              <w:ind w:left="720"/>
              <w:rPr>
                <w:rFonts w:ascii="Muli" w:hAnsi="Muli"/>
                <w:sz w:val="16"/>
                <w:szCs w:val="16"/>
              </w:rPr>
            </w:pPr>
            <w:r w:rsidRPr="00FA116E">
              <w:rPr>
                <w:rFonts w:ascii="Muli" w:hAnsi="Muli"/>
                <w:sz w:val="16"/>
                <w:szCs w:val="16"/>
              </w:rPr>
              <w:t xml:space="preserve">(c) experiencing chronic physical or mental health issues </w:t>
            </w:r>
          </w:p>
          <w:p w14:paraId="6E8B9B3C" w14:textId="77777777" w:rsidR="004B4C7B" w:rsidRPr="00FA116E" w:rsidRDefault="004B4C7B" w:rsidP="004B4C7B">
            <w:pPr>
              <w:pStyle w:val="NoSpacing"/>
              <w:rPr>
                <w:rFonts w:ascii="Muli" w:hAnsi="Muli"/>
                <w:sz w:val="16"/>
                <w:szCs w:val="16"/>
              </w:rPr>
            </w:pPr>
          </w:p>
          <w:p w14:paraId="7CCF4607" w14:textId="197ACBB0" w:rsidR="004B4C7B" w:rsidRPr="00FA116E" w:rsidRDefault="004B4C7B" w:rsidP="004B4C7B">
            <w:pPr>
              <w:pStyle w:val="NoSpacing"/>
              <w:rPr>
                <w:rFonts w:ascii="Muli" w:hAnsi="Muli"/>
                <w:sz w:val="16"/>
                <w:szCs w:val="16"/>
              </w:rPr>
            </w:pPr>
            <w:r w:rsidRPr="00FA116E">
              <w:rPr>
                <w:rFonts w:ascii="Muli" w:hAnsi="Muli"/>
                <w:sz w:val="16"/>
                <w:szCs w:val="16"/>
              </w:rPr>
              <w:t xml:space="preserve">(2) For these reasons, in situations in which provisions in this Part would usually apply, Authorised Officers must address the reason for the apparent breach of the provision and first offer the option of support through local health and outreach services and/or considering the non-punitive options. </w:t>
            </w:r>
          </w:p>
          <w:p w14:paraId="36BE76DA" w14:textId="77777777" w:rsidR="004B4C7B" w:rsidRPr="004B4C7B" w:rsidRDefault="004B4C7B" w:rsidP="004B4C7B">
            <w:pPr>
              <w:pStyle w:val="NoSpacing"/>
              <w:rPr>
                <w:rFonts w:ascii="Muli" w:hAnsi="Muli"/>
                <w:b/>
                <w:bCs/>
                <w:sz w:val="16"/>
                <w:szCs w:val="16"/>
              </w:rPr>
            </w:pPr>
          </w:p>
          <w:p w14:paraId="5B384D65" w14:textId="11BBB00F" w:rsidR="004B4C7B" w:rsidRPr="004B4C7B" w:rsidRDefault="004B4C7B" w:rsidP="004B4C7B">
            <w:pPr>
              <w:pStyle w:val="NoSpacing"/>
              <w:rPr>
                <w:rFonts w:ascii="Muli" w:hAnsi="Muli"/>
                <w:b/>
                <w:bCs/>
                <w:sz w:val="16"/>
                <w:szCs w:val="16"/>
              </w:rPr>
            </w:pPr>
            <w:r w:rsidRPr="004B4C7B">
              <w:rPr>
                <w:rFonts w:ascii="Muli" w:hAnsi="Muli"/>
                <w:b/>
                <w:bCs/>
                <w:sz w:val="16"/>
                <w:szCs w:val="16"/>
              </w:rPr>
              <w:t>7.2</w:t>
            </w:r>
            <w:r>
              <w:rPr>
                <w:rFonts w:ascii="Muli" w:hAnsi="Muli"/>
                <w:b/>
                <w:bCs/>
                <w:sz w:val="16"/>
                <w:szCs w:val="16"/>
              </w:rPr>
              <w:t xml:space="preserve"> </w:t>
            </w:r>
            <w:r w:rsidRPr="004B4C7B">
              <w:rPr>
                <w:rFonts w:ascii="Muli" w:hAnsi="Muli"/>
                <w:b/>
                <w:bCs/>
                <w:sz w:val="16"/>
                <w:szCs w:val="16"/>
              </w:rPr>
              <w:t xml:space="preserve">Prescription by the Council </w:t>
            </w:r>
          </w:p>
          <w:p w14:paraId="1BB2EECA" w14:textId="658EB0CF" w:rsidR="00CB4219" w:rsidRPr="00CB4219" w:rsidRDefault="00CB4219" w:rsidP="00CB4219">
            <w:pPr>
              <w:pStyle w:val="NoSpacing"/>
              <w:rPr>
                <w:rFonts w:ascii="Muli" w:hAnsi="Muli"/>
                <w:sz w:val="16"/>
                <w:szCs w:val="16"/>
              </w:rPr>
            </w:pPr>
            <w:r w:rsidRPr="00CB4219">
              <w:rPr>
                <w:rFonts w:ascii="Muli" w:hAnsi="Muli"/>
                <w:sz w:val="16"/>
                <w:szCs w:val="16"/>
              </w:rPr>
              <w:t xml:space="preserve">(1) A prescription is only to be made under this clause where it is evident to the Council that there is an extraordinary and imminent risk to public safety related to the possession, control or consumption of liquor in a public place (or part of a public place). </w:t>
            </w:r>
          </w:p>
          <w:p w14:paraId="3A7F70A8" w14:textId="77777777" w:rsidR="00CB4219" w:rsidRPr="00CB4219" w:rsidRDefault="00CB4219" w:rsidP="00CB4219">
            <w:pPr>
              <w:pStyle w:val="NoSpacing"/>
              <w:rPr>
                <w:rFonts w:ascii="Muli" w:hAnsi="Muli"/>
                <w:sz w:val="16"/>
                <w:szCs w:val="16"/>
              </w:rPr>
            </w:pPr>
          </w:p>
          <w:p w14:paraId="4611BC7D" w14:textId="65CAD95E" w:rsidR="00CB4219" w:rsidRPr="00CB4219" w:rsidRDefault="00CB4219" w:rsidP="00CB4219">
            <w:pPr>
              <w:pStyle w:val="NoSpacing"/>
              <w:rPr>
                <w:rFonts w:ascii="Muli" w:hAnsi="Muli"/>
                <w:sz w:val="16"/>
                <w:szCs w:val="16"/>
              </w:rPr>
            </w:pPr>
            <w:r w:rsidRPr="00CB4219">
              <w:rPr>
                <w:rFonts w:ascii="Muli" w:hAnsi="Muli"/>
                <w:sz w:val="16"/>
                <w:szCs w:val="16"/>
              </w:rPr>
              <w:t xml:space="preserve">(2) The Council may prescribe a public place (or part of a public place) to be a Prescribed Area for the purposes of this Part. </w:t>
            </w:r>
          </w:p>
          <w:p w14:paraId="3178F0FC" w14:textId="77777777" w:rsidR="00CB4219" w:rsidRPr="00CB4219" w:rsidRDefault="00CB4219" w:rsidP="00CB4219">
            <w:pPr>
              <w:pStyle w:val="NoSpacing"/>
              <w:rPr>
                <w:rFonts w:ascii="Muli" w:hAnsi="Muli"/>
                <w:sz w:val="16"/>
                <w:szCs w:val="16"/>
              </w:rPr>
            </w:pPr>
          </w:p>
          <w:p w14:paraId="07C1CAC4" w14:textId="0ACC1A1E" w:rsidR="00CB4219" w:rsidRPr="00CB4219" w:rsidRDefault="00CB4219" w:rsidP="00CB4219">
            <w:pPr>
              <w:pStyle w:val="NoSpacing"/>
              <w:rPr>
                <w:rFonts w:ascii="Muli" w:hAnsi="Muli"/>
                <w:sz w:val="16"/>
                <w:szCs w:val="16"/>
              </w:rPr>
            </w:pPr>
            <w:r w:rsidRPr="00CB4219">
              <w:rPr>
                <w:rFonts w:ascii="Muli" w:hAnsi="Muli"/>
                <w:sz w:val="16"/>
                <w:szCs w:val="16"/>
              </w:rPr>
              <w:t xml:space="preserve">(3) If the Council prescribes a public place (or part of a public place) to be a Prescribed Area, the prescription may also specify: </w:t>
            </w:r>
          </w:p>
          <w:p w14:paraId="308C852A" w14:textId="0E1EBE34" w:rsidR="00CB4219" w:rsidRPr="00CB4219" w:rsidRDefault="00CB4219" w:rsidP="00CB4219">
            <w:pPr>
              <w:pStyle w:val="NoSpacing"/>
              <w:rPr>
                <w:rFonts w:ascii="Muli" w:hAnsi="Muli"/>
                <w:sz w:val="16"/>
                <w:szCs w:val="16"/>
              </w:rPr>
            </w:pPr>
            <w:r w:rsidRPr="00CB4219">
              <w:rPr>
                <w:rFonts w:ascii="Muli" w:hAnsi="Muli"/>
                <w:sz w:val="16"/>
                <w:szCs w:val="16"/>
              </w:rPr>
              <w:t xml:space="preserve">(a) days on or times between which a person must not consume any liquor or </w:t>
            </w:r>
          </w:p>
          <w:p w14:paraId="19DD6C6F" w14:textId="08EE81B3" w:rsidR="00CB4219" w:rsidRPr="00CB4219" w:rsidRDefault="00CB4219" w:rsidP="00CB4219">
            <w:pPr>
              <w:pStyle w:val="NoSpacing"/>
              <w:rPr>
                <w:rFonts w:ascii="Muli" w:hAnsi="Muli"/>
                <w:sz w:val="16"/>
                <w:szCs w:val="16"/>
              </w:rPr>
            </w:pPr>
            <w:r w:rsidRPr="00CB4219">
              <w:rPr>
                <w:rFonts w:ascii="Muli" w:hAnsi="Muli"/>
                <w:sz w:val="16"/>
                <w:szCs w:val="16"/>
              </w:rPr>
              <w:t xml:space="preserve">(b) possess or control any liquor other than in a sealed container in the Prescribed Area. </w:t>
            </w:r>
          </w:p>
          <w:p w14:paraId="5E959F6F" w14:textId="77777777" w:rsidR="00CB4219" w:rsidRPr="00CB4219" w:rsidRDefault="00CB4219" w:rsidP="00CB4219">
            <w:pPr>
              <w:pStyle w:val="NoSpacing"/>
              <w:rPr>
                <w:rFonts w:ascii="Muli" w:hAnsi="Muli"/>
                <w:sz w:val="16"/>
                <w:szCs w:val="16"/>
              </w:rPr>
            </w:pPr>
          </w:p>
          <w:p w14:paraId="2D125F9C" w14:textId="2F898A65" w:rsidR="00CB4219" w:rsidRPr="00CB4219" w:rsidRDefault="00CB4219" w:rsidP="00CB4219">
            <w:pPr>
              <w:pStyle w:val="NoSpacing"/>
              <w:rPr>
                <w:rFonts w:ascii="Muli" w:hAnsi="Muli"/>
                <w:sz w:val="16"/>
                <w:szCs w:val="16"/>
              </w:rPr>
            </w:pPr>
            <w:r w:rsidRPr="00CB4219">
              <w:rPr>
                <w:rFonts w:ascii="Muli" w:hAnsi="Muli"/>
                <w:sz w:val="16"/>
                <w:szCs w:val="16"/>
              </w:rPr>
              <w:t>(4) The Council must not make a prescription without first being satisfied that there is an imminent risk to the safety or welfare of members of the community if the prescription is not made.</w:t>
            </w:r>
          </w:p>
          <w:p w14:paraId="34EAA7EF" w14:textId="77777777" w:rsidR="00CB4219" w:rsidRPr="00CB4219" w:rsidRDefault="00CB4219" w:rsidP="00CB4219">
            <w:pPr>
              <w:pStyle w:val="NoSpacing"/>
              <w:rPr>
                <w:rFonts w:ascii="Muli" w:hAnsi="Muli"/>
                <w:sz w:val="16"/>
                <w:szCs w:val="16"/>
              </w:rPr>
            </w:pPr>
          </w:p>
          <w:p w14:paraId="29394182" w14:textId="70175320" w:rsidR="00CB4219" w:rsidRPr="00CB4219" w:rsidRDefault="00CB4219" w:rsidP="00CB4219">
            <w:pPr>
              <w:pStyle w:val="NoSpacing"/>
              <w:rPr>
                <w:rFonts w:ascii="Muli" w:hAnsi="Muli"/>
                <w:sz w:val="16"/>
                <w:szCs w:val="16"/>
              </w:rPr>
            </w:pPr>
            <w:r w:rsidRPr="00CB4219">
              <w:rPr>
                <w:rFonts w:ascii="Muli" w:hAnsi="Muli"/>
                <w:sz w:val="16"/>
                <w:szCs w:val="16"/>
              </w:rPr>
              <w:t>(5) Every prescription must specify or otherwise prescribe the public place (or part of the public place) being prescribed as a Prescribed Area, whether by map, plan or other means.</w:t>
            </w:r>
          </w:p>
          <w:p w14:paraId="1492EF39" w14:textId="77777777" w:rsidR="00CB4219" w:rsidRPr="00CB4219" w:rsidRDefault="00CB4219" w:rsidP="00CB4219">
            <w:pPr>
              <w:pStyle w:val="NoSpacing"/>
              <w:rPr>
                <w:rFonts w:ascii="Muli" w:hAnsi="Muli"/>
                <w:sz w:val="16"/>
                <w:szCs w:val="16"/>
              </w:rPr>
            </w:pPr>
          </w:p>
          <w:p w14:paraId="63F00CC3" w14:textId="3CA17DA9" w:rsidR="00CB4219" w:rsidRPr="00CB4219" w:rsidRDefault="00CB4219" w:rsidP="00CB4219">
            <w:pPr>
              <w:pStyle w:val="NoSpacing"/>
              <w:rPr>
                <w:rFonts w:ascii="Muli" w:hAnsi="Muli"/>
                <w:sz w:val="16"/>
                <w:szCs w:val="16"/>
              </w:rPr>
            </w:pPr>
            <w:r w:rsidRPr="00CB4219">
              <w:rPr>
                <w:rFonts w:ascii="Muli" w:hAnsi="Muli"/>
                <w:sz w:val="16"/>
                <w:szCs w:val="16"/>
              </w:rPr>
              <w:t xml:space="preserve">(6) Any prescription by the Council under this Part will not be effective, and no person can be prejudicially affected or made subject to any liability under this Part, until notice of the prescription is published on the Council’s website. </w:t>
            </w:r>
          </w:p>
          <w:p w14:paraId="0B267161" w14:textId="77777777" w:rsidR="00CB4219" w:rsidRPr="00CB4219" w:rsidRDefault="00CB4219" w:rsidP="00CB4219">
            <w:pPr>
              <w:pStyle w:val="NoSpacing"/>
              <w:rPr>
                <w:rFonts w:ascii="Muli" w:hAnsi="Muli"/>
                <w:sz w:val="16"/>
                <w:szCs w:val="16"/>
              </w:rPr>
            </w:pPr>
          </w:p>
          <w:p w14:paraId="7E1116AB" w14:textId="375D8880" w:rsidR="004B4C7B" w:rsidRPr="00CB4219" w:rsidRDefault="00CB4219" w:rsidP="00CB4219">
            <w:pPr>
              <w:pStyle w:val="NoSpacing"/>
              <w:rPr>
                <w:rFonts w:ascii="Muli" w:hAnsi="Muli"/>
                <w:sz w:val="16"/>
                <w:szCs w:val="16"/>
              </w:rPr>
            </w:pPr>
            <w:r w:rsidRPr="00CB4219">
              <w:rPr>
                <w:rFonts w:ascii="Muli" w:hAnsi="Muli"/>
                <w:sz w:val="16"/>
                <w:szCs w:val="16"/>
              </w:rPr>
              <w:t xml:space="preserve">(7) A prescription by the Council under this Part may expire if it is specified to remain in operation only for a limited period and that period passes and be revoked by resolution of the Council. </w:t>
            </w:r>
          </w:p>
          <w:p w14:paraId="318B9065" w14:textId="77777777" w:rsidR="00CB4219" w:rsidRPr="004B4C7B" w:rsidRDefault="00CB4219" w:rsidP="00CB4219">
            <w:pPr>
              <w:pStyle w:val="NoSpacing"/>
              <w:rPr>
                <w:rFonts w:ascii="Muli" w:hAnsi="Muli"/>
                <w:b/>
                <w:bCs/>
                <w:sz w:val="16"/>
                <w:szCs w:val="16"/>
              </w:rPr>
            </w:pPr>
          </w:p>
          <w:p w14:paraId="3461C0BB" w14:textId="5CB07E2B" w:rsidR="004B4C7B" w:rsidRPr="004B4C7B" w:rsidRDefault="004B4C7B" w:rsidP="004B4C7B">
            <w:pPr>
              <w:pStyle w:val="NoSpacing"/>
              <w:rPr>
                <w:rFonts w:ascii="Muli" w:hAnsi="Muli"/>
                <w:b/>
                <w:bCs/>
                <w:sz w:val="16"/>
                <w:szCs w:val="16"/>
              </w:rPr>
            </w:pPr>
            <w:r w:rsidRPr="004B4C7B">
              <w:rPr>
                <w:rFonts w:ascii="Muli" w:hAnsi="Muli"/>
                <w:b/>
                <w:bCs/>
                <w:sz w:val="16"/>
                <w:szCs w:val="16"/>
              </w:rPr>
              <w:t>7.3</w:t>
            </w:r>
            <w:r>
              <w:rPr>
                <w:rFonts w:ascii="Muli" w:hAnsi="Muli"/>
                <w:b/>
                <w:bCs/>
                <w:sz w:val="16"/>
                <w:szCs w:val="16"/>
              </w:rPr>
              <w:t xml:space="preserve"> </w:t>
            </w:r>
            <w:r w:rsidRPr="004B4C7B">
              <w:rPr>
                <w:rFonts w:ascii="Muli" w:hAnsi="Muli"/>
                <w:b/>
                <w:bCs/>
                <w:sz w:val="16"/>
                <w:szCs w:val="16"/>
              </w:rPr>
              <w:t xml:space="preserve">General </w:t>
            </w:r>
            <w:r w:rsidR="004B2703">
              <w:rPr>
                <w:rFonts w:ascii="Muli" w:hAnsi="Muli"/>
                <w:b/>
                <w:bCs/>
                <w:sz w:val="16"/>
                <w:szCs w:val="16"/>
              </w:rPr>
              <w:t>Provision</w:t>
            </w:r>
          </w:p>
          <w:p w14:paraId="252B97FB" w14:textId="6FFB9F5E" w:rsidR="004B4C7B" w:rsidRPr="00FA116E" w:rsidRDefault="004B4C7B" w:rsidP="004B4C7B">
            <w:pPr>
              <w:pStyle w:val="NoSpacing"/>
              <w:rPr>
                <w:rFonts w:ascii="Muli" w:hAnsi="Muli"/>
                <w:sz w:val="16"/>
                <w:szCs w:val="16"/>
              </w:rPr>
            </w:pPr>
            <w:r w:rsidRPr="00FA116E">
              <w:rPr>
                <w:rFonts w:ascii="Muli" w:hAnsi="Muli"/>
                <w:sz w:val="16"/>
                <w:szCs w:val="16"/>
              </w:rPr>
              <w:t xml:space="preserve">(1) A person must not consume any liquor or possess or control any liquor other than in a sealed container at any time: </w:t>
            </w:r>
          </w:p>
          <w:p w14:paraId="14724E0E" w14:textId="469917F3" w:rsidR="004B4C7B" w:rsidRPr="00FA116E" w:rsidRDefault="004B4C7B" w:rsidP="004B4C7B">
            <w:pPr>
              <w:pStyle w:val="NoSpacing"/>
              <w:ind w:left="720"/>
              <w:rPr>
                <w:rFonts w:ascii="Muli" w:hAnsi="Muli"/>
                <w:sz w:val="16"/>
                <w:szCs w:val="16"/>
              </w:rPr>
            </w:pPr>
            <w:r w:rsidRPr="00FA116E">
              <w:rPr>
                <w:rFonts w:ascii="Muli" w:hAnsi="Muli"/>
                <w:sz w:val="16"/>
                <w:szCs w:val="16"/>
              </w:rPr>
              <w:t>(a) between 9pm and 9am on the following day while present in a municipal reserve</w:t>
            </w:r>
          </w:p>
          <w:p w14:paraId="002928B6" w14:textId="67FE01EC" w:rsidR="004B4C7B" w:rsidRPr="00FA116E" w:rsidRDefault="004B4C7B" w:rsidP="004B4C7B">
            <w:pPr>
              <w:pStyle w:val="NoSpacing"/>
              <w:ind w:left="720"/>
              <w:rPr>
                <w:rFonts w:ascii="Muli" w:hAnsi="Muli"/>
                <w:sz w:val="16"/>
                <w:szCs w:val="16"/>
              </w:rPr>
            </w:pPr>
            <w:r w:rsidRPr="00FA116E">
              <w:rPr>
                <w:rFonts w:ascii="Muli" w:hAnsi="Muli"/>
                <w:sz w:val="16"/>
                <w:szCs w:val="16"/>
              </w:rPr>
              <w:t>(b) in a Prescribed Area, contrary to the terms of any prescription made in respect of that Prescribed Area</w:t>
            </w:r>
          </w:p>
          <w:p w14:paraId="460B7561" w14:textId="153DE08D" w:rsidR="004B4C7B" w:rsidRPr="00FA116E" w:rsidRDefault="004B4C7B" w:rsidP="004B4C7B">
            <w:pPr>
              <w:pStyle w:val="NoSpacing"/>
              <w:ind w:left="720"/>
              <w:rPr>
                <w:rFonts w:ascii="Muli" w:hAnsi="Muli"/>
                <w:sz w:val="16"/>
                <w:szCs w:val="16"/>
              </w:rPr>
            </w:pPr>
            <w:r w:rsidRPr="00FA116E">
              <w:rPr>
                <w:rFonts w:ascii="Muli" w:hAnsi="Muli"/>
                <w:sz w:val="16"/>
                <w:szCs w:val="16"/>
              </w:rPr>
              <w:t>(c) on a footpath adjoining any area which is licensed under the Liquor Control Reform Act 1998, if the premises in respect of which the area is licensed, is open for business or otherwise trading and does not have as its predominant purpose the sale of packaged liquor</w:t>
            </w:r>
          </w:p>
          <w:p w14:paraId="40A2EAF9" w14:textId="7BFA995D" w:rsidR="004B4C7B" w:rsidRPr="00FA116E" w:rsidRDefault="004B4C7B" w:rsidP="004B4C7B">
            <w:pPr>
              <w:pStyle w:val="NoSpacing"/>
              <w:ind w:left="720"/>
              <w:rPr>
                <w:rFonts w:ascii="Muli" w:hAnsi="Muli"/>
                <w:sz w:val="16"/>
                <w:szCs w:val="16"/>
              </w:rPr>
            </w:pPr>
            <w:r w:rsidRPr="00FA116E">
              <w:rPr>
                <w:rFonts w:ascii="Muli" w:hAnsi="Muli"/>
                <w:sz w:val="16"/>
                <w:szCs w:val="16"/>
              </w:rPr>
              <w:t xml:space="preserve">(d) within 10 metres of a pedestrian entrance or exit to an aquatic or leisure centre, a public library, a Maternal and Child Health Centre, a play centre, a child care centre, a pre-school, a school or any other building or structure used predominantly for the purpose of providing services to families or children, whether the person is on a footway or not and </w:t>
            </w:r>
          </w:p>
          <w:p w14:paraId="451D276D" w14:textId="7349DC4F" w:rsidR="004B4C7B" w:rsidRPr="00FA116E" w:rsidRDefault="004B4C7B" w:rsidP="004B4C7B">
            <w:pPr>
              <w:pStyle w:val="NoSpacing"/>
              <w:ind w:left="720"/>
              <w:rPr>
                <w:rFonts w:ascii="Muli" w:hAnsi="Muli"/>
                <w:sz w:val="16"/>
                <w:szCs w:val="16"/>
              </w:rPr>
            </w:pPr>
            <w:r w:rsidRPr="00FA116E">
              <w:rPr>
                <w:rFonts w:ascii="Muli" w:hAnsi="Muli"/>
                <w:sz w:val="16"/>
                <w:szCs w:val="16"/>
              </w:rPr>
              <w:t xml:space="preserve">(e) while on any road (excluding a footway), whether in a vehicle or not. </w:t>
            </w:r>
          </w:p>
          <w:p w14:paraId="0A7E59B1" w14:textId="77777777" w:rsidR="004B4C7B" w:rsidRPr="004B4C7B" w:rsidRDefault="004B4C7B" w:rsidP="004B4C7B">
            <w:pPr>
              <w:pStyle w:val="NoSpacing"/>
              <w:rPr>
                <w:rFonts w:ascii="Muli" w:hAnsi="Muli"/>
                <w:b/>
                <w:bCs/>
                <w:sz w:val="16"/>
                <w:szCs w:val="16"/>
              </w:rPr>
            </w:pPr>
          </w:p>
          <w:p w14:paraId="2C438DA7" w14:textId="2E9E77DA" w:rsidR="004B4C7B" w:rsidRPr="004B4C7B" w:rsidRDefault="004B4C7B" w:rsidP="004B4C7B">
            <w:pPr>
              <w:pStyle w:val="NoSpacing"/>
              <w:rPr>
                <w:rFonts w:ascii="Muli" w:hAnsi="Muli"/>
                <w:b/>
                <w:bCs/>
                <w:sz w:val="16"/>
                <w:szCs w:val="16"/>
              </w:rPr>
            </w:pPr>
            <w:r w:rsidRPr="004B4C7B">
              <w:rPr>
                <w:rFonts w:ascii="Muli" w:hAnsi="Muli"/>
                <w:b/>
                <w:bCs/>
                <w:sz w:val="16"/>
                <w:szCs w:val="16"/>
              </w:rPr>
              <w:t>7.4</w:t>
            </w:r>
            <w:r w:rsidR="00FA116E">
              <w:rPr>
                <w:rFonts w:ascii="Muli" w:hAnsi="Muli"/>
                <w:b/>
                <w:bCs/>
                <w:sz w:val="16"/>
                <w:szCs w:val="16"/>
              </w:rPr>
              <w:t xml:space="preserve"> </w:t>
            </w:r>
            <w:r w:rsidRPr="004B4C7B">
              <w:rPr>
                <w:rFonts w:ascii="Muli" w:hAnsi="Muli"/>
                <w:b/>
                <w:bCs/>
                <w:sz w:val="16"/>
                <w:szCs w:val="16"/>
              </w:rPr>
              <w:t xml:space="preserve">Clarification </w:t>
            </w:r>
          </w:p>
          <w:p w14:paraId="6AA15DC2" w14:textId="0B57B129" w:rsidR="004B4C7B" w:rsidRPr="006469EA" w:rsidRDefault="004B4C7B" w:rsidP="004B4C7B">
            <w:pPr>
              <w:pStyle w:val="NoSpacing"/>
              <w:rPr>
                <w:rFonts w:ascii="Muli" w:hAnsi="Muli"/>
                <w:sz w:val="16"/>
                <w:szCs w:val="16"/>
              </w:rPr>
            </w:pPr>
            <w:r w:rsidRPr="006469EA">
              <w:rPr>
                <w:rFonts w:ascii="Muli" w:hAnsi="Muli"/>
                <w:sz w:val="16"/>
                <w:szCs w:val="16"/>
              </w:rPr>
              <w:t>(1</w:t>
            </w:r>
            <w:r w:rsidR="00FA116E" w:rsidRPr="006469EA">
              <w:rPr>
                <w:rFonts w:ascii="Muli" w:hAnsi="Muli"/>
                <w:sz w:val="16"/>
                <w:szCs w:val="16"/>
              </w:rPr>
              <w:t xml:space="preserve">) </w:t>
            </w:r>
            <w:r w:rsidRPr="006469EA">
              <w:rPr>
                <w:rFonts w:ascii="Muli" w:hAnsi="Muli"/>
                <w:sz w:val="16"/>
                <w:szCs w:val="16"/>
              </w:rPr>
              <w:t xml:space="preserve">If a person is present in a municipal reserve between 9am and 9pm and the person’s location is one of the places in or on which a person is prohibited from consuming any liquor or possessing or controlling any liquor other than in a sealed container under sub-clause 7.3 (1)(b), 7.3 (1)(c), 7.3 (1)(d), or 7.3 (1)(e), that person will, if they consume any liquor or possess or control any liquor other than in a sealed container be in breach (as the case may be). </w:t>
            </w:r>
          </w:p>
          <w:p w14:paraId="59B0C17A" w14:textId="77777777" w:rsidR="00FA116E" w:rsidRPr="004B4C7B" w:rsidRDefault="00FA116E" w:rsidP="004B4C7B">
            <w:pPr>
              <w:pStyle w:val="NoSpacing"/>
              <w:rPr>
                <w:rFonts w:ascii="Muli" w:hAnsi="Muli"/>
                <w:b/>
                <w:bCs/>
                <w:sz w:val="16"/>
                <w:szCs w:val="16"/>
              </w:rPr>
            </w:pPr>
          </w:p>
          <w:p w14:paraId="49055BA3" w14:textId="644EA85D" w:rsidR="004B4C7B" w:rsidRPr="004B4C7B" w:rsidRDefault="004B4C7B" w:rsidP="004B4C7B">
            <w:pPr>
              <w:pStyle w:val="NoSpacing"/>
              <w:rPr>
                <w:rFonts w:ascii="Muli" w:hAnsi="Muli"/>
                <w:b/>
                <w:bCs/>
                <w:sz w:val="16"/>
                <w:szCs w:val="16"/>
              </w:rPr>
            </w:pPr>
            <w:r w:rsidRPr="004B4C7B">
              <w:rPr>
                <w:rFonts w:ascii="Muli" w:hAnsi="Muli"/>
                <w:b/>
                <w:bCs/>
                <w:sz w:val="16"/>
                <w:szCs w:val="16"/>
              </w:rPr>
              <w:t>7.5</w:t>
            </w:r>
            <w:r w:rsidR="00FA116E">
              <w:rPr>
                <w:rFonts w:ascii="Muli" w:hAnsi="Muli"/>
                <w:b/>
                <w:bCs/>
                <w:sz w:val="16"/>
                <w:szCs w:val="16"/>
              </w:rPr>
              <w:t xml:space="preserve"> </w:t>
            </w:r>
            <w:r w:rsidRPr="004B4C7B">
              <w:rPr>
                <w:rFonts w:ascii="Muli" w:hAnsi="Muli"/>
                <w:b/>
                <w:bCs/>
                <w:sz w:val="16"/>
                <w:szCs w:val="16"/>
              </w:rPr>
              <w:t xml:space="preserve">Additional </w:t>
            </w:r>
            <w:r w:rsidR="004B2703">
              <w:rPr>
                <w:rFonts w:ascii="Muli" w:hAnsi="Muli"/>
                <w:b/>
                <w:bCs/>
                <w:sz w:val="16"/>
                <w:szCs w:val="16"/>
              </w:rPr>
              <w:t>Provision</w:t>
            </w:r>
            <w:r w:rsidRPr="004B4C7B">
              <w:rPr>
                <w:rFonts w:ascii="Muli" w:hAnsi="Muli"/>
                <w:b/>
                <w:bCs/>
                <w:sz w:val="16"/>
                <w:szCs w:val="16"/>
              </w:rPr>
              <w:t xml:space="preserve">s </w:t>
            </w:r>
          </w:p>
          <w:p w14:paraId="6D99676F" w14:textId="7F7EC4DF" w:rsidR="004B4C7B" w:rsidRPr="006469EA" w:rsidRDefault="004B4C7B" w:rsidP="004B4C7B">
            <w:pPr>
              <w:pStyle w:val="NoSpacing"/>
              <w:rPr>
                <w:rFonts w:ascii="Muli" w:hAnsi="Muli"/>
                <w:sz w:val="16"/>
                <w:szCs w:val="16"/>
              </w:rPr>
            </w:pPr>
            <w:r w:rsidRPr="006469EA">
              <w:rPr>
                <w:rFonts w:ascii="Muli" w:hAnsi="Muli"/>
                <w:sz w:val="16"/>
                <w:szCs w:val="16"/>
              </w:rPr>
              <w:t>(1)</w:t>
            </w:r>
            <w:r w:rsidR="00FA116E" w:rsidRPr="006469EA">
              <w:rPr>
                <w:rFonts w:ascii="Muli" w:hAnsi="Muli"/>
                <w:sz w:val="16"/>
                <w:szCs w:val="16"/>
              </w:rPr>
              <w:t xml:space="preserve"> </w:t>
            </w:r>
            <w:r w:rsidRPr="006469EA">
              <w:rPr>
                <w:rFonts w:ascii="Muli" w:hAnsi="Muli"/>
                <w:sz w:val="16"/>
                <w:szCs w:val="16"/>
              </w:rPr>
              <w:t xml:space="preserve">Notwithstanding clause 7.3, a person must not, consume any liquor, or possess or control any liquor other than in a sealed container in: </w:t>
            </w:r>
          </w:p>
          <w:p w14:paraId="31220AC1" w14:textId="4AF05FA9" w:rsidR="004B4C7B" w:rsidRPr="006469EA" w:rsidRDefault="004B4C7B" w:rsidP="006469EA">
            <w:pPr>
              <w:pStyle w:val="NoSpacing"/>
              <w:ind w:left="720"/>
              <w:rPr>
                <w:rFonts w:ascii="Muli" w:hAnsi="Muli"/>
                <w:sz w:val="16"/>
                <w:szCs w:val="16"/>
              </w:rPr>
            </w:pPr>
            <w:r w:rsidRPr="006469EA">
              <w:rPr>
                <w:rFonts w:ascii="Muli" w:hAnsi="Muli"/>
                <w:sz w:val="16"/>
                <w:szCs w:val="16"/>
              </w:rPr>
              <w:t>(a)</w:t>
            </w:r>
            <w:r w:rsidR="00FA116E" w:rsidRPr="006469EA">
              <w:rPr>
                <w:rFonts w:ascii="Muli" w:hAnsi="Muli"/>
                <w:sz w:val="16"/>
                <w:szCs w:val="16"/>
              </w:rPr>
              <w:t xml:space="preserve"> </w:t>
            </w:r>
            <w:r w:rsidRPr="006469EA">
              <w:rPr>
                <w:rFonts w:ascii="Muli" w:hAnsi="Muli"/>
                <w:sz w:val="16"/>
                <w:szCs w:val="16"/>
              </w:rPr>
              <w:t xml:space="preserve">the area around Swan Street, Cremorne and Richmond, which is bounded by Tanner and Gipps Streets to the north, Church Street to the east, the railway line to the south and Punt Road to the west (being the area shaded red in the </w:t>
            </w:r>
            <w:r w:rsidRPr="006469EA">
              <w:rPr>
                <w:rFonts w:ascii="Muli" w:hAnsi="Muli"/>
                <w:sz w:val="16"/>
                <w:szCs w:val="16"/>
              </w:rPr>
              <w:lastRenderedPageBreak/>
              <w:t xml:space="preserve">map attached to this Local Law), from 9pm on the day immediately preceding the AFL Grand Final until 9am on the day immediately following the AFL Grand Final; or </w:t>
            </w:r>
          </w:p>
          <w:p w14:paraId="02036AA7" w14:textId="4FFE654A" w:rsidR="004B4C7B" w:rsidRPr="006469EA" w:rsidRDefault="004B4C7B" w:rsidP="006469EA">
            <w:pPr>
              <w:pStyle w:val="NoSpacing"/>
              <w:ind w:left="720"/>
              <w:rPr>
                <w:rFonts w:ascii="Muli" w:hAnsi="Muli"/>
                <w:sz w:val="16"/>
                <w:szCs w:val="16"/>
              </w:rPr>
            </w:pPr>
            <w:r w:rsidRPr="006469EA">
              <w:rPr>
                <w:rFonts w:ascii="Muli" w:hAnsi="Muli"/>
                <w:sz w:val="16"/>
                <w:szCs w:val="16"/>
              </w:rPr>
              <w:t>(b)</w:t>
            </w:r>
            <w:r w:rsidR="00FA116E" w:rsidRPr="006469EA">
              <w:rPr>
                <w:rFonts w:ascii="Muli" w:hAnsi="Muli"/>
                <w:sz w:val="16"/>
                <w:szCs w:val="16"/>
              </w:rPr>
              <w:t xml:space="preserve"> </w:t>
            </w:r>
            <w:r w:rsidRPr="006469EA">
              <w:rPr>
                <w:rFonts w:ascii="Muli" w:hAnsi="Muli"/>
                <w:sz w:val="16"/>
                <w:szCs w:val="16"/>
              </w:rPr>
              <w:t xml:space="preserve">any public place from 9pm on 30 December to 9am on 1 January. </w:t>
            </w:r>
          </w:p>
          <w:p w14:paraId="4384C6F6" w14:textId="77777777" w:rsidR="004B4C7B" w:rsidRPr="004B4C7B" w:rsidRDefault="004B4C7B" w:rsidP="004B4C7B">
            <w:pPr>
              <w:pStyle w:val="NoSpacing"/>
              <w:rPr>
                <w:rFonts w:ascii="Muli" w:hAnsi="Muli"/>
                <w:b/>
                <w:bCs/>
                <w:sz w:val="16"/>
                <w:szCs w:val="16"/>
              </w:rPr>
            </w:pPr>
          </w:p>
          <w:p w14:paraId="7CB72E18" w14:textId="614F1EA1" w:rsidR="004A3909" w:rsidRPr="004A3909" w:rsidRDefault="004B4C7B" w:rsidP="004A3909">
            <w:pPr>
              <w:pStyle w:val="NoSpacing"/>
              <w:rPr>
                <w:rFonts w:ascii="Muli" w:hAnsi="Muli"/>
                <w:b/>
                <w:bCs/>
                <w:sz w:val="16"/>
                <w:szCs w:val="16"/>
              </w:rPr>
            </w:pPr>
            <w:r w:rsidRPr="004B4C7B">
              <w:rPr>
                <w:rFonts w:ascii="Muli" w:hAnsi="Muli"/>
                <w:b/>
                <w:bCs/>
                <w:sz w:val="16"/>
                <w:szCs w:val="16"/>
              </w:rPr>
              <w:t>7.6</w:t>
            </w:r>
            <w:r w:rsidR="00FA116E">
              <w:rPr>
                <w:rFonts w:ascii="Muli" w:hAnsi="Muli"/>
                <w:b/>
                <w:bCs/>
                <w:sz w:val="16"/>
                <w:szCs w:val="16"/>
              </w:rPr>
              <w:t xml:space="preserve"> </w:t>
            </w:r>
            <w:r w:rsidRPr="004B4C7B">
              <w:rPr>
                <w:rFonts w:ascii="Muli" w:hAnsi="Muli"/>
                <w:b/>
                <w:bCs/>
                <w:sz w:val="16"/>
                <w:szCs w:val="16"/>
              </w:rPr>
              <w:t xml:space="preserve">Directions by Authorised Officer  </w:t>
            </w:r>
          </w:p>
          <w:p w14:paraId="1A704841" w14:textId="20112E62" w:rsidR="004A3909" w:rsidRPr="004A3909" w:rsidRDefault="004A3909" w:rsidP="004A3909">
            <w:pPr>
              <w:pStyle w:val="NoSpacing"/>
              <w:rPr>
                <w:rFonts w:ascii="Muli" w:hAnsi="Muli"/>
                <w:sz w:val="16"/>
                <w:szCs w:val="16"/>
              </w:rPr>
            </w:pPr>
            <w:r w:rsidRPr="004A3909">
              <w:rPr>
                <w:rFonts w:ascii="Muli" w:hAnsi="Muli"/>
                <w:sz w:val="16"/>
                <w:szCs w:val="16"/>
              </w:rPr>
              <w:t>(1)</w:t>
            </w:r>
            <w:r>
              <w:rPr>
                <w:rFonts w:ascii="Muli" w:hAnsi="Muli"/>
                <w:sz w:val="16"/>
                <w:szCs w:val="16"/>
              </w:rPr>
              <w:t xml:space="preserve"> </w:t>
            </w:r>
            <w:r w:rsidRPr="004A3909">
              <w:rPr>
                <w:rFonts w:ascii="Muli" w:hAnsi="Muli"/>
                <w:sz w:val="16"/>
                <w:szCs w:val="16"/>
              </w:rPr>
              <w:t xml:space="preserve">If an Authorised Officer observes a person contravening clause 7.3 or 7.5, and it is clear to the Authorised Officer that the person is not vulnerable within the meaning of the sub-clause (2), the Authorised Officer may direct the person to: </w:t>
            </w:r>
          </w:p>
          <w:p w14:paraId="6090B110" w14:textId="281F3A39" w:rsidR="004A3909" w:rsidRPr="004A3909" w:rsidRDefault="004A3909" w:rsidP="004A3909">
            <w:pPr>
              <w:pStyle w:val="NoSpacing"/>
              <w:ind w:left="720"/>
              <w:rPr>
                <w:rFonts w:ascii="Muli" w:hAnsi="Muli"/>
                <w:sz w:val="16"/>
                <w:szCs w:val="16"/>
              </w:rPr>
            </w:pPr>
            <w:r w:rsidRPr="004A3909">
              <w:rPr>
                <w:rFonts w:ascii="Muli" w:hAnsi="Muli"/>
                <w:sz w:val="16"/>
                <w:szCs w:val="16"/>
              </w:rPr>
              <w:t>(a)</w:t>
            </w:r>
            <w:r>
              <w:rPr>
                <w:rFonts w:ascii="Muli" w:hAnsi="Muli"/>
                <w:sz w:val="16"/>
                <w:szCs w:val="16"/>
              </w:rPr>
              <w:t xml:space="preserve"> </w:t>
            </w:r>
            <w:r w:rsidRPr="004A3909">
              <w:rPr>
                <w:rFonts w:ascii="Muli" w:hAnsi="Muli"/>
                <w:sz w:val="16"/>
                <w:szCs w:val="16"/>
              </w:rPr>
              <w:t>cease the consumption of liquor</w:t>
            </w:r>
          </w:p>
          <w:p w14:paraId="29E5AFA5" w14:textId="6F8F1323" w:rsidR="004A3909" w:rsidRPr="004A3909" w:rsidRDefault="004A3909" w:rsidP="004A3909">
            <w:pPr>
              <w:pStyle w:val="NoSpacing"/>
              <w:ind w:left="720"/>
              <w:rPr>
                <w:rFonts w:ascii="Muli" w:hAnsi="Muli"/>
                <w:sz w:val="16"/>
                <w:szCs w:val="16"/>
              </w:rPr>
            </w:pPr>
            <w:r w:rsidRPr="004A3909">
              <w:rPr>
                <w:rFonts w:ascii="Muli" w:hAnsi="Muli"/>
                <w:sz w:val="16"/>
                <w:szCs w:val="16"/>
              </w:rPr>
              <w:t>(b)</w:t>
            </w:r>
            <w:r>
              <w:rPr>
                <w:rFonts w:ascii="Muli" w:hAnsi="Muli"/>
                <w:sz w:val="16"/>
                <w:szCs w:val="16"/>
              </w:rPr>
              <w:t xml:space="preserve"> </w:t>
            </w:r>
            <w:r w:rsidRPr="004A3909">
              <w:rPr>
                <w:rFonts w:ascii="Muli" w:hAnsi="Muli"/>
                <w:sz w:val="16"/>
                <w:szCs w:val="16"/>
              </w:rPr>
              <w:t xml:space="preserve">seal the container of liquor or </w:t>
            </w:r>
          </w:p>
          <w:p w14:paraId="6B9017F1" w14:textId="09C38CBF" w:rsidR="004A3909" w:rsidRPr="004A3909" w:rsidRDefault="004A3909" w:rsidP="004A3909">
            <w:pPr>
              <w:pStyle w:val="NoSpacing"/>
              <w:ind w:left="720"/>
              <w:rPr>
                <w:rFonts w:ascii="Muli" w:hAnsi="Muli"/>
                <w:sz w:val="16"/>
                <w:szCs w:val="16"/>
              </w:rPr>
            </w:pPr>
            <w:r w:rsidRPr="004A3909">
              <w:rPr>
                <w:rFonts w:ascii="Muli" w:hAnsi="Muli"/>
                <w:sz w:val="16"/>
                <w:szCs w:val="16"/>
              </w:rPr>
              <w:t>(c)</w:t>
            </w:r>
            <w:r>
              <w:rPr>
                <w:rFonts w:ascii="Muli" w:hAnsi="Muli"/>
                <w:sz w:val="16"/>
                <w:szCs w:val="16"/>
              </w:rPr>
              <w:t xml:space="preserve"> </w:t>
            </w:r>
            <w:r w:rsidRPr="004A3909">
              <w:rPr>
                <w:rFonts w:ascii="Muli" w:hAnsi="Muli"/>
                <w:sz w:val="16"/>
                <w:szCs w:val="16"/>
              </w:rPr>
              <w:t xml:space="preserve">dispose of the liquor into a receptacle approved by the Authorised Officer. </w:t>
            </w:r>
          </w:p>
          <w:p w14:paraId="11F371F0" w14:textId="77777777" w:rsidR="004A3909" w:rsidRPr="004A3909" w:rsidRDefault="004A3909" w:rsidP="004A3909">
            <w:pPr>
              <w:pStyle w:val="NoSpacing"/>
              <w:rPr>
                <w:rFonts w:ascii="Muli" w:hAnsi="Muli"/>
                <w:sz w:val="16"/>
                <w:szCs w:val="16"/>
              </w:rPr>
            </w:pPr>
          </w:p>
          <w:p w14:paraId="4366C18E" w14:textId="162DDDE3" w:rsidR="004A3909" w:rsidRPr="004A3909" w:rsidRDefault="004A3909" w:rsidP="004A3909">
            <w:pPr>
              <w:pStyle w:val="NoSpacing"/>
              <w:rPr>
                <w:rFonts w:ascii="Muli" w:hAnsi="Muli"/>
                <w:sz w:val="16"/>
                <w:szCs w:val="16"/>
              </w:rPr>
            </w:pPr>
            <w:r w:rsidRPr="004A3909">
              <w:rPr>
                <w:rFonts w:ascii="Muli" w:hAnsi="Muli"/>
                <w:sz w:val="16"/>
                <w:szCs w:val="16"/>
              </w:rPr>
              <w:t>(2)</w:t>
            </w:r>
            <w:r>
              <w:rPr>
                <w:rFonts w:ascii="Muli" w:hAnsi="Muli"/>
                <w:sz w:val="16"/>
                <w:szCs w:val="16"/>
              </w:rPr>
              <w:t xml:space="preserve"> </w:t>
            </w:r>
            <w:r w:rsidRPr="004A3909">
              <w:rPr>
                <w:rFonts w:ascii="Muli" w:hAnsi="Muli"/>
                <w:sz w:val="16"/>
                <w:szCs w:val="16"/>
              </w:rPr>
              <w:t>Before giving any direction under clause 7.6, an Authorised Officer should consider whether there are extenuating circumstances in respect of the apparent breach of clause 7.3 or 7.5 and whether, given the apparent situation of the person to whom a direction would otherwise be given, the person is vulnerable such that it is preferable to offer support to the person through a local health and outreach service. A person will be vulnerable if they are:</w:t>
            </w:r>
          </w:p>
          <w:p w14:paraId="581C355C" w14:textId="12B2D868" w:rsidR="004A3909" w:rsidRPr="004A3909" w:rsidRDefault="004A3909" w:rsidP="004A3909">
            <w:pPr>
              <w:pStyle w:val="NoSpacing"/>
              <w:ind w:left="720"/>
              <w:rPr>
                <w:rFonts w:ascii="Muli" w:hAnsi="Muli"/>
                <w:sz w:val="16"/>
                <w:szCs w:val="16"/>
              </w:rPr>
            </w:pPr>
            <w:r w:rsidRPr="004A3909">
              <w:rPr>
                <w:rFonts w:ascii="Muli" w:hAnsi="Muli"/>
                <w:sz w:val="16"/>
                <w:szCs w:val="16"/>
              </w:rPr>
              <w:t>(a)</w:t>
            </w:r>
            <w:r>
              <w:rPr>
                <w:rFonts w:ascii="Muli" w:hAnsi="Muli"/>
                <w:sz w:val="16"/>
                <w:szCs w:val="16"/>
              </w:rPr>
              <w:t xml:space="preserve"> </w:t>
            </w:r>
            <w:r w:rsidRPr="004A3909">
              <w:rPr>
                <w:rFonts w:ascii="Muli" w:hAnsi="Muli"/>
                <w:sz w:val="16"/>
                <w:szCs w:val="16"/>
              </w:rPr>
              <w:t>experiencing homelessness</w:t>
            </w:r>
          </w:p>
          <w:p w14:paraId="4D37DCEB" w14:textId="0AA329C9" w:rsidR="004A3909" w:rsidRPr="004A3909" w:rsidRDefault="004A3909" w:rsidP="004A3909">
            <w:pPr>
              <w:pStyle w:val="NoSpacing"/>
              <w:ind w:left="720"/>
              <w:rPr>
                <w:rFonts w:ascii="Muli" w:hAnsi="Muli"/>
                <w:sz w:val="16"/>
                <w:szCs w:val="16"/>
              </w:rPr>
            </w:pPr>
            <w:r w:rsidRPr="004A3909">
              <w:rPr>
                <w:rFonts w:ascii="Muli" w:hAnsi="Muli"/>
                <w:sz w:val="16"/>
                <w:szCs w:val="16"/>
              </w:rPr>
              <w:t>(b)</w:t>
            </w:r>
            <w:r>
              <w:rPr>
                <w:rFonts w:ascii="Muli" w:hAnsi="Muli"/>
                <w:sz w:val="16"/>
                <w:szCs w:val="16"/>
              </w:rPr>
              <w:t xml:space="preserve"> </w:t>
            </w:r>
            <w:r w:rsidRPr="004A3909">
              <w:rPr>
                <w:rFonts w:ascii="Muli" w:hAnsi="Muli"/>
                <w:sz w:val="16"/>
                <w:szCs w:val="16"/>
              </w:rPr>
              <w:t>socially, culturally or economically marginalised</w:t>
            </w:r>
          </w:p>
          <w:p w14:paraId="7322FCAF" w14:textId="3B7F51B5" w:rsidR="004A3909" w:rsidRPr="004A3909" w:rsidRDefault="004A3909" w:rsidP="004A3909">
            <w:pPr>
              <w:pStyle w:val="NoSpacing"/>
              <w:ind w:left="720"/>
              <w:rPr>
                <w:rFonts w:ascii="Muli" w:hAnsi="Muli"/>
                <w:sz w:val="16"/>
                <w:szCs w:val="16"/>
              </w:rPr>
            </w:pPr>
            <w:r w:rsidRPr="004A3909">
              <w:rPr>
                <w:rFonts w:ascii="Muli" w:hAnsi="Muli"/>
                <w:sz w:val="16"/>
                <w:szCs w:val="16"/>
              </w:rPr>
              <w:t>(c)</w:t>
            </w:r>
            <w:r>
              <w:rPr>
                <w:rFonts w:ascii="Muli" w:hAnsi="Muli"/>
                <w:sz w:val="16"/>
                <w:szCs w:val="16"/>
              </w:rPr>
              <w:t xml:space="preserve"> </w:t>
            </w:r>
            <w:r w:rsidRPr="004A3909">
              <w:rPr>
                <w:rFonts w:ascii="Muli" w:hAnsi="Muli"/>
                <w:sz w:val="16"/>
                <w:szCs w:val="16"/>
              </w:rPr>
              <w:t>experiencing chronic physical or mental health issues</w:t>
            </w:r>
          </w:p>
          <w:p w14:paraId="2044B332" w14:textId="77777777" w:rsidR="004A3909" w:rsidRPr="004A3909" w:rsidRDefault="004A3909" w:rsidP="004A3909">
            <w:pPr>
              <w:pStyle w:val="NoSpacing"/>
              <w:rPr>
                <w:rFonts w:ascii="Muli" w:hAnsi="Muli"/>
                <w:sz w:val="16"/>
                <w:szCs w:val="16"/>
              </w:rPr>
            </w:pPr>
          </w:p>
          <w:p w14:paraId="069B551E" w14:textId="77777777" w:rsidR="004A3909" w:rsidRPr="004A3909" w:rsidRDefault="004A3909" w:rsidP="004A3909">
            <w:pPr>
              <w:pStyle w:val="NoSpacing"/>
              <w:rPr>
                <w:rFonts w:ascii="Muli" w:hAnsi="Muli"/>
                <w:sz w:val="16"/>
                <w:szCs w:val="16"/>
              </w:rPr>
            </w:pPr>
            <w:r w:rsidRPr="004A3909">
              <w:rPr>
                <w:rFonts w:ascii="Muli" w:hAnsi="Muli"/>
                <w:sz w:val="16"/>
                <w:szCs w:val="16"/>
              </w:rPr>
              <w:t>For these reasons, in situations in which provisions in this Part of the Local Law would usually apply, authorised officers must address the reason for the apparent breach of the provision and first offer the person who is vulnerable the option of support through local health and outreach services and/or considering the non-punitive options.</w:t>
            </w:r>
          </w:p>
          <w:p w14:paraId="101D0C1C" w14:textId="77777777" w:rsidR="004A3909" w:rsidRPr="004A3909" w:rsidRDefault="004A3909" w:rsidP="004A3909">
            <w:pPr>
              <w:pStyle w:val="NoSpacing"/>
              <w:rPr>
                <w:rFonts w:ascii="Muli" w:hAnsi="Muli"/>
                <w:sz w:val="16"/>
                <w:szCs w:val="16"/>
              </w:rPr>
            </w:pPr>
          </w:p>
          <w:p w14:paraId="19142390" w14:textId="746A7C4E" w:rsidR="004B4C7B" w:rsidRDefault="004A3909" w:rsidP="004A3909">
            <w:pPr>
              <w:pStyle w:val="NoSpacing"/>
              <w:rPr>
                <w:rFonts w:ascii="Muli" w:hAnsi="Muli"/>
                <w:sz w:val="16"/>
                <w:szCs w:val="16"/>
              </w:rPr>
            </w:pPr>
            <w:r w:rsidRPr="004A3909">
              <w:rPr>
                <w:rFonts w:ascii="Muli" w:hAnsi="Muli"/>
                <w:sz w:val="16"/>
                <w:szCs w:val="16"/>
              </w:rPr>
              <w:t>(3)</w:t>
            </w:r>
            <w:r w:rsidR="002E11F3">
              <w:rPr>
                <w:rFonts w:ascii="Muli" w:hAnsi="Muli"/>
                <w:sz w:val="16"/>
                <w:szCs w:val="16"/>
              </w:rPr>
              <w:t xml:space="preserve"> </w:t>
            </w:r>
            <w:r w:rsidRPr="004A3909">
              <w:rPr>
                <w:rFonts w:ascii="Muli" w:hAnsi="Muli"/>
                <w:sz w:val="16"/>
                <w:szCs w:val="16"/>
              </w:rPr>
              <w:t xml:space="preserve">A person to </w:t>
            </w:r>
            <w:r w:rsidR="002E11F3" w:rsidRPr="002E11F3">
              <w:rPr>
                <w:rFonts w:ascii="Muli" w:hAnsi="Muli"/>
                <w:sz w:val="16"/>
                <w:szCs w:val="16"/>
              </w:rPr>
              <w:t>whom a direction is given under sub-clause (1) must comply with that direction.</w:t>
            </w:r>
          </w:p>
          <w:p w14:paraId="25699701" w14:textId="77777777" w:rsidR="002E11F3" w:rsidRPr="004B4C7B" w:rsidRDefault="002E11F3" w:rsidP="004A3909">
            <w:pPr>
              <w:pStyle w:val="NoSpacing"/>
              <w:rPr>
                <w:rFonts w:ascii="Muli" w:hAnsi="Muli"/>
                <w:b/>
                <w:bCs/>
                <w:sz w:val="16"/>
                <w:szCs w:val="16"/>
              </w:rPr>
            </w:pPr>
          </w:p>
          <w:p w14:paraId="34A5071B" w14:textId="79D18F42" w:rsidR="004B4C7B" w:rsidRPr="004B4C7B" w:rsidRDefault="004B4C7B" w:rsidP="004B4C7B">
            <w:pPr>
              <w:pStyle w:val="NoSpacing"/>
              <w:rPr>
                <w:rFonts w:ascii="Muli" w:hAnsi="Muli"/>
                <w:b/>
                <w:bCs/>
                <w:sz w:val="16"/>
                <w:szCs w:val="16"/>
              </w:rPr>
            </w:pPr>
            <w:r w:rsidRPr="004B4C7B">
              <w:rPr>
                <w:rFonts w:ascii="Muli" w:hAnsi="Muli"/>
                <w:b/>
                <w:bCs/>
                <w:sz w:val="16"/>
                <w:szCs w:val="16"/>
              </w:rPr>
              <w:t>7.7</w:t>
            </w:r>
            <w:r w:rsidR="00ED1FF3">
              <w:rPr>
                <w:rFonts w:ascii="Muli" w:hAnsi="Muli"/>
                <w:b/>
                <w:bCs/>
                <w:sz w:val="16"/>
                <w:szCs w:val="16"/>
              </w:rPr>
              <w:t xml:space="preserve"> </w:t>
            </w:r>
            <w:r w:rsidRPr="004B4C7B">
              <w:rPr>
                <w:rFonts w:ascii="Muli" w:hAnsi="Muli"/>
                <w:b/>
                <w:bCs/>
                <w:sz w:val="16"/>
                <w:szCs w:val="16"/>
              </w:rPr>
              <w:t xml:space="preserve">Exceptions </w:t>
            </w:r>
          </w:p>
          <w:p w14:paraId="56B9A557" w14:textId="62819240" w:rsidR="004B4C7B" w:rsidRPr="006469EA" w:rsidRDefault="004B4C7B" w:rsidP="004B4C7B">
            <w:pPr>
              <w:pStyle w:val="NoSpacing"/>
              <w:rPr>
                <w:rFonts w:ascii="Muli" w:hAnsi="Muli"/>
                <w:sz w:val="16"/>
                <w:szCs w:val="16"/>
              </w:rPr>
            </w:pPr>
            <w:r w:rsidRPr="006469EA">
              <w:rPr>
                <w:rFonts w:ascii="Muli" w:hAnsi="Muli"/>
                <w:sz w:val="16"/>
                <w:szCs w:val="16"/>
              </w:rPr>
              <w:t>(1)</w:t>
            </w:r>
            <w:r w:rsidR="00ED1FF3" w:rsidRPr="006469EA">
              <w:rPr>
                <w:rFonts w:ascii="Muli" w:hAnsi="Muli"/>
                <w:sz w:val="16"/>
                <w:szCs w:val="16"/>
              </w:rPr>
              <w:t xml:space="preserve"> </w:t>
            </w:r>
            <w:r w:rsidRPr="006469EA">
              <w:rPr>
                <w:rFonts w:ascii="Muli" w:hAnsi="Muli"/>
                <w:sz w:val="16"/>
                <w:szCs w:val="16"/>
              </w:rPr>
              <w:t xml:space="preserve">Nothing in clause 7.3 or 7.5 applies to any person who is: </w:t>
            </w:r>
          </w:p>
          <w:p w14:paraId="2B08CC0E" w14:textId="3890CFDA" w:rsidR="004B4C7B" w:rsidRPr="006469EA" w:rsidRDefault="004B4C7B" w:rsidP="00ED1FF3">
            <w:pPr>
              <w:pStyle w:val="NoSpacing"/>
              <w:ind w:left="720"/>
              <w:rPr>
                <w:rFonts w:ascii="Muli" w:hAnsi="Muli"/>
                <w:sz w:val="16"/>
                <w:szCs w:val="16"/>
              </w:rPr>
            </w:pPr>
            <w:r w:rsidRPr="006469EA">
              <w:rPr>
                <w:rFonts w:ascii="Muli" w:hAnsi="Muli"/>
                <w:sz w:val="16"/>
                <w:szCs w:val="16"/>
              </w:rPr>
              <w:t>(a)</w:t>
            </w:r>
            <w:r w:rsidR="00ED1FF3" w:rsidRPr="006469EA">
              <w:rPr>
                <w:rFonts w:ascii="Muli" w:hAnsi="Muli"/>
                <w:sz w:val="16"/>
                <w:szCs w:val="16"/>
              </w:rPr>
              <w:t xml:space="preserve"> </w:t>
            </w:r>
            <w:r w:rsidRPr="006469EA">
              <w:rPr>
                <w:rFonts w:ascii="Muli" w:hAnsi="Muli"/>
                <w:sz w:val="16"/>
                <w:szCs w:val="16"/>
              </w:rPr>
              <w:t xml:space="preserve">on premises which are or in an area which is licensed under the Liquor Control Reform Act 1998 or </w:t>
            </w:r>
          </w:p>
          <w:p w14:paraId="0B88F993" w14:textId="7E87D233" w:rsidR="004B4C7B" w:rsidRPr="006469EA" w:rsidRDefault="004B4C7B" w:rsidP="00ED1FF3">
            <w:pPr>
              <w:pStyle w:val="NoSpacing"/>
              <w:ind w:left="720"/>
              <w:rPr>
                <w:rFonts w:ascii="Muli" w:hAnsi="Muli"/>
                <w:sz w:val="16"/>
                <w:szCs w:val="16"/>
              </w:rPr>
            </w:pPr>
            <w:r w:rsidRPr="006469EA">
              <w:rPr>
                <w:rFonts w:ascii="Muli" w:hAnsi="Muli"/>
                <w:sz w:val="16"/>
                <w:szCs w:val="16"/>
              </w:rPr>
              <w:t>(b)</w:t>
            </w:r>
            <w:r w:rsidR="00ED1FF3" w:rsidRPr="006469EA">
              <w:rPr>
                <w:rFonts w:ascii="Muli" w:hAnsi="Muli"/>
                <w:sz w:val="16"/>
                <w:szCs w:val="16"/>
              </w:rPr>
              <w:t xml:space="preserve"> </w:t>
            </w:r>
            <w:r w:rsidRPr="006469EA">
              <w:rPr>
                <w:rFonts w:ascii="Muli" w:hAnsi="Muli"/>
                <w:sz w:val="16"/>
                <w:szCs w:val="16"/>
              </w:rPr>
              <w:t xml:space="preserve">attending an Event prescribed by Council. </w:t>
            </w:r>
          </w:p>
          <w:p w14:paraId="20DB30A1" w14:textId="77777777" w:rsidR="004B4C7B" w:rsidRPr="006469EA" w:rsidRDefault="004B4C7B" w:rsidP="004B4C7B">
            <w:pPr>
              <w:pStyle w:val="NoSpacing"/>
              <w:rPr>
                <w:rFonts w:ascii="Muli" w:hAnsi="Muli"/>
                <w:sz w:val="16"/>
                <w:szCs w:val="16"/>
              </w:rPr>
            </w:pPr>
          </w:p>
          <w:p w14:paraId="13E55B1F" w14:textId="4CBFE3ED" w:rsidR="004B4C7B" w:rsidRPr="006469EA" w:rsidRDefault="004B4C7B" w:rsidP="004B4C7B">
            <w:pPr>
              <w:pStyle w:val="NoSpacing"/>
              <w:rPr>
                <w:rFonts w:ascii="Muli" w:hAnsi="Muli"/>
                <w:sz w:val="16"/>
                <w:szCs w:val="16"/>
              </w:rPr>
            </w:pPr>
            <w:r w:rsidRPr="006469EA">
              <w:rPr>
                <w:rFonts w:ascii="Muli" w:hAnsi="Muli"/>
                <w:sz w:val="16"/>
                <w:szCs w:val="16"/>
              </w:rPr>
              <w:t>(2)</w:t>
            </w:r>
            <w:r w:rsidR="00ED1FF3" w:rsidRPr="006469EA">
              <w:rPr>
                <w:rFonts w:ascii="Muli" w:hAnsi="Muli"/>
                <w:sz w:val="16"/>
                <w:szCs w:val="16"/>
              </w:rPr>
              <w:t xml:space="preserve"> </w:t>
            </w:r>
            <w:r w:rsidRPr="006469EA">
              <w:rPr>
                <w:rFonts w:ascii="Muli" w:hAnsi="Muli"/>
                <w:sz w:val="16"/>
                <w:szCs w:val="16"/>
              </w:rPr>
              <w:t xml:space="preserve">Council may, for the purposes of this Part, prescribe a festival or other event as an Event to which </w:t>
            </w:r>
            <w:proofErr w:type="gramStart"/>
            <w:r w:rsidRPr="006469EA">
              <w:rPr>
                <w:rFonts w:ascii="Muli" w:hAnsi="Muli"/>
                <w:sz w:val="16"/>
                <w:szCs w:val="16"/>
              </w:rPr>
              <w:t>clause</w:t>
            </w:r>
            <w:proofErr w:type="gramEnd"/>
            <w:r w:rsidRPr="006469EA">
              <w:rPr>
                <w:rFonts w:ascii="Muli" w:hAnsi="Muli"/>
                <w:sz w:val="16"/>
                <w:szCs w:val="16"/>
              </w:rPr>
              <w:t xml:space="preserve"> 7.3 or 7.5 does not apply.   </w:t>
            </w:r>
          </w:p>
          <w:p w14:paraId="60E56470" w14:textId="77777777" w:rsidR="004B4C7B" w:rsidRPr="006469EA" w:rsidRDefault="004B4C7B" w:rsidP="004B4C7B">
            <w:pPr>
              <w:pStyle w:val="NoSpacing"/>
              <w:rPr>
                <w:rFonts w:ascii="Muli" w:hAnsi="Muli"/>
                <w:sz w:val="16"/>
                <w:szCs w:val="16"/>
              </w:rPr>
            </w:pPr>
          </w:p>
          <w:p w14:paraId="5B4B1505" w14:textId="71C88444" w:rsidR="004B4C7B" w:rsidRPr="006469EA" w:rsidRDefault="004B4C7B" w:rsidP="004B4C7B">
            <w:pPr>
              <w:pStyle w:val="NoSpacing"/>
              <w:rPr>
                <w:rFonts w:ascii="Muli" w:hAnsi="Muli"/>
                <w:sz w:val="16"/>
                <w:szCs w:val="16"/>
              </w:rPr>
            </w:pPr>
            <w:r w:rsidRPr="006469EA">
              <w:rPr>
                <w:rFonts w:ascii="Muli" w:hAnsi="Muli"/>
                <w:sz w:val="16"/>
                <w:szCs w:val="16"/>
              </w:rPr>
              <w:t>(3)</w:t>
            </w:r>
            <w:r w:rsidR="00ED1FF3" w:rsidRPr="006469EA">
              <w:rPr>
                <w:rFonts w:ascii="Muli" w:hAnsi="Muli"/>
                <w:sz w:val="16"/>
                <w:szCs w:val="16"/>
              </w:rPr>
              <w:t xml:space="preserve"> </w:t>
            </w:r>
            <w:r w:rsidRPr="006469EA">
              <w:rPr>
                <w:rFonts w:ascii="Muli" w:hAnsi="Muli"/>
                <w:sz w:val="16"/>
                <w:szCs w:val="16"/>
              </w:rPr>
              <w:t xml:space="preserve">Any prescription which is made by Council under sub-clause 7.7(2) must be published on Council’s website, and must specify: </w:t>
            </w:r>
          </w:p>
          <w:p w14:paraId="6A725614" w14:textId="3C5E0F88" w:rsidR="004B4C7B" w:rsidRPr="006469EA" w:rsidRDefault="004B4C7B" w:rsidP="00ED1FF3">
            <w:pPr>
              <w:pStyle w:val="NoSpacing"/>
              <w:ind w:left="720"/>
              <w:rPr>
                <w:rFonts w:ascii="Muli" w:hAnsi="Muli"/>
                <w:sz w:val="16"/>
                <w:szCs w:val="16"/>
              </w:rPr>
            </w:pPr>
            <w:r w:rsidRPr="006469EA">
              <w:rPr>
                <w:rFonts w:ascii="Muli" w:hAnsi="Muli"/>
                <w:sz w:val="16"/>
                <w:szCs w:val="16"/>
              </w:rPr>
              <w:t>(a)</w:t>
            </w:r>
            <w:r w:rsidR="00ED1FF3" w:rsidRPr="006469EA">
              <w:rPr>
                <w:rFonts w:ascii="Muli" w:hAnsi="Muli"/>
                <w:sz w:val="16"/>
                <w:szCs w:val="16"/>
              </w:rPr>
              <w:t xml:space="preserve"> </w:t>
            </w:r>
            <w:r w:rsidRPr="006469EA">
              <w:rPr>
                <w:rFonts w:ascii="Muli" w:hAnsi="Muli"/>
                <w:sz w:val="16"/>
                <w:szCs w:val="16"/>
              </w:rPr>
              <w:t>the period during which the Event is being conducted</w:t>
            </w:r>
          </w:p>
          <w:p w14:paraId="3F5D215F" w14:textId="6EB1C338" w:rsidR="004B4C7B" w:rsidRPr="006469EA" w:rsidRDefault="004B4C7B" w:rsidP="00ED1FF3">
            <w:pPr>
              <w:pStyle w:val="NoSpacing"/>
              <w:ind w:left="720"/>
              <w:rPr>
                <w:rFonts w:ascii="Muli" w:hAnsi="Muli"/>
                <w:sz w:val="16"/>
                <w:szCs w:val="16"/>
              </w:rPr>
            </w:pPr>
            <w:r w:rsidRPr="006469EA">
              <w:rPr>
                <w:rFonts w:ascii="Muli" w:hAnsi="Muli"/>
                <w:sz w:val="16"/>
                <w:szCs w:val="16"/>
              </w:rPr>
              <w:t>(b)</w:t>
            </w:r>
            <w:r w:rsidR="00ED1FF3" w:rsidRPr="006469EA">
              <w:rPr>
                <w:rFonts w:ascii="Muli" w:hAnsi="Muli"/>
                <w:sz w:val="16"/>
                <w:szCs w:val="16"/>
              </w:rPr>
              <w:t xml:space="preserve"> </w:t>
            </w:r>
            <w:r w:rsidRPr="006469EA">
              <w:rPr>
                <w:rFonts w:ascii="Muli" w:hAnsi="Muli"/>
                <w:sz w:val="16"/>
                <w:szCs w:val="16"/>
              </w:rPr>
              <w:t>the area of the municipal district in which the Event is being conducted, which may be described by words, a plan or a map or a combination of words, a plan and a map</w:t>
            </w:r>
          </w:p>
          <w:p w14:paraId="72D606C3" w14:textId="5C6641B6" w:rsidR="004B4C7B" w:rsidRPr="006469EA" w:rsidRDefault="004B4C7B" w:rsidP="00ED1FF3">
            <w:pPr>
              <w:pStyle w:val="NoSpacing"/>
              <w:ind w:left="720"/>
              <w:rPr>
                <w:rFonts w:ascii="Muli" w:hAnsi="Muli"/>
                <w:sz w:val="16"/>
                <w:szCs w:val="16"/>
              </w:rPr>
            </w:pPr>
            <w:r w:rsidRPr="006469EA">
              <w:rPr>
                <w:rFonts w:ascii="Muli" w:hAnsi="Muli"/>
                <w:sz w:val="16"/>
                <w:szCs w:val="16"/>
              </w:rPr>
              <w:t>(c)</w:t>
            </w:r>
            <w:r w:rsidR="006469EA" w:rsidRPr="006469EA">
              <w:rPr>
                <w:rFonts w:ascii="Muli" w:hAnsi="Muli"/>
                <w:sz w:val="16"/>
                <w:szCs w:val="16"/>
              </w:rPr>
              <w:t xml:space="preserve"> </w:t>
            </w:r>
            <w:r w:rsidRPr="006469EA">
              <w:rPr>
                <w:rFonts w:ascii="Muli" w:hAnsi="Muli"/>
                <w:sz w:val="16"/>
                <w:szCs w:val="16"/>
              </w:rPr>
              <w:t xml:space="preserve">areas within the Event that are designated as allowing responsible service of liquor and the specified times during which liquor may be served there and </w:t>
            </w:r>
          </w:p>
          <w:p w14:paraId="5E4CD8AC" w14:textId="771D8F3E" w:rsidR="004B4C7B" w:rsidRPr="007101E9" w:rsidRDefault="004B4C7B" w:rsidP="00ED1FF3">
            <w:pPr>
              <w:pStyle w:val="NoSpacing"/>
              <w:ind w:left="720"/>
              <w:rPr>
                <w:rFonts w:ascii="Muli" w:hAnsi="Muli"/>
                <w:b/>
                <w:bCs/>
                <w:sz w:val="16"/>
                <w:szCs w:val="16"/>
              </w:rPr>
            </w:pPr>
            <w:r w:rsidRPr="006469EA">
              <w:rPr>
                <w:rFonts w:ascii="Muli" w:hAnsi="Muli"/>
                <w:sz w:val="16"/>
                <w:szCs w:val="16"/>
              </w:rPr>
              <w:t>(d)</w:t>
            </w:r>
            <w:r w:rsidR="006469EA" w:rsidRPr="006469EA">
              <w:rPr>
                <w:rFonts w:ascii="Muli" w:hAnsi="Muli"/>
                <w:sz w:val="16"/>
                <w:szCs w:val="16"/>
              </w:rPr>
              <w:t xml:space="preserve"> </w:t>
            </w:r>
            <w:r w:rsidRPr="006469EA">
              <w:rPr>
                <w:rFonts w:ascii="Muli" w:hAnsi="Muli"/>
                <w:sz w:val="16"/>
                <w:szCs w:val="16"/>
              </w:rPr>
              <w:t>the name of the person or persons conducting the Event.</w:t>
            </w:r>
          </w:p>
        </w:tc>
        <w:tc>
          <w:tcPr>
            <w:tcW w:w="6803" w:type="dxa"/>
          </w:tcPr>
          <w:p w14:paraId="32A9C4C7" w14:textId="0A5727F3" w:rsidR="00EA5CA6" w:rsidRPr="00EA5CA6" w:rsidRDefault="00EA5CA6" w:rsidP="00EA5CA6">
            <w:pPr>
              <w:pStyle w:val="NoSpacing"/>
              <w:rPr>
                <w:rFonts w:ascii="Muli" w:hAnsi="Muli"/>
                <w:sz w:val="16"/>
                <w:szCs w:val="16"/>
              </w:rPr>
            </w:pPr>
            <w:r>
              <w:rPr>
                <w:rFonts w:ascii="Muli" w:hAnsi="Muli"/>
                <w:sz w:val="16"/>
                <w:szCs w:val="16"/>
              </w:rPr>
              <w:lastRenderedPageBreak/>
              <w:t xml:space="preserve">The new clauses </w:t>
            </w:r>
            <w:r w:rsidRPr="00EA5CA6">
              <w:rPr>
                <w:rFonts w:ascii="Muli" w:hAnsi="Muli"/>
                <w:sz w:val="16"/>
                <w:szCs w:val="16"/>
              </w:rPr>
              <w:t>represent a restructuring and clarification of the previous version. The legal substance of the two documents is identical, but the new law is much more organised and user-friendly.</w:t>
            </w:r>
          </w:p>
          <w:p w14:paraId="35EEDD49" w14:textId="77777777" w:rsidR="00EA5CA6" w:rsidRPr="00EA5CA6" w:rsidRDefault="00EA5CA6" w:rsidP="00EA5CA6">
            <w:pPr>
              <w:pStyle w:val="NoSpacing"/>
              <w:rPr>
                <w:rFonts w:ascii="Muli" w:hAnsi="Muli"/>
                <w:sz w:val="16"/>
                <w:szCs w:val="16"/>
              </w:rPr>
            </w:pPr>
          </w:p>
          <w:p w14:paraId="27AC0EF1" w14:textId="77777777" w:rsidR="00EA5CA6" w:rsidRPr="00EA5CA6" w:rsidRDefault="00EA5CA6" w:rsidP="00EA5CA6">
            <w:pPr>
              <w:pStyle w:val="NoSpacing"/>
              <w:rPr>
                <w:rFonts w:ascii="Muli" w:hAnsi="Muli"/>
                <w:sz w:val="16"/>
                <w:szCs w:val="16"/>
              </w:rPr>
            </w:pPr>
            <w:r w:rsidRPr="00EA5CA6">
              <w:rPr>
                <w:rFonts w:ascii="Muli" w:hAnsi="Muli"/>
                <w:sz w:val="16"/>
                <w:szCs w:val="16"/>
              </w:rPr>
              <w:t>Key benefits and changes include:</w:t>
            </w:r>
          </w:p>
          <w:p w14:paraId="5AEAAA2C" w14:textId="77777777" w:rsidR="00EA5CA6" w:rsidRDefault="00EA5CA6" w:rsidP="001C63B7">
            <w:pPr>
              <w:pStyle w:val="NoSpacing"/>
              <w:numPr>
                <w:ilvl w:val="0"/>
                <w:numId w:val="57"/>
              </w:numPr>
              <w:rPr>
                <w:rFonts w:ascii="Muli" w:hAnsi="Muli"/>
                <w:sz w:val="16"/>
                <w:szCs w:val="16"/>
              </w:rPr>
            </w:pPr>
            <w:r w:rsidRPr="00EA5CA6">
              <w:rPr>
                <w:rFonts w:ascii="Muli" w:hAnsi="Muli"/>
                <w:sz w:val="16"/>
                <w:szCs w:val="16"/>
              </w:rPr>
              <w:t>The complex, multi-level numbering system of the old clause (e.g., 68C.1.5.1) is replaced with a simple, sequential numbering system (7.1, 7.2, etc.) and a single-level alphabetised list.</w:t>
            </w:r>
          </w:p>
          <w:p w14:paraId="7A792E71" w14:textId="3EA950E2" w:rsidR="00EA5CA6" w:rsidRDefault="00EA5CA6" w:rsidP="001C63B7">
            <w:pPr>
              <w:pStyle w:val="NoSpacing"/>
              <w:numPr>
                <w:ilvl w:val="0"/>
                <w:numId w:val="57"/>
              </w:numPr>
              <w:rPr>
                <w:rFonts w:ascii="Muli" w:hAnsi="Muli"/>
                <w:sz w:val="16"/>
                <w:szCs w:val="16"/>
              </w:rPr>
            </w:pPr>
            <w:r w:rsidRPr="00EA5CA6">
              <w:rPr>
                <w:rFonts w:ascii="Muli" w:hAnsi="Muli"/>
                <w:sz w:val="16"/>
                <w:szCs w:val="16"/>
              </w:rPr>
              <w:t xml:space="preserve">Clauses regarding prescription and direction by an authorised officer (previously hidden in the </w:t>
            </w:r>
            <w:r w:rsidR="00E60B96">
              <w:rPr>
                <w:rFonts w:ascii="Muli" w:hAnsi="Muli"/>
                <w:sz w:val="16"/>
                <w:szCs w:val="16"/>
              </w:rPr>
              <w:t>‘</w:t>
            </w:r>
            <w:r w:rsidRPr="00EA5CA6">
              <w:rPr>
                <w:rFonts w:ascii="Muli" w:hAnsi="Muli"/>
                <w:sz w:val="16"/>
                <w:szCs w:val="16"/>
              </w:rPr>
              <w:t>Procedure and Protocol Manual</w:t>
            </w:r>
            <w:r w:rsidR="00E60B96">
              <w:rPr>
                <w:rFonts w:ascii="Muli" w:hAnsi="Muli"/>
                <w:sz w:val="16"/>
                <w:szCs w:val="16"/>
              </w:rPr>
              <w:t>’</w:t>
            </w:r>
            <w:r w:rsidRPr="00EA5CA6">
              <w:rPr>
                <w:rFonts w:ascii="Muli" w:hAnsi="Muli"/>
                <w:sz w:val="16"/>
                <w:szCs w:val="16"/>
              </w:rPr>
              <w:t>) have been moved directly into this clause, making the rules much clearer and fully accessible.</w:t>
            </w:r>
          </w:p>
          <w:p w14:paraId="2C1E92B7" w14:textId="77777777" w:rsidR="00EA5CA6" w:rsidRDefault="00EA5CA6" w:rsidP="001C63B7">
            <w:pPr>
              <w:pStyle w:val="NoSpacing"/>
              <w:numPr>
                <w:ilvl w:val="0"/>
                <w:numId w:val="57"/>
              </w:numPr>
              <w:rPr>
                <w:rFonts w:ascii="Muli" w:hAnsi="Muli"/>
                <w:sz w:val="16"/>
                <w:szCs w:val="16"/>
              </w:rPr>
            </w:pPr>
            <w:r w:rsidRPr="00EA5CA6">
              <w:rPr>
                <w:rFonts w:ascii="Muli" w:hAnsi="Muli"/>
                <w:sz w:val="16"/>
                <w:szCs w:val="16"/>
              </w:rPr>
              <w:t>The consolidation and simplified numbering make the rules much clearer, easier to read, and reference.</w:t>
            </w:r>
          </w:p>
          <w:p w14:paraId="45212F54" w14:textId="450A02EA" w:rsidR="00025E13" w:rsidRPr="00EA5CA6" w:rsidRDefault="00EA5CA6" w:rsidP="001C63B7">
            <w:pPr>
              <w:pStyle w:val="NoSpacing"/>
              <w:numPr>
                <w:ilvl w:val="0"/>
                <w:numId w:val="57"/>
              </w:numPr>
              <w:rPr>
                <w:rFonts w:ascii="Muli" w:hAnsi="Muli"/>
                <w:sz w:val="16"/>
                <w:szCs w:val="16"/>
              </w:rPr>
            </w:pPr>
            <w:r w:rsidRPr="00EA5CA6">
              <w:rPr>
                <w:rFonts w:ascii="Muli" w:hAnsi="Muli"/>
                <w:sz w:val="16"/>
                <w:szCs w:val="16"/>
              </w:rPr>
              <w:t>The legal requirements and intent remain identical to the previous version.</w:t>
            </w:r>
          </w:p>
        </w:tc>
        <w:tc>
          <w:tcPr>
            <w:tcW w:w="1984" w:type="dxa"/>
            <w:shd w:val="clear" w:color="auto" w:fill="DAE9F7" w:themeFill="text2" w:themeFillTint="1A"/>
          </w:tcPr>
          <w:p w14:paraId="25217220" w14:textId="57BBBC5A" w:rsidR="004B4C7B" w:rsidRDefault="00331E78" w:rsidP="00390E1F">
            <w:pPr>
              <w:pStyle w:val="NoSpacing"/>
              <w:rPr>
                <w:rFonts w:ascii="Muli" w:hAnsi="Muli"/>
                <w:sz w:val="22"/>
                <w:szCs w:val="22"/>
              </w:rPr>
            </w:pPr>
            <w:r w:rsidRPr="00331E78">
              <w:rPr>
                <w:rFonts w:ascii="Muli" w:hAnsi="Muli"/>
                <w:b/>
                <w:bCs/>
                <w:sz w:val="16"/>
                <w:szCs w:val="16"/>
              </w:rPr>
              <w:t>Minor</w:t>
            </w:r>
          </w:p>
        </w:tc>
      </w:tr>
    </w:tbl>
    <w:p w14:paraId="3F3260E4" w14:textId="77777777" w:rsidR="00976A63" w:rsidRDefault="00976A63"/>
    <w:p w14:paraId="42C68143" w14:textId="77777777" w:rsidR="00976A63" w:rsidRDefault="00976A63"/>
    <w:p w14:paraId="13F5A0A2" w14:textId="77777777" w:rsidR="00976A63" w:rsidRDefault="00976A63"/>
    <w:p w14:paraId="59FD5EE6" w14:textId="77777777" w:rsidR="00976A63" w:rsidRDefault="00976A63"/>
    <w:p w14:paraId="5B817A06" w14:textId="77777777" w:rsidR="00976A63" w:rsidRDefault="00976A63"/>
    <w:p w14:paraId="70CB2A07" w14:textId="77777777" w:rsidR="00976A63" w:rsidRDefault="00976A63"/>
    <w:p w14:paraId="659DC912" w14:textId="77777777" w:rsidR="00976A63" w:rsidRDefault="00976A63"/>
    <w:p w14:paraId="7D329800" w14:textId="77777777" w:rsidR="00976A63" w:rsidRDefault="00976A63"/>
    <w:p w14:paraId="6A774361" w14:textId="77777777" w:rsidR="00976A63" w:rsidRDefault="00976A63"/>
    <w:p w14:paraId="691048FF" w14:textId="77777777" w:rsidR="008C761F" w:rsidRDefault="008C761F"/>
    <w:p w14:paraId="2833A765" w14:textId="77777777" w:rsidR="00976A63" w:rsidRDefault="00976A63"/>
    <w:tbl>
      <w:tblPr>
        <w:tblStyle w:val="TableGrid"/>
        <w:tblW w:w="22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3"/>
        <w:gridCol w:w="6803"/>
        <w:gridCol w:w="6803"/>
        <w:gridCol w:w="1984"/>
      </w:tblGrid>
      <w:tr w:rsidR="00976A63" w:rsidRPr="00140F5C" w14:paraId="30E7414D" w14:textId="77777777" w:rsidTr="008C761F">
        <w:trPr>
          <w:trHeight w:val="409"/>
        </w:trPr>
        <w:tc>
          <w:tcPr>
            <w:tcW w:w="6803" w:type="dxa"/>
            <w:shd w:val="clear" w:color="auto" w:fill="5953C2"/>
            <w:vAlign w:val="center"/>
          </w:tcPr>
          <w:p w14:paraId="76CD1D6C" w14:textId="77777777" w:rsidR="00976A63" w:rsidRPr="0019501A" w:rsidRDefault="00976A63">
            <w:pPr>
              <w:pStyle w:val="NoSpacing"/>
              <w:rPr>
                <w:rFonts w:ascii="Muli" w:hAnsi="Muli"/>
                <w:b/>
                <w:bCs/>
                <w:color w:val="FFFFFF" w:themeColor="background1"/>
                <w:sz w:val="22"/>
                <w:szCs w:val="22"/>
              </w:rPr>
            </w:pPr>
            <w:r w:rsidRPr="0019501A">
              <w:rPr>
                <w:rFonts w:ascii="Muli" w:hAnsi="Muli"/>
                <w:b/>
                <w:color w:val="FFFFFF" w:themeColor="background1"/>
                <w:sz w:val="22"/>
                <w:szCs w:val="22"/>
              </w:rPr>
              <w:lastRenderedPageBreak/>
              <w:t>Current Local Law</w:t>
            </w:r>
          </w:p>
        </w:tc>
        <w:tc>
          <w:tcPr>
            <w:tcW w:w="6803" w:type="dxa"/>
            <w:shd w:val="clear" w:color="auto" w:fill="00B07C"/>
            <w:vAlign w:val="center"/>
          </w:tcPr>
          <w:p w14:paraId="35EEB909" w14:textId="77777777" w:rsidR="00976A63" w:rsidRPr="0019501A" w:rsidRDefault="00976A63">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Draft Local Law</w:t>
            </w:r>
          </w:p>
        </w:tc>
        <w:tc>
          <w:tcPr>
            <w:tcW w:w="6803" w:type="dxa"/>
            <w:shd w:val="clear" w:color="auto" w:fill="00B0F0"/>
            <w:vAlign w:val="center"/>
          </w:tcPr>
          <w:p w14:paraId="223D7167" w14:textId="77777777" w:rsidR="00976A63" w:rsidRPr="0019501A" w:rsidRDefault="00976A63">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Key Changes</w:t>
            </w:r>
          </w:p>
        </w:tc>
        <w:tc>
          <w:tcPr>
            <w:tcW w:w="1984" w:type="dxa"/>
            <w:shd w:val="clear" w:color="auto" w:fill="706963"/>
            <w:vAlign w:val="center"/>
          </w:tcPr>
          <w:p w14:paraId="2A343BCF" w14:textId="77777777" w:rsidR="00976A63" w:rsidRPr="0019501A" w:rsidRDefault="00976A63">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Change Type</w:t>
            </w:r>
          </w:p>
        </w:tc>
      </w:tr>
      <w:tr w:rsidR="00C81FB9" w14:paraId="19D708FC" w14:textId="77777777" w:rsidTr="008C761F">
        <w:tc>
          <w:tcPr>
            <w:tcW w:w="6803" w:type="dxa"/>
          </w:tcPr>
          <w:p w14:paraId="4F0FDFDD" w14:textId="77777777" w:rsidR="003F5BD2" w:rsidRPr="003F5BD2" w:rsidRDefault="003F5BD2" w:rsidP="003F5BD2">
            <w:pPr>
              <w:pStyle w:val="NoSpacing"/>
              <w:rPr>
                <w:rFonts w:ascii="Muli" w:hAnsi="Muli"/>
                <w:b/>
                <w:bCs/>
                <w:sz w:val="16"/>
                <w:szCs w:val="16"/>
              </w:rPr>
            </w:pPr>
            <w:r w:rsidRPr="003F5BD2">
              <w:rPr>
                <w:rFonts w:ascii="Muli" w:hAnsi="Muli"/>
                <w:b/>
                <w:bCs/>
                <w:sz w:val="16"/>
                <w:szCs w:val="16"/>
              </w:rPr>
              <w:t>69. Impounding</w:t>
            </w:r>
          </w:p>
          <w:p w14:paraId="2F0C0F0E" w14:textId="77777777" w:rsidR="003F5BD2" w:rsidRDefault="003F5BD2" w:rsidP="003F5BD2">
            <w:pPr>
              <w:pStyle w:val="NoSpacing"/>
              <w:rPr>
                <w:rFonts w:ascii="Muli" w:hAnsi="Muli"/>
                <w:sz w:val="16"/>
                <w:szCs w:val="16"/>
              </w:rPr>
            </w:pPr>
            <w:r w:rsidRPr="003F5BD2">
              <w:rPr>
                <w:rFonts w:ascii="Muli" w:hAnsi="Muli"/>
                <w:sz w:val="16"/>
                <w:szCs w:val="16"/>
              </w:rPr>
              <w:t>69.1 An authorised officer may seize and impound anything which is, has been or is being used or possessed in contravention of this Local Law.</w:t>
            </w:r>
          </w:p>
          <w:p w14:paraId="03B407AA" w14:textId="77777777" w:rsidR="003F5BD2" w:rsidRPr="003F5BD2" w:rsidRDefault="003F5BD2" w:rsidP="003F5BD2">
            <w:pPr>
              <w:pStyle w:val="NoSpacing"/>
              <w:rPr>
                <w:rFonts w:ascii="Muli" w:hAnsi="Muli"/>
                <w:sz w:val="16"/>
                <w:szCs w:val="16"/>
              </w:rPr>
            </w:pPr>
          </w:p>
          <w:p w14:paraId="7CAA69E5" w14:textId="77777777" w:rsidR="003F5BD2" w:rsidRDefault="003F5BD2" w:rsidP="003F5BD2">
            <w:pPr>
              <w:pStyle w:val="NoSpacing"/>
              <w:rPr>
                <w:rFonts w:ascii="Muli" w:hAnsi="Muli"/>
                <w:sz w:val="16"/>
                <w:szCs w:val="16"/>
              </w:rPr>
            </w:pPr>
            <w:r w:rsidRPr="003F5BD2">
              <w:rPr>
                <w:rFonts w:ascii="Muli" w:hAnsi="Muli"/>
                <w:sz w:val="16"/>
                <w:szCs w:val="16"/>
              </w:rPr>
              <w:t>69.2 Where anything has been impounded under this Local Law, the Council or an authorised officer must, if it is practicable to do so, serve notice of impounding personally or by mail on the person who appears to be the owner of the impounded thing.</w:t>
            </w:r>
          </w:p>
          <w:p w14:paraId="2EA21666" w14:textId="77777777" w:rsidR="003F5BD2" w:rsidRPr="003F5BD2" w:rsidRDefault="003F5BD2" w:rsidP="003F5BD2">
            <w:pPr>
              <w:pStyle w:val="NoSpacing"/>
              <w:rPr>
                <w:rFonts w:ascii="Muli" w:hAnsi="Muli"/>
                <w:sz w:val="16"/>
                <w:szCs w:val="16"/>
              </w:rPr>
            </w:pPr>
          </w:p>
          <w:p w14:paraId="30AD5FEB" w14:textId="77777777" w:rsidR="003F5BD2" w:rsidRPr="003F5BD2" w:rsidRDefault="003F5BD2" w:rsidP="003F5BD2">
            <w:pPr>
              <w:pStyle w:val="NoSpacing"/>
              <w:rPr>
                <w:rFonts w:ascii="Muli" w:hAnsi="Muli"/>
                <w:sz w:val="16"/>
                <w:szCs w:val="16"/>
              </w:rPr>
            </w:pPr>
            <w:r w:rsidRPr="003F5BD2">
              <w:rPr>
                <w:rFonts w:ascii="Muli" w:hAnsi="Muli"/>
                <w:sz w:val="16"/>
                <w:szCs w:val="16"/>
              </w:rPr>
              <w:t>69.3 An impounded thing must be surrendered to its owner or a person acting on behalf of its owner (who provides evidence to the satisfaction of an authorised officer of his or her authority from the owner)-</w:t>
            </w:r>
          </w:p>
          <w:p w14:paraId="0645793D" w14:textId="77777777" w:rsidR="003F5BD2" w:rsidRPr="003F5BD2" w:rsidRDefault="003F5BD2" w:rsidP="003F5BD2">
            <w:pPr>
              <w:pStyle w:val="NoSpacing"/>
              <w:rPr>
                <w:rFonts w:ascii="Muli" w:hAnsi="Muli"/>
                <w:sz w:val="16"/>
                <w:szCs w:val="16"/>
              </w:rPr>
            </w:pPr>
            <w:r w:rsidRPr="003F5BD2">
              <w:rPr>
                <w:rFonts w:ascii="Muli" w:hAnsi="Muli"/>
                <w:sz w:val="16"/>
                <w:szCs w:val="16"/>
              </w:rPr>
              <w:t>if:</w:t>
            </w:r>
          </w:p>
          <w:p w14:paraId="3248DBD9" w14:textId="77777777" w:rsidR="003F5BD2" w:rsidRPr="003F5BD2" w:rsidRDefault="003F5BD2" w:rsidP="003F5BD2">
            <w:pPr>
              <w:pStyle w:val="NoSpacing"/>
              <w:ind w:left="720"/>
              <w:rPr>
                <w:rFonts w:ascii="Muli" w:hAnsi="Muli"/>
                <w:sz w:val="16"/>
                <w:szCs w:val="16"/>
              </w:rPr>
            </w:pPr>
            <w:r w:rsidRPr="003F5BD2">
              <w:rPr>
                <w:rFonts w:ascii="Muli" w:hAnsi="Muli"/>
                <w:sz w:val="16"/>
                <w:szCs w:val="16"/>
              </w:rPr>
              <w:t>69.3.1 evidence to the satisfaction of the authorised officer being provided of the owner’s right to the thing; and</w:t>
            </w:r>
          </w:p>
          <w:p w14:paraId="3026E0A3" w14:textId="77777777" w:rsidR="003F5BD2" w:rsidRDefault="003F5BD2" w:rsidP="003F5BD2">
            <w:pPr>
              <w:pStyle w:val="NoSpacing"/>
              <w:ind w:left="720"/>
              <w:rPr>
                <w:rFonts w:ascii="Muli" w:hAnsi="Muli"/>
                <w:sz w:val="16"/>
                <w:szCs w:val="16"/>
              </w:rPr>
            </w:pPr>
            <w:r w:rsidRPr="003F5BD2">
              <w:rPr>
                <w:rFonts w:ascii="Muli" w:hAnsi="Muli"/>
                <w:sz w:val="16"/>
                <w:szCs w:val="16"/>
              </w:rPr>
              <w:t>69.3.2 payment of any fee determined by the Council or an authorised officer from time to time.</w:t>
            </w:r>
          </w:p>
          <w:p w14:paraId="51DB0F89" w14:textId="77777777" w:rsidR="003F5BD2" w:rsidRPr="003F5BD2" w:rsidRDefault="003F5BD2" w:rsidP="003F5BD2">
            <w:pPr>
              <w:pStyle w:val="NoSpacing"/>
              <w:ind w:left="720"/>
              <w:rPr>
                <w:rFonts w:ascii="Muli" w:hAnsi="Muli"/>
                <w:sz w:val="16"/>
                <w:szCs w:val="16"/>
              </w:rPr>
            </w:pPr>
          </w:p>
          <w:p w14:paraId="5E8487A8" w14:textId="77777777" w:rsidR="003F5BD2" w:rsidRPr="003F5BD2" w:rsidRDefault="003F5BD2" w:rsidP="003F5BD2">
            <w:pPr>
              <w:pStyle w:val="NoSpacing"/>
              <w:rPr>
                <w:rFonts w:ascii="Muli" w:hAnsi="Muli"/>
                <w:sz w:val="16"/>
                <w:szCs w:val="16"/>
              </w:rPr>
            </w:pPr>
            <w:r w:rsidRPr="003F5BD2">
              <w:rPr>
                <w:rFonts w:ascii="Muli" w:hAnsi="Muli"/>
                <w:sz w:val="16"/>
                <w:szCs w:val="16"/>
              </w:rPr>
              <w:t>69.4 If an impounded thing has not been surrendered to its owner or a person acting on the owner’s behalf within 14 days of the notice of impounding being served or, if no notice impounding has been served, of the act of impounding, Council may:</w:t>
            </w:r>
          </w:p>
          <w:p w14:paraId="1D552BF3" w14:textId="77777777" w:rsidR="003F5BD2" w:rsidRPr="003F5BD2" w:rsidRDefault="003F5BD2" w:rsidP="003F5BD2">
            <w:pPr>
              <w:pStyle w:val="NoSpacing"/>
              <w:ind w:left="720"/>
              <w:rPr>
                <w:rFonts w:ascii="Muli" w:hAnsi="Muli"/>
                <w:sz w:val="16"/>
                <w:szCs w:val="16"/>
              </w:rPr>
            </w:pPr>
            <w:r w:rsidRPr="003F5BD2">
              <w:rPr>
                <w:rFonts w:ascii="Muli" w:hAnsi="Muli"/>
                <w:sz w:val="16"/>
                <w:szCs w:val="16"/>
              </w:rPr>
              <w:t xml:space="preserve">69.4.1 </w:t>
            </w:r>
            <w:proofErr w:type="gramStart"/>
            <w:r w:rsidRPr="003F5BD2">
              <w:rPr>
                <w:rFonts w:ascii="Muli" w:hAnsi="Muli"/>
                <w:sz w:val="16"/>
                <w:szCs w:val="16"/>
              </w:rPr>
              <w:t>sell;</w:t>
            </w:r>
            <w:proofErr w:type="gramEnd"/>
          </w:p>
          <w:p w14:paraId="6783BCAD" w14:textId="77777777" w:rsidR="003F5BD2" w:rsidRPr="003F5BD2" w:rsidRDefault="003F5BD2" w:rsidP="003F5BD2">
            <w:pPr>
              <w:pStyle w:val="NoSpacing"/>
              <w:ind w:left="720"/>
              <w:rPr>
                <w:rFonts w:ascii="Muli" w:hAnsi="Muli"/>
                <w:sz w:val="16"/>
                <w:szCs w:val="16"/>
              </w:rPr>
            </w:pPr>
            <w:r w:rsidRPr="003F5BD2">
              <w:rPr>
                <w:rFonts w:ascii="Muli" w:hAnsi="Muli"/>
                <w:sz w:val="16"/>
                <w:szCs w:val="16"/>
              </w:rPr>
              <w:t xml:space="preserve">69.4.2 give </w:t>
            </w:r>
            <w:proofErr w:type="gramStart"/>
            <w:r w:rsidRPr="003F5BD2">
              <w:rPr>
                <w:rFonts w:ascii="Muli" w:hAnsi="Muli"/>
                <w:sz w:val="16"/>
                <w:szCs w:val="16"/>
              </w:rPr>
              <w:t>away;</w:t>
            </w:r>
            <w:proofErr w:type="gramEnd"/>
          </w:p>
          <w:p w14:paraId="43EA29EA" w14:textId="77777777" w:rsidR="003F5BD2" w:rsidRPr="003F5BD2" w:rsidRDefault="003F5BD2" w:rsidP="003F5BD2">
            <w:pPr>
              <w:pStyle w:val="NoSpacing"/>
              <w:ind w:left="720"/>
              <w:rPr>
                <w:rFonts w:ascii="Muli" w:hAnsi="Muli"/>
                <w:sz w:val="16"/>
                <w:szCs w:val="16"/>
              </w:rPr>
            </w:pPr>
            <w:r w:rsidRPr="003F5BD2">
              <w:rPr>
                <w:rFonts w:ascii="Muli" w:hAnsi="Muli"/>
                <w:sz w:val="16"/>
                <w:szCs w:val="16"/>
              </w:rPr>
              <w:t>69.4.3 destroy-</w:t>
            </w:r>
          </w:p>
          <w:p w14:paraId="363CFCF9" w14:textId="0956D386" w:rsidR="00C81FB9" w:rsidRPr="003F5BD2" w:rsidRDefault="003F5BD2" w:rsidP="003F5BD2">
            <w:pPr>
              <w:pStyle w:val="NoSpacing"/>
              <w:rPr>
                <w:rFonts w:ascii="Muli" w:hAnsi="Muli"/>
                <w:sz w:val="16"/>
                <w:szCs w:val="16"/>
              </w:rPr>
            </w:pPr>
            <w:r w:rsidRPr="003F5BD2">
              <w:rPr>
                <w:rFonts w:ascii="Muli" w:hAnsi="Muli"/>
                <w:sz w:val="16"/>
                <w:szCs w:val="16"/>
              </w:rPr>
              <w:t>the impounded thing.</w:t>
            </w:r>
          </w:p>
        </w:tc>
        <w:tc>
          <w:tcPr>
            <w:tcW w:w="6803" w:type="dxa"/>
          </w:tcPr>
          <w:p w14:paraId="6B81481B" w14:textId="03F0C574" w:rsidR="004058FF" w:rsidRPr="004058FF" w:rsidRDefault="004058FF" w:rsidP="004058FF">
            <w:pPr>
              <w:pStyle w:val="NoSpacing"/>
              <w:rPr>
                <w:rFonts w:ascii="Muli" w:hAnsi="Muli"/>
                <w:b/>
                <w:bCs/>
                <w:sz w:val="16"/>
                <w:szCs w:val="16"/>
              </w:rPr>
            </w:pPr>
            <w:r w:rsidRPr="004058FF">
              <w:rPr>
                <w:rFonts w:ascii="Muli" w:hAnsi="Muli"/>
                <w:b/>
                <w:bCs/>
                <w:sz w:val="16"/>
                <w:szCs w:val="16"/>
              </w:rPr>
              <w:t>8.1</w:t>
            </w:r>
            <w:r>
              <w:rPr>
                <w:rFonts w:ascii="Muli" w:hAnsi="Muli"/>
                <w:b/>
                <w:bCs/>
                <w:sz w:val="16"/>
                <w:szCs w:val="16"/>
              </w:rPr>
              <w:t xml:space="preserve"> </w:t>
            </w:r>
            <w:r w:rsidRPr="004058FF">
              <w:rPr>
                <w:rFonts w:ascii="Muli" w:hAnsi="Muli"/>
                <w:b/>
                <w:bCs/>
                <w:sz w:val="16"/>
                <w:szCs w:val="16"/>
              </w:rPr>
              <w:t>Impounding</w:t>
            </w:r>
          </w:p>
          <w:p w14:paraId="59B8227A" w14:textId="3CB561EC" w:rsidR="004058FF" w:rsidRPr="004058FF" w:rsidRDefault="004058FF" w:rsidP="004058FF">
            <w:pPr>
              <w:pStyle w:val="NoSpacing"/>
              <w:rPr>
                <w:rFonts w:ascii="Muli" w:hAnsi="Muli"/>
                <w:sz w:val="16"/>
                <w:szCs w:val="16"/>
              </w:rPr>
            </w:pPr>
            <w:r w:rsidRPr="004058FF">
              <w:rPr>
                <w:rFonts w:ascii="Muli" w:hAnsi="Muli"/>
                <w:sz w:val="16"/>
                <w:szCs w:val="16"/>
              </w:rPr>
              <w:t>(1) An authorised officer may seize and impound anything which is, has been or is being used or possessed in contravention of this Local Law.</w:t>
            </w:r>
          </w:p>
          <w:p w14:paraId="080F871A" w14:textId="77777777" w:rsidR="004058FF" w:rsidRPr="004058FF" w:rsidRDefault="004058FF" w:rsidP="004058FF">
            <w:pPr>
              <w:pStyle w:val="NoSpacing"/>
              <w:rPr>
                <w:rFonts w:ascii="Muli" w:hAnsi="Muli"/>
                <w:sz w:val="16"/>
                <w:szCs w:val="16"/>
              </w:rPr>
            </w:pPr>
          </w:p>
          <w:p w14:paraId="56BEAFAF" w14:textId="18A12145" w:rsidR="004058FF" w:rsidRPr="004058FF" w:rsidRDefault="004058FF" w:rsidP="004058FF">
            <w:pPr>
              <w:pStyle w:val="NoSpacing"/>
              <w:rPr>
                <w:rFonts w:ascii="Muli" w:hAnsi="Muli"/>
                <w:sz w:val="16"/>
                <w:szCs w:val="16"/>
              </w:rPr>
            </w:pPr>
            <w:r w:rsidRPr="004058FF">
              <w:rPr>
                <w:rFonts w:ascii="Muli" w:hAnsi="Muli"/>
                <w:sz w:val="16"/>
                <w:szCs w:val="16"/>
              </w:rPr>
              <w:t>(2) Where anything has been impounded under this Local Law, the Council or an authorised officer must, if it is practicable to do so, serve notice of impounding personally or by mail on the person who appears to be the owner of the impounded thing.</w:t>
            </w:r>
          </w:p>
          <w:p w14:paraId="6C66B21A" w14:textId="77777777" w:rsidR="004058FF" w:rsidRPr="004058FF" w:rsidRDefault="004058FF" w:rsidP="004058FF">
            <w:pPr>
              <w:pStyle w:val="NoSpacing"/>
              <w:rPr>
                <w:rFonts w:ascii="Muli" w:hAnsi="Muli"/>
                <w:sz w:val="16"/>
                <w:szCs w:val="16"/>
              </w:rPr>
            </w:pPr>
          </w:p>
          <w:p w14:paraId="3ACB6E01" w14:textId="4A54C03A" w:rsidR="004058FF" w:rsidRPr="004058FF" w:rsidRDefault="004058FF" w:rsidP="004058FF">
            <w:pPr>
              <w:pStyle w:val="NoSpacing"/>
              <w:rPr>
                <w:rFonts w:ascii="Muli" w:hAnsi="Muli"/>
                <w:sz w:val="16"/>
                <w:szCs w:val="16"/>
              </w:rPr>
            </w:pPr>
            <w:r w:rsidRPr="004058FF">
              <w:rPr>
                <w:rFonts w:ascii="Muli" w:hAnsi="Muli"/>
                <w:sz w:val="16"/>
                <w:szCs w:val="16"/>
              </w:rPr>
              <w:t xml:space="preserve">(3) An impounded thing must be surrendered to its owner or a person acting on behalf of its owner (who provides evidence to the satisfaction of an authorised officer of his or her authority from the owner) if: </w:t>
            </w:r>
          </w:p>
          <w:p w14:paraId="2947FF32" w14:textId="5250E3BF" w:rsidR="004058FF" w:rsidRPr="004058FF" w:rsidRDefault="004058FF" w:rsidP="004058FF">
            <w:pPr>
              <w:pStyle w:val="NoSpacing"/>
              <w:ind w:left="720"/>
              <w:rPr>
                <w:rFonts w:ascii="Muli" w:hAnsi="Muli"/>
                <w:sz w:val="16"/>
                <w:szCs w:val="16"/>
              </w:rPr>
            </w:pPr>
            <w:r w:rsidRPr="004058FF">
              <w:rPr>
                <w:rFonts w:ascii="Muli" w:hAnsi="Muli"/>
                <w:sz w:val="16"/>
                <w:szCs w:val="16"/>
              </w:rPr>
              <w:t xml:space="preserve">(a) evidence to the satisfaction of the authorised officer being provided of the owner’s right to the thing; and </w:t>
            </w:r>
          </w:p>
          <w:p w14:paraId="4A15EB0B" w14:textId="5A1591A2" w:rsidR="004058FF" w:rsidRPr="004058FF" w:rsidRDefault="004058FF" w:rsidP="004058FF">
            <w:pPr>
              <w:pStyle w:val="NoSpacing"/>
              <w:ind w:left="720"/>
              <w:rPr>
                <w:rFonts w:ascii="Muli" w:hAnsi="Muli"/>
                <w:sz w:val="16"/>
                <w:szCs w:val="16"/>
              </w:rPr>
            </w:pPr>
            <w:r w:rsidRPr="004058FF">
              <w:rPr>
                <w:rFonts w:ascii="Muli" w:hAnsi="Muli"/>
                <w:sz w:val="16"/>
                <w:szCs w:val="16"/>
              </w:rPr>
              <w:t>(b) payment of any fee determined by the Council or an authorised officer.</w:t>
            </w:r>
          </w:p>
          <w:p w14:paraId="45E6E295" w14:textId="77777777" w:rsidR="004058FF" w:rsidRPr="004058FF" w:rsidRDefault="004058FF" w:rsidP="004058FF">
            <w:pPr>
              <w:pStyle w:val="NoSpacing"/>
              <w:rPr>
                <w:rFonts w:ascii="Muli" w:hAnsi="Muli"/>
                <w:b/>
                <w:bCs/>
                <w:sz w:val="16"/>
                <w:szCs w:val="16"/>
              </w:rPr>
            </w:pPr>
          </w:p>
          <w:p w14:paraId="5CC19DDE" w14:textId="6AA797F5" w:rsidR="00C81FB9" w:rsidRPr="004B4C7B" w:rsidRDefault="004058FF" w:rsidP="004058FF">
            <w:pPr>
              <w:pStyle w:val="NoSpacing"/>
              <w:rPr>
                <w:rFonts w:ascii="Muli" w:hAnsi="Muli"/>
                <w:b/>
                <w:bCs/>
                <w:sz w:val="16"/>
                <w:szCs w:val="16"/>
              </w:rPr>
            </w:pPr>
            <w:r w:rsidRPr="004058FF">
              <w:rPr>
                <w:rFonts w:ascii="Muli" w:hAnsi="Muli"/>
                <w:sz w:val="16"/>
                <w:szCs w:val="16"/>
              </w:rPr>
              <w:t xml:space="preserve">(4) </w:t>
            </w:r>
            <w:r w:rsidR="00371803" w:rsidRPr="00371803">
              <w:rPr>
                <w:rFonts w:ascii="Muli" w:hAnsi="Muli"/>
                <w:sz w:val="16"/>
                <w:szCs w:val="16"/>
              </w:rPr>
              <w:t>If an impounded thing has not been surrendered to its owner or a person acting on the owner’s behalf within 14 days of serving an impounding notice, or the act impounding, Council may sell, give away or destroy the impounded thing.</w:t>
            </w:r>
          </w:p>
        </w:tc>
        <w:tc>
          <w:tcPr>
            <w:tcW w:w="6803" w:type="dxa"/>
          </w:tcPr>
          <w:p w14:paraId="3C53BB6C" w14:textId="319FB3DB" w:rsidR="00BB765E" w:rsidRPr="00BB765E" w:rsidRDefault="00BB765E" w:rsidP="00BB765E">
            <w:pPr>
              <w:pStyle w:val="NoSpacing"/>
              <w:rPr>
                <w:rFonts w:ascii="Muli" w:hAnsi="Muli"/>
                <w:sz w:val="16"/>
                <w:szCs w:val="16"/>
              </w:rPr>
            </w:pPr>
            <w:r>
              <w:rPr>
                <w:rFonts w:ascii="Muli" w:hAnsi="Muli"/>
                <w:sz w:val="16"/>
                <w:szCs w:val="16"/>
              </w:rPr>
              <w:t xml:space="preserve">The new clause </w:t>
            </w:r>
            <w:r w:rsidRPr="00BB765E">
              <w:rPr>
                <w:rFonts w:ascii="Muli" w:hAnsi="Muli"/>
                <w:sz w:val="16"/>
                <w:szCs w:val="16"/>
              </w:rPr>
              <w:t>is a direct reformatting of the old clause. There are no substantive legal changes, but the new version is better organised and easier to read.</w:t>
            </w:r>
          </w:p>
          <w:p w14:paraId="7349E231" w14:textId="77777777" w:rsidR="00BB765E" w:rsidRPr="00BB765E" w:rsidRDefault="00BB765E" w:rsidP="00BB765E">
            <w:pPr>
              <w:pStyle w:val="NoSpacing"/>
              <w:rPr>
                <w:rFonts w:ascii="Muli" w:hAnsi="Muli"/>
                <w:sz w:val="16"/>
                <w:szCs w:val="16"/>
              </w:rPr>
            </w:pPr>
          </w:p>
          <w:p w14:paraId="74776856" w14:textId="77777777" w:rsidR="00BB765E" w:rsidRPr="00BB765E" w:rsidRDefault="00BB765E" w:rsidP="00BB765E">
            <w:pPr>
              <w:pStyle w:val="NoSpacing"/>
              <w:rPr>
                <w:rFonts w:ascii="Muli" w:hAnsi="Muli"/>
                <w:sz w:val="16"/>
                <w:szCs w:val="16"/>
              </w:rPr>
            </w:pPr>
            <w:r w:rsidRPr="00BB765E">
              <w:rPr>
                <w:rFonts w:ascii="Muli" w:hAnsi="Muli"/>
                <w:sz w:val="16"/>
                <w:szCs w:val="16"/>
              </w:rPr>
              <w:t>Key benefits and changes include:</w:t>
            </w:r>
          </w:p>
          <w:p w14:paraId="7A2EB5F7" w14:textId="77777777" w:rsidR="00BB765E" w:rsidRDefault="00BB765E" w:rsidP="001C63B7">
            <w:pPr>
              <w:pStyle w:val="NoSpacing"/>
              <w:numPr>
                <w:ilvl w:val="0"/>
                <w:numId w:val="58"/>
              </w:numPr>
              <w:rPr>
                <w:rFonts w:ascii="Muli" w:hAnsi="Muli"/>
                <w:sz w:val="16"/>
                <w:szCs w:val="16"/>
              </w:rPr>
            </w:pPr>
            <w:r>
              <w:rPr>
                <w:rFonts w:ascii="Muli" w:hAnsi="Muli"/>
                <w:sz w:val="16"/>
                <w:szCs w:val="16"/>
              </w:rPr>
              <w:t xml:space="preserve">The </w:t>
            </w:r>
            <w:r w:rsidRPr="00BB765E">
              <w:rPr>
                <w:rFonts w:ascii="Muli" w:hAnsi="Muli"/>
                <w:sz w:val="16"/>
                <w:szCs w:val="16"/>
              </w:rPr>
              <w:t>old clause's complex, multi-level numbering (e.g., 69.3.1) is replaced with simpler, cleaner single-level numbering and a more standard alphabetical list.</w:t>
            </w:r>
          </w:p>
          <w:p w14:paraId="425062C9" w14:textId="77777777" w:rsidR="00BB765E" w:rsidRDefault="00BB765E" w:rsidP="001C63B7">
            <w:pPr>
              <w:pStyle w:val="NoSpacing"/>
              <w:numPr>
                <w:ilvl w:val="0"/>
                <w:numId w:val="58"/>
              </w:numPr>
              <w:rPr>
                <w:rFonts w:ascii="Muli" w:hAnsi="Muli"/>
                <w:sz w:val="16"/>
                <w:szCs w:val="16"/>
              </w:rPr>
            </w:pPr>
            <w:r w:rsidRPr="00BB765E">
              <w:rPr>
                <w:rFonts w:ascii="Muli" w:hAnsi="Muli"/>
                <w:sz w:val="16"/>
                <w:szCs w:val="16"/>
              </w:rPr>
              <w:t>This structural change makes the text much easier to scan and understand without altering the legal requirements.</w:t>
            </w:r>
          </w:p>
          <w:p w14:paraId="0AD23D72" w14:textId="4B52CB5C" w:rsidR="005A6D54" w:rsidRPr="00BB765E" w:rsidRDefault="00BB765E" w:rsidP="001C63B7">
            <w:pPr>
              <w:pStyle w:val="NoSpacing"/>
              <w:numPr>
                <w:ilvl w:val="0"/>
                <w:numId w:val="58"/>
              </w:numPr>
              <w:rPr>
                <w:rFonts w:ascii="Muli" w:hAnsi="Muli"/>
                <w:sz w:val="16"/>
                <w:szCs w:val="16"/>
              </w:rPr>
            </w:pPr>
            <w:r w:rsidRPr="00BB765E">
              <w:rPr>
                <w:rFonts w:ascii="Muli" w:hAnsi="Muli"/>
                <w:sz w:val="16"/>
                <w:szCs w:val="16"/>
              </w:rPr>
              <w:t>The legal meaning and content of the clause remain identical to the previous version.</w:t>
            </w:r>
          </w:p>
        </w:tc>
        <w:tc>
          <w:tcPr>
            <w:tcW w:w="1984" w:type="dxa"/>
            <w:shd w:val="clear" w:color="auto" w:fill="DAE9F7" w:themeFill="text2" w:themeFillTint="1A"/>
          </w:tcPr>
          <w:p w14:paraId="3E8BF231" w14:textId="1FF31395" w:rsidR="00C81FB9" w:rsidRPr="00331E78" w:rsidRDefault="00331E78" w:rsidP="00390E1F">
            <w:pPr>
              <w:pStyle w:val="NoSpacing"/>
              <w:rPr>
                <w:rFonts w:ascii="Muli" w:hAnsi="Muli"/>
                <w:b/>
                <w:sz w:val="16"/>
                <w:szCs w:val="16"/>
              </w:rPr>
            </w:pPr>
            <w:r w:rsidRPr="00331E78">
              <w:rPr>
                <w:rFonts w:ascii="Muli" w:hAnsi="Muli"/>
                <w:b/>
                <w:bCs/>
                <w:sz w:val="16"/>
                <w:szCs w:val="16"/>
              </w:rPr>
              <w:t>Minor</w:t>
            </w:r>
          </w:p>
        </w:tc>
      </w:tr>
      <w:tr w:rsidR="00BB216B" w14:paraId="66459EA6" w14:textId="77777777" w:rsidTr="008C761F">
        <w:tc>
          <w:tcPr>
            <w:tcW w:w="6803" w:type="dxa"/>
          </w:tcPr>
          <w:p w14:paraId="05BEDB1E" w14:textId="77777777" w:rsidR="003606BA" w:rsidRPr="003606BA" w:rsidRDefault="003606BA" w:rsidP="003606BA">
            <w:pPr>
              <w:pStyle w:val="NoSpacing"/>
              <w:rPr>
                <w:rFonts w:ascii="Muli" w:hAnsi="Muli"/>
                <w:b/>
                <w:bCs/>
                <w:sz w:val="16"/>
                <w:szCs w:val="16"/>
              </w:rPr>
            </w:pPr>
            <w:r w:rsidRPr="003606BA">
              <w:rPr>
                <w:rFonts w:ascii="Muli" w:hAnsi="Muli"/>
                <w:b/>
                <w:bCs/>
                <w:sz w:val="16"/>
                <w:szCs w:val="16"/>
              </w:rPr>
              <w:t>75. Notices to Comply</w:t>
            </w:r>
          </w:p>
          <w:p w14:paraId="05E8C786" w14:textId="77777777" w:rsidR="003606BA" w:rsidRDefault="003606BA" w:rsidP="003606BA">
            <w:pPr>
              <w:pStyle w:val="NoSpacing"/>
              <w:rPr>
                <w:rFonts w:ascii="Muli" w:hAnsi="Muli"/>
                <w:sz w:val="16"/>
                <w:szCs w:val="16"/>
              </w:rPr>
            </w:pPr>
            <w:r w:rsidRPr="003606BA">
              <w:rPr>
                <w:rFonts w:ascii="Muli" w:hAnsi="Muli"/>
                <w:sz w:val="16"/>
                <w:szCs w:val="16"/>
              </w:rPr>
              <w:t>75.1 If an authorised officer reasonably believes that a person has contravened or failed to comply with the Local Law, the authorised officer may issue to the person a written notice to comply, requiring that person to stop contravening or to comply with the Local Law or to remedy any contravention or failure.</w:t>
            </w:r>
          </w:p>
          <w:p w14:paraId="18DCC08B" w14:textId="77777777" w:rsidR="003606BA" w:rsidRPr="003606BA" w:rsidRDefault="003606BA" w:rsidP="003606BA">
            <w:pPr>
              <w:pStyle w:val="NoSpacing"/>
              <w:rPr>
                <w:rFonts w:ascii="Muli" w:hAnsi="Muli"/>
                <w:sz w:val="16"/>
                <w:szCs w:val="16"/>
              </w:rPr>
            </w:pPr>
          </w:p>
          <w:p w14:paraId="4E3B06F1" w14:textId="77777777" w:rsidR="003606BA" w:rsidRPr="003606BA" w:rsidRDefault="003606BA" w:rsidP="003606BA">
            <w:pPr>
              <w:pStyle w:val="NoSpacing"/>
              <w:rPr>
                <w:rFonts w:ascii="Muli" w:hAnsi="Muli"/>
                <w:sz w:val="16"/>
                <w:szCs w:val="16"/>
              </w:rPr>
            </w:pPr>
            <w:r w:rsidRPr="003606BA">
              <w:rPr>
                <w:rFonts w:ascii="Muli" w:hAnsi="Muli"/>
                <w:sz w:val="16"/>
                <w:szCs w:val="16"/>
              </w:rPr>
              <w:t>75.2 A notice to comply must include:</w:t>
            </w:r>
          </w:p>
          <w:p w14:paraId="49862C48" w14:textId="258C9C79" w:rsidR="003606BA" w:rsidRPr="003606BA" w:rsidRDefault="003606BA" w:rsidP="003606BA">
            <w:pPr>
              <w:pStyle w:val="NoSpacing"/>
              <w:ind w:left="720"/>
              <w:rPr>
                <w:rFonts w:ascii="Muli" w:hAnsi="Muli"/>
                <w:sz w:val="16"/>
                <w:szCs w:val="16"/>
              </w:rPr>
            </w:pPr>
            <w:r w:rsidRPr="003606BA">
              <w:rPr>
                <w:rFonts w:ascii="Muli" w:hAnsi="Muli"/>
                <w:sz w:val="16"/>
                <w:szCs w:val="16"/>
              </w:rPr>
              <w:t xml:space="preserve">75.2.1 the name of the person or if not know the statement </w:t>
            </w:r>
            <w:r w:rsidR="00E60B96">
              <w:rPr>
                <w:rFonts w:ascii="Muli" w:hAnsi="Muli"/>
                <w:sz w:val="16"/>
                <w:szCs w:val="16"/>
              </w:rPr>
              <w:t>‘</w:t>
            </w:r>
            <w:r w:rsidRPr="003606BA">
              <w:rPr>
                <w:rFonts w:ascii="Muli" w:hAnsi="Muli"/>
                <w:sz w:val="16"/>
                <w:szCs w:val="16"/>
              </w:rPr>
              <w:t>the owner</w:t>
            </w:r>
            <w:r w:rsidR="00E60B96">
              <w:rPr>
                <w:rFonts w:ascii="Muli" w:hAnsi="Muli"/>
                <w:sz w:val="16"/>
                <w:szCs w:val="16"/>
              </w:rPr>
              <w:t>’</w:t>
            </w:r>
            <w:r w:rsidRPr="003606BA">
              <w:rPr>
                <w:rFonts w:ascii="Muli" w:hAnsi="Muli"/>
                <w:sz w:val="16"/>
                <w:szCs w:val="16"/>
              </w:rPr>
              <w:t xml:space="preserve"> or </w:t>
            </w:r>
            <w:r w:rsidR="00E60B96">
              <w:rPr>
                <w:rFonts w:ascii="Muli" w:hAnsi="Muli"/>
                <w:sz w:val="16"/>
                <w:szCs w:val="16"/>
              </w:rPr>
              <w:t>‘</w:t>
            </w:r>
            <w:r w:rsidRPr="003606BA">
              <w:rPr>
                <w:rFonts w:ascii="Muli" w:hAnsi="Muli"/>
                <w:sz w:val="16"/>
                <w:szCs w:val="16"/>
              </w:rPr>
              <w:t>the occupier</w:t>
            </w:r>
            <w:proofErr w:type="gramStart"/>
            <w:r w:rsidR="00E60B96">
              <w:rPr>
                <w:rFonts w:ascii="Muli" w:hAnsi="Muli"/>
                <w:sz w:val="16"/>
                <w:szCs w:val="16"/>
              </w:rPr>
              <w:t>’</w:t>
            </w:r>
            <w:r w:rsidRPr="003606BA">
              <w:rPr>
                <w:rFonts w:ascii="Muli" w:hAnsi="Muli"/>
                <w:sz w:val="16"/>
                <w:szCs w:val="16"/>
              </w:rPr>
              <w:t>;</w:t>
            </w:r>
            <w:proofErr w:type="gramEnd"/>
          </w:p>
          <w:p w14:paraId="3B5DB31A" w14:textId="77777777" w:rsidR="003606BA" w:rsidRPr="003606BA" w:rsidRDefault="003606BA" w:rsidP="003606BA">
            <w:pPr>
              <w:pStyle w:val="NoSpacing"/>
              <w:ind w:left="720"/>
              <w:rPr>
                <w:rFonts w:ascii="Muli" w:hAnsi="Muli"/>
                <w:sz w:val="16"/>
                <w:szCs w:val="16"/>
              </w:rPr>
            </w:pPr>
            <w:r w:rsidRPr="003606BA">
              <w:rPr>
                <w:rFonts w:ascii="Muli" w:hAnsi="Muli"/>
                <w:sz w:val="16"/>
                <w:szCs w:val="16"/>
              </w:rPr>
              <w:t xml:space="preserve">75.2.2 the clause of the Local Law contravened or failed to comply </w:t>
            </w:r>
            <w:proofErr w:type="gramStart"/>
            <w:r w:rsidRPr="003606BA">
              <w:rPr>
                <w:rFonts w:ascii="Muli" w:hAnsi="Muli"/>
                <w:sz w:val="16"/>
                <w:szCs w:val="16"/>
              </w:rPr>
              <w:t>with;</w:t>
            </w:r>
            <w:proofErr w:type="gramEnd"/>
          </w:p>
          <w:p w14:paraId="14ACCA55" w14:textId="77777777" w:rsidR="003606BA" w:rsidRPr="003606BA" w:rsidRDefault="003606BA" w:rsidP="003606BA">
            <w:pPr>
              <w:pStyle w:val="NoSpacing"/>
              <w:ind w:left="720"/>
              <w:rPr>
                <w:rFonts w:ascii="Muli" w:hAnsi="Muli"/>
                <w:sz w:val="16"/>
                <w:szCs w:val="16"/>
              </w:rPr>
            </w:pPr>
            <w:r w:rsidRPr="003606BA">
              <w:rPr>
                <w:rFonts w:ascii="Muli" w:hAnsi="Muli"/>
                <w:sz w:val="16"/>
                <w:szCs w:val="16"/>
              </w:rPr>
              <w:t xml:space="preserve">75.2.3 the action </w:t>
            </w:r>
            <w:proofErr w:type="gramStart"/>
            <w:r w:rsidRPr="003606BA">
              <w:rPr>
                <w:rFonts w:ascii="Muli" w:hAnsi="Muli"/>
                <w:sz w:val="16"/>
                <w:szCs w:val="16"/>
              </w:rPr>
              <w:t>required;</w:t>
            </w:r>
            <w:proofErr w:type="gramEnd"/>
          </w:p>
          <w:p w14:paraId="43DAE935" w14:textId="77777777" w:rsidR="003606BA" w:rsidRPr="003606BA" w:rsidRDefault="003606BA" w:rsidP="003606BA">
            <w:pPr>
              <w:pStyle w:val="NoSpacing"/>
              <w:ind w:left="720"/>
              <w:rPr>
                <w:rFonts w:ascii="Muli" w:hAnsi="Muli"/>
                <w:sz w:val="16"/>
                <w:szCs w:val="16"/>
              </w:rPr>
            </w:pPr>
            <w:r w:rsidRPr="003606BA">
              <w:rPr>
                <w:rFonts w:ascii="Muli" w:hAnsi="Muli"/>
                <w:sz w:val="16"/>
                <w:szCs w:val="16"/>
              </w:rPr>
              <w:t xml:space="preserve">75.2.4 the time for </w:t>
            </w:r>
            <w:proofErr w:type="gramStart"/>
            <w:r w:rsidRPr="003606BA">
              <w:rPr>
                <w:rFonts w:ascii="Muli" w:hAnsi="Muli"/>
                <w:sz w:val="16"/>
                <w:szCs w:val="16"/>
              </w:rPr>
              <w:t>compliance;</w:t>
            </w:r>
            <w:proofErr w:type="gramEnd"/>
          </w:p>
          <w:p w14:paraId="40317749" w14:textId="77777777" w:rsidR="003606BA" w:rsidRPr="003606BA" w:rsidRDefault="003606BA" w:rsidP="003606BA">
            <w:pPr>
              <w:pStyle w:val="NoSpacing"/>
              <w:ind w:left="720"/>
              <w:rPr>
                <w:rFonts w:ascii="Muli" w:hAnsi="Muli"/>
                <w:sz w:val="16"/>
                <w:szCs w:val="16"/>
              </w:rPr>
            </w:pPr>
            <w:r w:rsidRPr="003606BA">
              <w:rPr>
                <w:rFonts w:ascii="Muli" w:hAnsi="Muli"/>
                <w:sz w:val="16"/>
                <w:szCs w:val="16"/>
              </w:rPr>
              <w:t>75.2.5 the date on which it is issued; and</w:t>
            </w:r>
          </w:p>
          <w:p w14:paraId="44BA0DFA" w14:textId="77777777" w:rsidR="003606BA" w:rsidRDefault="003606BA" w:rsidP="003606BA">
            <w:pPr>
              <w:pStyle w:val="NoSpacing"/>
              <w:ind w:left="720"/>
              <w:rPr>
                <w:rFonts w:ascii="Muli" w:hAnsi="Muli"/>
                <w:sz w:val="16"/>
                <w:szCs w:val="16"/>
              </w:rPr>
            </w:pPr>
            <w:r w:rsidRPr="003606BA">
              <w:rPr>
                <w:rFonts w:ascii="Muli" w:hAnsi="Muli"/>
                <w:sz w:val="16"/>
                <w:szCs w:val="16"/>
              </w:rPr>
              <w:t>75.2.6 the authorised officer’s name or Council identification number.</w:t>
            </w:r>
          </w:p>
          <w:p w14:paraId="3029655F" w14:textId="77777777" w:rsidR="003606BA" w:rsidRPr="003606BA" w:rsidRDefault="003606BA" w:rsidP="003606BA">
            <w:pPr>
              <w:pStyle w:val="NoSpacing"/>
              <w:ind w:left="720"/>
              <w:rPr>
                <w:rFonts w:ascii="Muli" w:hAnsi="Muli"/>
                <w:sz w:val="16"/>
                <w:szCs w:val="16"/>
              </w:rPr>
            </w:pPr>
          </w:p>
          <w:p w14:paraId="30B6FD39" w14:textId="77777777" w:rsidR="003606BA" w:rsidRPr="003606BA" w:rsidRDefault="003606BA" w:rsidP="003606BA">
            <w:pPr>
              <w:pStyle w:val="NoSpacing"/>
              <w:rPr>
                <w:rFonts w:ascii="Muli" w:hAnsi="Muli"/>
                <w:sz w:val="16"/>
                <w:szCs w:val="16"/>
              </w:rPr>
            </w:pPr>
            <w:r w:rsidRPr="003606BA">
              <w:rPr>
                <w:rFonts w:ascii="Muli" w:hAnsi="Muli"/>
                <w:sz w:val="16"/>
                <w:szCs w:val="16"/>
              </w:rPr>
              <w:t xml:space="preserve">75.3 The time required by a notice to comply served under this Local Law must be reasonable in the circumstances and what will be reasonable will vary depending on the matters to be remedied, but should </w:t>
            </w:r>
            <w:proofErr w:type="gramStart"/>
            <w:r w:rsidRPr="003606BA">
              <w:rPr>
                <w:rFonts w:ascii="Muli" w:hAnsi="Muli"/>
                <w:sz w:val="16"/>
                <w:szCs w:val="16"/>
              </w:rPr>
              <w:t>take into account</w:t>
            </w:r>
            <w:proofErr w:type="gramEnd"/>
            <w:r w:rsidRPr="003606BA">
              <w:rPr>
                <w:rFonts w:ascii="Muli" w:hAnsi="Muli"/>
                <w:sz w:val="16"/>
                <w:szCs w:val="16"/>
              </w:rPr>
              <w:t>, if applicable:</w:t>
            </w:r>
          </w:p>
          <w:p w14:paraId="771D3F88" w14:textId="77777777" w:rsidR="003606BA" w:rsidRPr="003606BA" w:rsidRDefault="003606BA" w:rsidP="003606BA">
            <w:pPr>
              <w:pStyle w:val="NoSpacing"/>
              <w:ind w:left="720"/>
              <w:rPr>
                <w:rFonts w:ascii="Muli" w:hAnsi="Muli"/>
                <w:sz w:val="16"/>
                <w:szCs w:val="16"/>
              </w:rPr>
            </w:pPr>
            <w:r w:rsidRPr="003606BA">
              <w:rPr>
                <w:rFonts w:ascii="Muli" w:hAnsi="Muli"/>
                <w:sz w:val="16"/>
                <w:szCs w:val="16"/>
              </w:rPr>
              <w:t xml:space="preserve">75.3.1 the amount of work </w:t>
            </w:r>
            <w:proofErr w:type="gramStart"/>
            <w:r w:rsidRPr="003606BA">
              <w:rPr>
                <w:rFonts w:ascii="Muli" w:hAnsi="Muli"/>
                <w:sz w:val="16"/>
                <w:szCs w:val="16"/>
              </w:rPr>
              <w:t>involved;</w:t>
            </w:r>
            <w:proofErr w:type="gramEnd"/>
          </w:p>
          <w:p w14:paraId="381B3DB7" w14:textId="77777777" w:rsidR="003606BA" w:rsidRPr="003606BA" w:rsidRDefault="003606BA" w:rsidP="003606BA">
            <w:pPr>
              <w:pStyle w:val="NoSpacing"/>
              <w:ind w:left="720"/>
              <w:rPr>
                <w:rFonts w:ascii="Muli" w:hAnsi="Muli"/>
                <w:sz w:val="16"/>
                <w:szCs w:val="16"/>
              </w:rPr>
            </w:pPr>
            <w:r w:rsidRPr="003606BA">
              <w:rPr>
                <w:rFonts w:ascii="Muli" w:hAnsi="Muli"/>
                <w:sz w:val="16"/>
                <w:szCs w:val="16"/>
              </w:rPr>
              <w:t xml:space="preserve">75.3.2 the degree of </w:t>
            </w:r>
            <w:proofErr w:type="gramStart"/>
            <w:r w:rsidRPr="003606BA">
              <w:rPr>
                <w:rFonts w:ascii="Muli" w:hAnsi="Muli"/>
                <w:sz w:val="16"/>
                <w:szCs w:val="16"/>
              </w:rPr>
              <w:t>difficulty;</w:t>
            </w:r>
            <w:proofErr w:type="gramEnd"/>
          </w:p>
          <w:p w14:paraId="081B7252" w14:textId="77777777" w:rsidR="003606BA" w:rsidRPr="003606BA" w:rsidRDefault="003606BA" w:rsidP="003606BA">
            <w:pPr>
              <w:pStyle w:val="NoSpacing"/>
              <w:ind w:left="720"/>
              <w:rPr>
                <w:rFonts w:ascii="Muli" w:hAnsi="Muli"/>
                <w:sz w:val="16"/>
                <w:szCs w:val="16"/>
              </w:rPr>
            </w:pPr>
            <w:r w:rsidRPr="003606BA">
              <w:rPr>
                <w:rFonts w:ascii="Muli" w:hAnsi="Muli"/>
                <w:sz w:val="16"/>
                <w:szCs w:val="16"/>
              </w:rPr>
              <w:t xml:space="preserve">75.3.3 the availability of necessary materials or other necessary </w:t>
            </w:r>
            <w:proofErr w:type="gramStart"/>
            <w:r w:rsidRPr="003606BA">
              <w:rPr>
                <w:rFonts w:ascii="Muli" w:hAnsi="Muli"/>
                <w:sz w:val="16"/>
                <w:szCs w:val="16"/>
              </w:rPr>
              <w:t>items;</w:t>
            </w:r>
            <w:proofErr w:type="gramEnd"/>
          </w:p>
          <w:p w14:paraId="1FFD694A" w14:textId="77777777" w:rsidR="003606BA" w:rsidRPr="003606BA" w:rsidRDefault="003606BA" w:rsidP="003606BA">
            <w:pPr>
              <w:pStyle w:val="NoSpacing"/>
              <w:ind w:left="720"/>
              <w:rPr>
                <w:rFonts w:ascii="Muli" w:hAnsi="Muli"/>
                <w:sz w:val="16"/>
                <w:szCs w:val="16"/>
              </w:rPr>
            </w:pPr>
            <w:r w:rsidRPr="003606BA">
              <w:rPr>
                <w:rFonts w:ascii="Muli" w:hAnsi="Muli"/>
                <w:sz w:val="16"/>
                <w:szCs w:val="16"/>
              </w:rPr>
              <w:t xml:space="preserve">75.3.4 climatic </w:t>
            </w:r>
            <w:proofErr w:type="gramStart"/>
            <w:r w:rsidRPr="003606BA">
              <w:rPr>
                <w:rFonts w:ascii="Muli" w:hAnsi="Muli"/>
                <w:sz w:val="16"/>
                <w:szCs w:val="16"/>
              </w:rPr>
              <w:t>conditions;</w:t>
            </w:r>
            <w:proofErr w:type="gramEnd"/>
          </w:p>
          <w:p w14:paraId="57BD09E2" w14:textId="77777777" w:rsidR="003606BA" w:rsidRPr="003606BA" w:rsidRDefault="003606BA" w:rsidP="003606BA">
            <w:pPr>
              <w:pStyle w:val="NoSpacing"/>
              <w:ind w:left="720"/>
              <w:rPr>
                <w:rFonts w:ascii="Muli" w:hAnsi="Muli"/>
                <w:sz w:val="16"/>
                <w:szCs w:val="16"/>
              </w:rPr>
            </w:pPr>
            <w:r w:rsidRPr="003606BA">
              <w:rPr>
                <w:rFonts w:ascii="Muli" w:hAnsi="Muli"/>
                <w:sz w:val="16"/>
                <w:szCs w:val="16"/>
              </w:rPr>
              <w:t>75.3.5 the degree of risk or potential risk; and</w:t>
            </w:r>
          </w:p>
          <w:p w14:paraId="0A310051" w14:textId="77777777" w:rsidR="003606BA" w:rsidRDefault="003606BA" w:rsidP="003606BA">
            <w:pPr>
              <w:pStyle w:val="NoSpacing"/>
              <w:ind w:left="720"/>
              <w:rPr>
                <w:rFonts w:ascii="Muli" w:hAnsi="Muli"/>
                <w:sz w:val="16"/>
                <w:szCs w:val="16"/>
              </w:rPr>
            </w:pPr>
            <w:r w:rsidRPr="003606BA">
              <w:rPr>
                <w:rFonts w:ascii="Muli" w:hAnsi="Muli"/>
                <w:sz w:val="16"/>
                <w:szCs w:val="16"/>
              </w:rPr>
              <w:t>75.3.6 any other relevant factor.</w:t>
            </w:r>
          </w:p>
          <w:p w14:paraId="31A5F7A1" w14:textId="77777777" w:rsidR="003606BA" w:rsidRPr="003606BA" w:rsidRDefault="003606BA" w:rsidP="003606BA">
            <w:pPr>
              <w:pStyle w:val="NoSpacing"/>
              <w:ind w:left="720"/>
              <w:rPr>
                <w:rFonts w:ascii="Muli" w:hAnsi="Muli"/>
                <w:sz w:val="16"/>
                <w:szCs w:val="16"/>
              </w:rPr>
            </w:pPr>
          </w:p>
          <w:p w14:paraId="14E5D568" w14:textId="77777777" w:rsidR="003606BA" w:rsidRDefault="003606BA" w:rsidP="003606BA">
            <w:pPr>
              <w:pStyle w:val="NoSpacing"/>
              <w:rPr>
                <w:rFonts w:ascii="Muli" w:hAnsi="Muli"/>
                <w:sz w:val="16"/>
                <w:szCs w:val="16"/>
              </w:rPr>
            </w:pPr>
            <w:r w:rsidRPr="003606BA">
              <w:rPr>
                <w:rFonts w:ascii="Muli" w:hAnsi="Muli"/>
                <w:sz w:val="16"/>
                <w:szCs w:val="16"/>
              </w:rPr>
              <w:t>75.4 A person must comply with a notice to comply.</w:t>
            </w:r>
          </w:p>
          <w:p w14:paraId="410620E9" w14:textId="77777777" w:rsidR="003606BA" w:rsidRPr="003606BA" w:rsidRDefault="003606BA" w:rsidP="003606BA">
            <w:pPr>
              <w:pStyle w:val="NoSpacing"/>
              <w:rPr>
                <w:rFonts w:ascii="Muli" w:hAnsi="Muli"/>
                <w:sz w:val="16"/>
                <w:szCs w:val="16"/>
              </w:rPr>
            </w:pPr>
          </w:p>
          <w:p w14:paraId="5038B02D" w14:textId="77777777" w:rsidR="003606BA" w:rsidRDefault="003606BA" w:rsidP="003606BA">
            <w:pPr>
              <w:pStyle w:val="NoSpacing"/>
              <w:rPr>
                <w:rFonts w:ascii="Muli" w:hAnsi="Muli"/>
                <w:sz w:val="16"/>
                <w:szCs w:val="16"/>
              </w:rPr>
            </w:pPr>
            <w:r w:rsidRPr="003606BA">
              <w:rPr>
                <w:rFonts w:ascii="Muli" w:hAnsi="Muli"/>
                <w:sz w:val="16"/>
                <w:szCs w:val="16"/>
              </w:rPr>
              <w:t>75.5 If a person does not comply with a notice to comply, Council or an authorised officer or any employee or any other person authorised in writing by Council or an authorised officer, may enter upon any private land or public land on which there is any such failure to comply and do all acts, matters or things that are required to comply with the notice to comply.</w:t>
            </w:r>
          </w:p>
          <w:p w14:paraId="06A77339" w14:textId="77777777" w:rsidR="003606BA" w:rsidRPr="003606BA" w:rsidRDefault="003606BA" w:rsidP="003606BA">
            <w:pPr>
              <w:pStyle w:val="NoSpacing"/>
              <w:rPr>
                <w:rFonts w:ascii="Muli" w:hAnsi="Muli"/>
                <w:sz w:val="16"/>
                <w:szCs w:val="16"/>
              </w:rPr>
            </w:pPr>
          </w:p>
          <w:p w14:paraId="2BD9E30F" w14:textId="29CB8D6F" w:rsidR="00BB216B" w:rsidRPr="003F5BD2" w:rsidRDefault="003606BA" w:rsidP="003606BA">
            <w:pPr>
              <w:pStyle w:val="NoSpacing"/>
              <w:rPr>
                <w:rFonts w:ascii="Muli" w:hAnsi="Muli"/>
                <w:b/>
                <w:bCs/>
                <w:sz w:val="16"/>
                <w:szCs w:val="16"/>
              </w:rPr>
            </w:pPr>
            <w:r w:rsidRPr="003606BA">
              <w:rPr>
                <w:rFonts w:ascii="Muli" w:hAnsi="Muli"/>
                <w:sz w:val="16"/>
                <w:szCs w:val="16"/>
              </w:rPr>
              <w:t>75.6 All costs and expenses including any administration fee incurred by council in carrying out any acts, matters or things are a debt due to Council from the person on whom the notice to comply was issued.</w:t>
            </w:r>
          </w:p>
        </w:tc>
        <w:tc>
          <w:tcPr>
            <w:tcW w:w="6803" w:type="dxa"/>
          </w:tcPr>
          <w:p w14:paraId="1CC45130" w14:textId="3BD2757A" w:rsidR="00BB216B" w:rsidRPr="00BB216B" w:rsidRDefault="00BB216B" w:rsidP="00BB216B">
            <w:pPr>
              <w:pStyle w:val="NoSpacing"/>
              <w:rPr>
                <w:rFonts w:ascii="Muli" w:hAnsi="Muli"/>
                <w:b/>
                <w:bCs/>
                <w:sz w:val="16"/>
                <w:szCs w:val="16"/>
              </w:rPr>
            </w:pPr>
            <w:r w:rsidRPr="00BB216B">
              <w:rPr>
                <w:rFonts w:ascii="Muli" w:hAnsi="Muli"/>
                <w:b/>
                <w:bCs/>
                <w:sz w:val="16"/>
                <w:szCs w:val="16"/>
              </w:rPr>
              <w:t>8.2</w:t>
            </w:r>
            <w:r w:rsidR="003606BA">
              <w:rPr>
                <w:rFonts w:ascii="Muli" w:hAnsi="Muli"/>
                <w:b/>
                <w:bCs/>
                <w:sz w:val="16"/>
                <w:szCs w:val="16"/>
              </w:rPr>
              <w:t xml:space="preserve"> </w:t>
            </w:r>
            <w:r w:rsidRPr="00BB216B">
              <w:rPr>
                <w:rFonts w:ascii="Muli" w:hAnsi="Muli"/>
                <w:b/>
                <w:bCs/>
                <w:sz w:val="16"/>
                <w:szCs w:val="16"/>
              </w:rPr>
              <w:t>Notice to comply</w:t>
            </w:r>
          </w:p>
          <w:p w14:paraId="5A660D5A" w14:textId="35B46899" w:rsidR="00BB216B" w:rsidRPr="003606BA" w:rsidRDefault="00BB216B" w:rsidP="00BB216B">
            <w:pPr>
              <w:pStyle w:val="NoSpacing"/>
              <w:rPr>
                <w:rFonts w:ascii="Muli" w:hAnsi="Muli"/>
                <w:sz w:val="16"/>
                <w:szCs w:val="16"/>
              </w:rPr>
            </w:pPr>
            <w:r w:rsidRPr="003606BA">
              <w:rPr>
                <w:rFonts w:ascii="Muli" w:hAnsi="Muli"/>
                <w:sz w:val="16"/>
                <w:szCs w:val="16"/>
              </w:rPr>
              <w:t>(1)</w:t>
            </w:r>
            <w:r w:rsidR="003606BA" w:rsidRPr="003606BA">
              <w:rPr>
                <w:rFonts w:ascii="Muli" w:hAnsi="Muli"/>
                <w:sz w:val="16"/>
                <w:szCs w:val="16"/>
              </w:rPr>
              <w:t xml:space="preserve"> </w:t>
            </w:r>
            <w:r w:rsidRPr="003606BA">
              <w:rPr>
                <w:rFonts w:ascii="Muli" w:hAnsi="Muli"/>
                <w:sz w:val="16"/>
                <w:szCs w:val="16"/>
              </w:rPr>
              <w:t xml:space="preserve">If an authorised officer reasonably believes that a person has contravened or failed to comply with the Local Law, the authorised officer may issue to the person a written notice to comply, requiring that person to stop contravening or to comply with the Local Law or to remedy any contravention or failure. </w:t>
            </w:r>
          </w:p>
          <w:p w14:paraId="181B11A3" w14:textId="77777777" w:rsidR="00BB216B" w:rsidRPr="003606BA" w:rsidRDefault="00BB216B" w:rsidP="00BB216B">
            <w:pPr>
              <w:pStyle w:val="NoSpacing"/>
              <w:rPr>
                <w:rFonts w:ascii="Muli" w:hAnsi="Muli"/>
                <w:sz w:val="16"/>
                <w:szCs w:val="16"/>
              </w:rPr>
            </w:pPr>
          </w:p>
          <w:p w14:paraId="618048D2" w14:textId="6C9677FD" w:rsidR="00BB216B" w:rsidRPr="003606BA" w:rsidRDefault="00BB216B" w:rsidP="00BB216B">
            <w:pPr>
              <w:pStyle w:val="NoSpacing"/>
              <w:rPr>
                <w:rFonts w:ascii="Muli" w:hAnsi="Muli"/>
                <w:sz w:val="16"/>
                <w:szCs w:val="16"/>
              </w:rPr>
            </w:pPr>
            <w:r w:rsidRPr="003606BA">
              <w:rPr>
                <w:rFonts w:ascii="Muli" w:hAnsi="Muli"/>
                <w:sz w:val="16"/>
                <w:szCs w:val="16"/>
              </w:rPr>
              <w:t>(2)</w:t>
            </w:r>
            <w:r w:rsidR="003606BA" w:rsidRPr="003606BA">
              <w:rPr>
                <w:rFonts w:ascii="Muli" w:hAnsi="Muli"/>
                <w:sz w:val="16"/>
                <w:szCs w:val="16"/>
              </w:rPr>
              <w:t xml:space="preserve"> </w:t>
            </w:r>
            <w:r w:rsidRPr="003606BA">
              <w:rPr>
                <w:rFonts w:ascii="Muli" w:hAnsi="Muli"/>
                <w:sz w:val="16"/>
                <w:szCs w:val="16"/>
              </w:rPr>
              <w:t xml:space="preserve">A notice to comply must include: </w:t>
            </w:r>
          </w:p>
          <w:p w14:paraId="11767962" w14:textId="228FF8D4" w:rsidR="00BB216B" w:rsidRPr="003606BA" w:rsidRDefault="00BB216B" w:rsidP="009166B6">
            <w:pPr>
              <w:pStyle w:val="NoSpacing"/>
              <w:ind w:left="720"/>
              <w:rPr>
                <w:rFonts w:ascii="Muli" w:hAnsi="Muli"/>
                <w:sz w:val="16"/>
                <w:szCs w:val="16"/>
              </w:rPr>
            </w:pPr>
            <w:r w:rsidRPr="003606BA">
              <w:rPr>
                <w:rFonts w:ascii="Muli" w:hAnsi="Muli"/>
                <w:sz w:val="16"/>
                <w:szCs w:val="16"/>
              </w:rPr>
              <w:t>(a)</w:t>
            </w:r>
            <w:r w:rsidR="003606BA" w:rsidRPr="003606BA">
              <w:rPr>
                <w:rFonts w:ascii="Muli" w:hAnsi="Muli"/>
                <w:sz w:val="16"/>
                <w:szCs w:val="16"/>
              </w:rPr>
              <w:t xml:space="preserve"> </w:t>
            </w:r>
            <w:r w:rsidRPr="003606BA">
              <w:rPr>
                <w:rFonts w:ascii="Muli" w:hAnsi="Muli"/>
                <w:sz w:val="16"/>
                <w:szCs w:val="16"/>
              </w:rPr>
              <w:t xml:space="preserve">the name of the person or if not know then, </w:t>
            </w:r>
            <w:r w:rsidR="00E60B96">
              <w:rPr>
                <w:rFonts w:ascii="Muli" w:hAnsi="Muli"/>
                <w:sz w:val="16"/>
                <w:szCs w:val="16"/>
              </w:rPr>
              <w:t>‘</w:t>
            </w:r>
            <w:r w:rsidRPr="003606BA">
              <w:rPr>
                <w:rFonts w:ascii="Muli" w:hAnsi="Muli"/>
                <w:sz w:val="16"/>
                <w:szCs w:val="16"/>
              </w:rPr>
              <w:t>the owner</w:t>
            </w:r>
            <w:r w:rsidR="00E60B96">
              <w:rPr>
                <w:rFonts w:ascii="Muli" w:hAnsi="Muli"/>
                <w:sz w:val="16"/>
                <w:szCs w:val="16"/>
              </w:rPr>
              <w:t>’</w:t>
            </w:r>
            <w:r w:rsidRPr="003606BA">
              <w:rPr>
                <w:rFonts w:ascii="Muli" w:hAnsi="Muli"/>
                <w:sz w:val="16"/>
                <w:szCs w:val="16"/>
              </w:rPr>
              <w:t xml:space="preserve">, </w:t>
            </w:r>
            <w:r w:rsidR="00E60B96">
              <w:rPr>
                <w:rFonts w:ascii="Muli" w:hAnsi="Muli"/>
                <w:sz w:val="16"/>
                <w:szCs w:val="16"/>
              </w:rPr>
              <w:t>‘</w:t>
            </w:r>
            <w:r w:rsidRPr="003606BA">
              <w:rPr>
                <w:rFonts w:ascii="Muli" w:hAnsi="Muli"/>
                <w:sz w:val="16"/>
                <w:szCs w:val="16"/>
              </w:rPr>
              <w:t>the occupier</w:t>
            </w:r>
            <w:r w:rsidR="00E60B96">
              <w:rPr>
                <w:rFonts w:ascii="Muli" w:hAnsi="Muli"/>
                <w:sz w:val="16"/>
                <w:szCs w:val="16"/>
              </w:rPr>
              <w:t>’</w:t>
            </w:r>
            <w:r w:rsidRPr="003606BA">
              <w:rPr>
                <w:rFonts w:ascii="Muli" w:hAnsi="Muli"/>
                <w:sz w:val="16"/>
                <w:szCs w:val="16"/>
              </w:rPr>
              <w:t xml:space="preserve"> or similar</w:t>
            </w:r>
          </w:p>
          <w:p w14:paraId="091B56F5" w14:textId="08DC5482" w:rsidR="00BB216B" w:rsidRPr="003606BA" w:rsidRDefault="00BB216B" w:rsidP="009166B6">
            <w:pPr>
              <w:pStyle w:val="NoSpacing"/>
              <w:ind w:left="720"/>
              <w:rPr>
                <w:rFonts w:ascii="Muli" w:hAnsi="Muli"/>
                <w:sz w:val="16"/>
                <w:szCs w:val="16"/>
              </w:rPr>
            </w:pPr>
            <w:r w:rsidRPr="003606BA">
              <w:rPr>
                <w:rFonts w:ascii="Muli" w:hAnsi="Muli"/>
                <w:sz w:val="16"/>
                <w:szCs w:val="16"/>
              </w:rPr>
              <w:t>(b)</w:t>
            </w:r>
            <w:r w:rsidR="003606BA" w:rsidRPr="003606BA">
              <w:rPr>
                <w:rFonts w:ascii="Muli" w:hAnsi="Muli"/>
                <w:sz w:val="16"/>
                <w:szCs w:val="16"/>
              </w:rPr>
              <w:t xml:space="preserve"> </w:t>
            </w:r>
            <w:r w:rsidRPr="003606BA">
              <w:rPr>
                <w:rFonts w:ascii="Muli" w:hAnsi="Muli"/>
                <w:sz w:val="16"/>
                <w:szCs w:val="16"/>
              </w:rPr>
              <w:t>the clause of the Local Law contravened or failed to comply with</w:t>
            </w:r>
          </w:p>
          <w:p w14:paraId="78E3AAE0" w14:textId="092CC3DE" w:rsidR="00BB216B" w:rsidRPr="003606BA" w:rsidRDefault="00BB216B" w:rsidP="009166B6">
            <w:pPr>
              <w:pStyle w:val="NoSpacing"/>
              <w:ind w:left="720"/>
              <w:rPr>
                <w:rFonts w:ascii="Muli" w:hAnsi="Muli"/>
                <w:sz w:val="16"/>
                <w:szCs w:val="16"/>
              </w:rPr>
            </w:pPr>
            <w:r w:rsidRPr="003606BA">
              <w:rPr>
                <w:rFonts w:ascii="Muli" w:hAnsi="Muli"/>
                <w:sz w:val="16"/>
                <w:szCs w:val="16"/>
              </w:rPr>
              <w:t>(c)</w:t>
            </w:r>
            <w:r w:rsidR="003606BA" w:rsidRPr="003606BA">
              <w:rPr>
                <w:rFonts w:ascii="Muli" w:hAnsi="Muli"/>
                <w:sz w:val="16"/>
                <w:szCs w:val="16"/>
              </w:rPr>
              <w:t xml:space="preserve"> </w:t>
            </w:r>
            <w:r w:rsidRPr="003606BA">
              <w:rPr>
                <w:rFonts w:ascii="Muli" w:hAnsi="Muli"/>
                <w:sz w:val="16"/>
                <w:szCs w:val="16"/>
              </w:rPr>
              <w:t>the action required</w:t>
            </w:r>
          </w:p>
          <w:p w14:paraId="511F4437" w14:textId="08F90416" w:rsidR="00BB216B" w:rsidRPr="003606BA" w:rsidRDefault="00BB216B" w:rsidP="009166B6">
            <w:pPr>
              <w:pStyle w:val="NoSpacing"/>
              <w:ind w:left="720"/>
              <w:rPr>
                <w:rFonts w:ascii="Muli" w:hAnsi="Muli"/>
                <w:sz w:val="16"/>
                <w:szCs w:val="16"/>
              </w:rPr>
            </w:pPr>
            <w:r w:rsidRPr="003606BA">
              <w:rPr>
                <w:rFonts w:ascii="Muli" w:hAnsi="Muli"/>
                <w:sz w:val="16"/>
                <w:szCs w:val="16"/>
              </w:rPr>
              <w:t>(d)</w:t>
            </w:r>
            <w:r w:rsidR="003606BA" w:rsidRPr="003606BA">
              <w:rPr>
                <w:rFonts w:ascii="Muli" w:hAnsi="Muli"/>
                <w:sz w:val="16"/>
                <w:szCs w:val="16"/>
              </w:rPr>
              <w:t xml:space="preserve"> </w:t>
            </w:r>
            <w:r w:rsidRPr="003606BA">
              <w:rPr>
                <w:rFonts w:ascii="Muli" w:hAnsi="Muli"/>
                <w:sz w:val="16"/>
                <w:szCs w:val="16"/>
              </w:rPr>
              <w:t>the time for compliance</w:t>
            </w:r>
          </w:p>
          <w:p w14:paraId="3788E11A" w14:textId="31B05834" w:rsidR="00BB216B" w:rsidRPr="003606BA" w:rsidRDefault="00BB216B" w:rsidP="009166B6">
            <w:pPr>
              <w:pStyle w:val="NoSpacing"/>
              <w:ind w:left="720"/>
              <w:rPr>
                <w:rFonts w:ascii="Muli" w:hAnsi="Muli"/>
                <w:sz w:val="16"/>
                <w:szCs w:val="16"/>
              </w:rPr>
            </w:pPr>
            <w:r w:rsidRPr="003606BA">
              <w:rPr>
                <w:rFonts w:ascii="Muli" w:hAnsi="Muli"/>
                <w:sz w:val="16"/>
                <w:szCs w:val="16"/>
              </w:rPr>
              <w:t>(e)</w:t>
            </w:r>
            <w:r w:rsidR="003606BA" w:rsidRPr="003606BA">
              <w:rPr>
                <w:rFonts w:ascii="Muli" w:hAnsi="Muli"/>
                <w:sz w:val="16"/>
                <w:szCs w:val="16"/>
              </w:rPr>
              <w:t xml:space="preserve"> </w:t>
            </w:r>
            <w:r w:rsidRPr="003606BA">
              <w:rPr>
                <w:rFonts w:ascii="Muli" w:hAnsi="Muli"/>
                <w:sz w:val="16"/>
                <w:szCs w:val="16"/>
              </w:rPr>
              <w:t xml:space="preserve">the date on which it is issued and </w:t>
            </w:r>
          </w:p>
          <w:p w14:paraId="1930643C" w14:textId="5C9338F1" w:rsidR="00BB216B" w:rsidRPr="003606BA" w:rsidRDefault="00BB216B" w:rsidP="009166B6">
            <w:pPr>
              <w:pStyle w:val="NoSpacing"/>
              <w:ind w:left="720"/>
              <w:rPr>
                <w:rFonts w:ascii="Muli" w:hAnsi="Muli"/>
                <w:sz w:val="16"/>
                <w:szCs w:val="16"/>
              </w:rPr>
            </w:pPr>
            <w:r w:rsidRPr="003606BA">
              <w:rPr>
                <w:rFonts w:ascii="Muli" w:hAnsi="Muli"/>
                <w:sz w:val="16"/>
                <w:szCs w:val="16"/>
              </w:rPr>
              <w:t>(f)</w:t>
            </w:r>
            <w:r w:rsidR="003606BA" w:rsidRPr="003606BA">
              <w:rPr>
                <w:rFonts w:ascii="Muli" w:hAnsi="Muli"/>
                <w:sz w:val="16"/>
                <w:szCs w:val="16"/>
              </w:rPr>
              <w:t xml:space="preserve"> </w:t>
            </w:r>
            <w:r w:rsidRPr="003606BA">
              <w:rPr>
                <w:rFonts w:ascii="Muli" w:hAnsi="Muli"/>
                <w:sz w:val="16"/>
                <w:szCs w:val="16"/>
              </w:rPr>
              <w:t xml:space="preserve">the authorised officer’s name or Council identification number. </w:t>
            </w:r>
          </w:p>
          <w:p w14:paraId="708217B4" w14:textId="77777777" w:rsidR="00BB216B" w:rsidRPr="003606BA" w:rsidRDefault="00BB216B" w:rsidP="00BB216B">
            <w:pPr>
              <w:pStyle w:val="NoSpacing"/>
              <w:rPr>
                <w:rFonts w:ascii="Muli" w:hAnsi="Muli"/>
                <w:sz w:val="16"/>
                <w:szCs w:val="16"/>
              </w:rPr>
            </w:pPr>
          </w:p>
          <w:p w14:paraId="49D44049" w14:textId="42F625CD" w:rsidR="00BB216B" w:rsidRPr="003606BA" w:rsidRDefault="00BB216B" w:rsidP="00BB216B">
            <w:pPr>
              <w:pStyle w:val="NoSpacing"/>
              <w:rPr>
                <w:rFonts w:ascii="Muli" w:hAnsi="Muli"/>
                <w:sz w:val="16"/>
                <w:szCs w:val="16"/>
              </w:rPr>
            </w:pPr>
            <w:r w:rsidRPr="003606BA">
              <w:rPr>
                <w:rFonts w:ascii="Muli" w:hAnsi="Muli"/>
                <w:sz w:val="16"/>
                <w:szCs w:val="16"/>
              </w:rPr>
              <w:t>(3)</w:t>
            </w:r>
            <w:r w:rsidR="003606BA" w:rsidRPr="003606BA">
              <w:rPr>
                <w:rFonts w:ascii="Muli" w:hAnsi="Muli"/>
                <w:sz w:val="16"/>
                <w:szCs w:val="16"/>
              </w:rPr>
              <w:t xml:space="preserve"> </w:t>
            </w:r>
            <w:r w:rsidRPr="003606BA">
              <w:rPr>
                <w:rFonts w:ascii="Muli" w:hAnsi="Muli"/>
                <w:sz w:val="16"/>
                <w:szCs w:val="16"/>
              </w:rPr>
              <w:t xml:space="preserve">The time required by a notice to comply served under this Local Law must be reasonable in the circumstances and what will be reasonable will vary depending on the matters to be remedied, but should </w:t>
            </w:r>
            <w:proofErr w:type="gramStart"/>
            <w:r w:rsidRPr="003606BA">
              <w:rPr>
                <w:rFonts w:ascii="Muli" w:hAnsi="Muli"/>
                <w:sz w:val="16"/>
                <w:szCs w:val="16"/>
              </w:rPr>
              <w:t>take into account</w:t>
            </w:r>
            <w:proofErr w:type="gramEnd"/>
            <w:r w:rsidRPr="003606BA">
              <w:rPr>
                <w:rFonts w:ascii="Muli" w:hAnsi="Muli"/>
                <w:sz w:val="16"/>
                <w:szCs w:val="16"/>
              </w:rPr>
              <w:t xml:space="preserve">, if applicable: </w:t>
            </w:r>
          </w:p>
          <w:p w14:paraId="6EB31FEF" w14:textId="573D67AA" w:rsidR="00BB216B" w:rsidRPr="003606BA" w:rsidRDefault="00BB216B" w:rsidP="003606BA">
            <w:pPr>
              <w:pStyle w:val="NoSpacing"/>
              <w:ind w:left="720"/>
              <w:rPr>
                <w:rFonts w:ascii="Muli" w:hAnsi="Muli"/>
                <w:sz w:val="16"/>
                <w:szCs w:val="16"/>
              </w:rPr>
            </w:pPr>
            <w:r w:rsidRPr="003606BA">
              <w:rPr>
                <w:rFonts w:ascii="Muli" w:hAnsi="Muli"/>
                <w:sz w:val="16"/>
                <w:szCs w:val="16"/>
              </w:rPr>
              <w:t>(a)</w:t>
            </w:r>
            <w:r w:rsidR="003606BA" w:rsidRPr="003606BA">
              <w:rPr>
                <w:rFonts w:ascii="Muli" w:hAnsi="Muli"/>
                <w:sz w:val="16"/>
                <w:szCs w:val="16"/>
              </w:rPr>
              <w:t xml:space="preserve"> </w:t>
            </w:r>
            <w:r w:rsidRPr="003606BA">
              <w:rPr>
                <w:rFonts w:ascii="Muli" w:hAnsi="Muli"/>
                <w:sz w:val="16"/>
                <w:szCs w:val="16"/>
              </w:rPr>
              <w:t>the amount of work involved</w:t>
            </w:r>
          </w:p>
          <w:p w14:paraId="68DD17D9" w14:textId="56EA7682" w:rsidR="00BB216B" w:rsidRPr="003606BA" w:rsidRDefault="00BB216B" w:rsidP="003606BA">
            <w:pPr>
              <w:pStyle w:val="NoSpacing"/>
              <w:ind w:left="720"/>
              <w:rPr>
                <w:rFonts w:ascii="Muli" w:hAnsi="Muli"/>
                <w:sz w:val="16"/>
                <w:szCs w:val="16"/>
              </w:rPr>
            </w:pPr>
            <w:r w:rsidRPr="003606BA">
              <w:rPr>
                <w:rFonts w:ascii="Muli" w:hAnsi="Muli"/>
                <w:sz w:val="16"/>
                <w:szCs w:val="16"/>
              </w:rPr>
              <w:t>(b)</w:t>
            </w:r>
            <w:r w:rsidR="003606BA" w:rsidRPr="003606BA">
              <w:rPr>
                <w:rFonts w:ascii="Muli" w:hAnsi="Muli"/>
                <w:sz w:val="16"/>
                <w:szCs w:val="16"/>
              </w:rPr>
              <w:t xml:space="preserve"> </w:t>
            </w:r>
            <w:r w:rsidRPr="003606BA">
              <w:rPr>
                <w:rFonts w:ascii="Muli" w:hAnsi="Muli"/>
                <w:sz w:val="16"/>
                <w:szCs w:val="16"/>
              </w:rPr>
              <w:t>the degree of difficulty</w:t>
            </w:r>
          </w:p>
          <w:p w14:paraId="04E8BBC6" w14:textId="27E533B5" w:rsidR="00BB216B" w:rsidRPr="003606BA" w:rsidRDefault="00BB216B" w:rsidP="003606BA">
            <w:pPr>
              <w:pStyle w:val="NoSpacing"/>
              <w:ind w:left="720"/>
              <w:rPr>
                <w:rFonts w:ascii="Muli" w:hAnsi="Muli"/>
                <w:sz w:val="16"/>
                <w:szCs w:val="16"/>
              </w:rPr>
            </w:pPr>
            <w:r w:rsidRPr="003606BA">
              <w:rPr>
                <w:rFonts w:ascii="Muli" w:hAnsi="Muli"/>
                <w:sz w:val="16"/>
                <w:szCs w:val="16"/>
              </w:rPr>
              <w:t>(c)</w:t>
            </w:r>
            <w:r w:rsidR="003606BA" w:rsidRPr="003606BA">
              <w:rPr>
                <w:rFonts w:ascii="Muli" w:hAnsi="Muli"/>
                <w:sz w:val="16"/>
                <w:szCs w:val="16"/>
              </w:rPr>
              <w:t xml:space="preserve"> </w:t>
            </w:r>
            <w:r w:rsidRPr="003606BA">
              <w:rPr>
                <w:rFonts w:ascii="Muli" w:hAnsi="Muli"/>
                <w:sz w:val="16"/>
                <w:szCs w:val="16"/>
              </w:rPr>
              <w:t>the availability of necessary materials or other necessary items</w:t>
            </w:r>
          </w:p>
          <w:p w14:paraId="6F784988" w14:textId="1EFD60D3" w:rsidR="00BB216B" w:rsidRPr="003606BA" w:rsidRDefault="00BB216B" w:rsidP="003606BA">
            <w:pPr>
              <w:pStyle w:val="NoSpacing"/>
              <w:ind w:left="720"/>
              <w:rPr>
                <w:rFonts w:ascii="Muli" w:hAnsi="Muli"/>
                <w:sz w:val="16"/>
                <w:szCs w:val="16"/>
              </w:rPr>
            </w:pPr>
            <w:r w:rsidRPr="003606BA">
              <w:rPr>
                <w:rFonts w:ascii="Muli" w:hAnsi="Muli"/>
                <w:sz w:val="16"/>
                <w:szCs w:val="16"/>
              </w:rPr>
              <w:t>(d)</w:t>
            </w:r>
            <w:r w:rsidR="003606BA" w:rsidRPr="003606BA">
              <w:rPr>
                <w:rFonts w:ascii="Muli" w:hAnsi="Muli"/>
                <w:sz w:val="16"/>
                <w:szCs w:val="16"/>
              </w:rPr>
              <w:t xml:space="preserve"> </w:t>
            </w:r>
            <w:r w:rsidRPr="003606BA">
              <w:rPr>
                <w:rFonts w:ascii="Muli" w:hAnsi="Muli"/>
                <w:sz w:val="16"/>
                <w:szCs w:val="16"/>
              </w:rPr>
              <w:t xml:space="preserve">climatic conditions </w:t>
            </w:r>
          </w:p>
          <w:p w14:paraId="74A9E5DB" w14:textId="10A59E36" w:rsidR="00BB216B" w:rsidRPr="003606BA" w:rsidRDefault="00BB216B" w:rsidP="003606BA">
            <w:pPr>
              <w:pStyle w:val="NoSpacing"/>
              <w:ind w:left="720"/>
              <w:rPr>
                <w:rFonts w:ascii="Muli" w:hAnsi="Muli"/>
                <w:sz w:val="16"/>
                <w:szCs w:val="16"/>
              </w:rPr>
            </w:pPr>
            <w:r w:rsidRPr="003606BA">
              <w:rPr>
                <w:rFonts w:ascii="Muli" w:hAnsi="Muli"/>
                <w:sz w:val="16"/>
                <w:szCs w:val="16"/>
              </w:rPr>
              <w:t>(e)</w:t>
            </w:r>
            <w:r w:rsidR="003606BA" w:rsidRPr="003606BA">
              <w:rPr>
                <w:rFonts w:ascii="Muli" w:hAnsi="Muli"/>
                <w:sz w:val="16"/>
                <w:szCs w:val="16"/>
              </w:rPr>
              <w:t xml:space="preserve"> </w:t>
            </w:r>
            <w:r w:rsidRPr="003606BA">
              <w:rPr>
                <w:rFonts w:ascii="Muli" w:hAnsi="Muli"/>
                <w:sz w:val="16"/>
                <w:szCs w:val="16"/>
              </w:rPr>
              <w:t xml:space="preserve">the degree of risk or potential risk </w:t>
            </w:r>
          </w:p>
          <w:p w14:paraId="34E401B7" w14:textId="17975A94" w:rsidR="00BB216B" w:rsidRPr="003606BA" w:rsidRDefault="00BB216B" w:rsidP="003606BA">
            <w:pPr>
              <w:pStyle w:val="NoSpacing"/>
              <w:ind w:left="720"/>
              <w:rPr>
                <w:rFonts w:ascii="Muli" w:hAnsi="Muli"/>
                <w:sz w:val="16"/>
                <w:szCs w:val="16"/>
              </w:rPr>
            </w:pPr>
            <w:r w:rsidRPr="003606BA">
              <w:rPr>
                <w:rFonts w:ascii="Muli" w:hAnsi="Muli"/>
                <w:sz w:val="16"/>
                <w:szCs w:val="16"/>
              </w:rPr>
              <w:t>(f)</w:t>
            </w:r>
            <w:r w:rsidR="003606BA" w:rsidRPr="003606BA">
              <w:rPr>
                <w:rFonts w:ascii="Muli" w:hAnsi="Muli"/>
                <w:sz w:val="16"/>
                <w:szCs w:val="16"/>
              </w:rPr>
              <w:t xml:space="preserve"> </w:t>
            </w:r>
            <w:r w:rsidRPr="003606BA">
              <w:rPr>
                <w:rFonts w:ascii="Muli" w:hAnsi="Muli"/>
                <w:sz w:val="16"/>
                <w:szCs w:val="16"/>
              </w:rPr>
              <w:t>any other relevant factor</w:t>
            </w:r>
          </w:p>
          <w:p w14:paraId="2A228666" w14:textId="77777777" w:rsidR="00BB216B" w:rsidRPr="003606BA" w:rsidRDefault="00BB216B" w:rsidP="00BB216B">
            <w:pPr>
              <w:pStyle w:val="NoSpacing"/>
              <w:rPr>
                <w:rFonts w:ascii="Muli" w:hAnsi="Muli"/>
                <w:sz w:val="16"/>
                <w:szCs w:val="16"/>
              </w:rPr>
            </w:pPr>
          </w:p>
          <w:p w14:paraId="098AC462" w14:textId="1DE4DD32" w:rsidR="00BB216B" w:rsidRPr="003606BA" w:rsidRDefault="00BB216B" w:rsidP="00BB216B">
            <w:pPr>
              <w:pStyle w:val="NoSpacing"/>
              <w:rPr>
                <w:rFonts w:ascii="Muli" w:hAnsi="Muli"/>
                <w:sz w:val="16"/>
                <w:szCs w:val="16"/>
              </w:rPr>
            </w:pPr>
            <w:r w:rsidRPr="003606BA">
              <w:rPr>
                <w:rFonts w:ascii="Muli" w:hAnsi="Muli"/>
                <w:sz w:val="16"/>
                <w:szCs w:val="16"/>
              </w:rPr>
              <w:t>(4)</w:t>
            </w:r>
            <w:r w:rsidR="003606BA" w:rsidRPr="003606BA">
              <w:rPr>
                <w:rFonts w:ascii="Muli" w:hAnsi="Muli"/>
                <w:sz w:val="16"/>
                <w:szCs w:val="16"/>
              </w:rPr>
              <w:t xml:space="preserve"> </w:t>
            </w:r>
            <w:r w:rsidRPr="003606BA">
              <w:rPr>
                <w:rFonts w:ascii="Muli" w:hAnsi="Muli"/>
                <w:sz w:val="16"/>
                <w:szCs w:val="16"/>
              </w:rPr>
              <w:t xml:space="preserve">A person must comply with a notice to comply. </w:t>
            </w:r>
          </w:p>
          <w:p w14:paraId="2B9CA876" w14:textId="77777777" w:rsidR="00BB216B" w:rsidRPr="003606BA" w:rsidRDefault="00BB216B" w:rsidP="00BB216B">
            <w:pPr>
              <w:pStyle w:val="NoSpacing"/>
              <w:rPr>
                <w:rFonts w:ascii="Muli" w:hAnsi="Muli"/>
                <w:sz w:val="16"/>
                <w:szCs w:val="16"/>
              </w:rPr>
            </w:pPr>
          </w:p>
          <w:p w14:paraId="33F78DEF" w14:textId="7FEC345F" w:rsidR="00BB216B" w:rsidRPr="003606BA" w:rsidRDefault="00BB216B" w:rsidP="00BB216B">
            <w:pPr>
              <w:pStyle w:val="NoSpacing"/>
              <w:rPr>
                <w:rFonts w:ascii="Muli" w:hAnsi="Muli"/>
                <w:sz w:val="16"/>
                <w:szCs w:val="16"/>
              </w:rPr>
            </w:pPr>
            <w:r w:rsidRPr="003606BA">
              <w:rPr>
                <w:rFonts w:ascii="Muli" w:hAnsi="Muli"/>
                <w:sz w:val="16"/>
                <w:szCs w:val="16"/>
              </w:rPr>
              <w:t>(5)</w:t>
            </w:r>
            <w:r w:rsidR="003606BA" w:rsidRPr="003606BA">
              <w:rPr>
                <w:rFonts w:ascii="Muli" w:hAnsi="Muli"/>
                <w:sz w:val="16"/>
                <w:szCs w:val="16"/>
              </w:rPr>
              <w:t xml:space="preserve"> </w:t>
            </w:r>
            <w:r w:rsidRPr="003606BA">
              <w:rPr>
                <w:rFonts w:ascii="Muli" w:hAnsi="Muli"/>
                <w:sz w:val="16"/>
                <w:szCs w:val="16"/>
              </w:rPr>
              <w:t xml:space="preserve">If a person does not comply with a notice to comply, Council or an authorised officer or any employee or any other person authorised in writing by Council or an authorised officer, may enter upon any private land or public land on which there is any such failure to comply and do all acts, matters or things that are required to comply with the notice to comply. </w:t>
            </w:r>
          </w:p>
          <w:p w14:paraId="3B0CE636" w14:textId="77777777" w:rsidR="00BB216B" w:rsidRPr="003606BA" w:rsidRDefault="00BB216B" w:rsidP="00BB216B">
            <w:pPr>
              <w:pStyle w:val="NoSpacing"/>
              <w:rPr>
                <w:rFonts w:ascii="Muli" w:hAnsi="Muli"/>
                <w:sz w:val="16"/>
                <w:szCs w:val="16"/>
              </w:rPr>
            </w:pPr>
          </w:p>
          <w:p w14:paraId="60E88AF7" w14:textId="3DFB3DC8" w:rsidR="00BB216B" w:rsidRPr="004058FF" w:rsidRDefault="00BB216B" w:rsidP="00BB216B">
            <w:pPr>
              <w:pStyle w:val="NoSpacing"/>
              <w:rPr>
                <w:rFonts w:ascii="Muli" w:hAnsi="Muli"/>
                <w:b/>
                <w:bCs/>
                <w:sz w:val="16"/>
                <w:szCs w:val="16"/>
              </w:rPr>
            </w:pPr>
            <w:r w:rsidRPr="003606BA">
              <w:rPr>
                <w:rFonts w:ascii="Muli" w:hAnsi="Muli"/>
                <w:sz w:val="16"/>
                <w:szCs w:val="16"/>
              </w:rPr>
              <w:t>(6)</w:t>
            </w:r>
            <w:r w:rsidR="003606BA" w:rsidRPr="003606BA">
              <w:rPr>
                <w:rFonts w:ascii="Muli" w:hAnsi="Muli"/>
                <w:sz w:val="16"/>
                <w:szCs w:val="16"/>
              </w:rPr>
              <w:t xml:space="preserve"> </w:t>
            </w:r>
            <w:r w:rsidRPr="003606BA">
              <w:rPr>
                <w:rFonts w:ascii="Muli" w:hAnsi="Muli"/>
                <w:sz w:val="16"/>
                <w:szCs w:val="16"/>
              </w:rPr>
              <w:t>All costs and expenses including any administration fee incurred by council in carrying out any acts, matters or things are a debt due to Council from the person on whom the notice to comply was issued.</w:t>
            </w:r>
          </w:p>
        </w:tc>
        <w:tc>
          <w:tcPr>
            <w:tcW w:w="6803" w:type="dxa"/>
          </w:tcPr>
          <w:p w14:paraId="77A3F56D" w14:textId="02415683" w:rsidR="00A0490D" w:rsidRPr="00A0490D" w:rsidRDefault="00A0490D" w:rsidP="00A0490D">
            <w:pPr>
              <w:pStyle w:val="NoSpacing"/>
              <w:rPr>
                <w:rFonts w:ascii="Muli" w:hAnsi="Muli"/>
                <w:sz w:val="16"/>
                <w:szCs w:val="16"/>
              </w:rPr>
            </w:pPr>
            <w:r>
              <w:rPr>
                <w:rFonts w:ascii="Muli" w:hAnsi="Muli"/>
                <w:sz w:val="16"/>
                <w:szCs w:val="16"/>
              </w:rPr>
              <w:t>The new clause</w:t>
            </w:r>
            <w:r w:rsidRPr="00A0490D">
              <w:rPr>
                <w:rFonts w:ascii="Muli" w:hAnsi="Muli"/>
                <w:sz w:val="16"/>
                <w:szCs w:val="16"/>
              </w:rPr>
              <w:t xml:space="preserve"> a direct reformatting of the old law. There are no substantive legal changes, but the new version is better organised and easier to read.</w:t>
            </w:r>
          </w:p>
          <w:p w14:paraId="680B4ACF" w14:textId="77777777" w:rsidR="00A0490D" w:rsidRPr="00A0490D" w:rsidRDefault="00A0490D" w:rsidP="00A0490D">
            <w:pPr>
              <w:pStyle w:val="NoSpacing"/>
              <w:rPr>
                <w:rFonts w:ascii="Muli" w:hAnsi="Muli"/>
                <w:sz w:val="16"/>
                <w:szCs w:val="16"/>
              </w:rPr>
            </w:pPr>
          </w:p>
          <w:p w14:paraId="1441DCEA" w14:textId="77777777" w:rsidR="00A0490D" w:rsidRPr="00A0490D" w:rsidRDefault="00A0490D" w:rsidP="00A0490D">
            <w:pPr>
              <w:pStyle w:val="NoSpacing"/>
              <w:rPr>
                <w:rFonts w:ascii="Muli" w:hAnsi="Muli"/>
                <w:sz w:val="16"/>
                <w:szCs w:val="16"/>
              </w:rPr>
            </w:pPr>
            <w:r w:rsidRPr="00A0490D">
              <w:rPr>
                <w:rFonts w:ascii="Muli" w:hAnsi="Muli"/>
                <w:sz w:val="16"/>
                <w:szCs w:val="16"/>
              </w:rPr>
              <w:t>Key benefits and changes include:</w:t>
            </w:r>
          </w:p>
          <w:p w14:paraId="3BE9CD70" w14:textId="77777777" w:rsidR="00A0490D" w:rsidRDefault="00A0490D" w:rsidP="001C63B7">
            <w:pPr>
              <w:pStyle w:val="NoSpacing"/>
              <w:numPr>
                <w:ilvl w:val="0"/>
                <w:numId w:val="59"/>
              </w:numPr>
              <w:rPr>
                <w:rFonts w:ascii="Muli" w:hAnsi="Muli"/>
                <w:sz w:val="16"/>
                <w:szCs w:val="16"/>
              </w:rPr>
            </w:pPr>
            <w:r w:rsidRPr="00A0490D">
              <w:rPr>
                <w:rFonts w:ascii="Muli" w:hAnsi="Muli"/>
                <w:sz w:val="16"/>
                <w:szCs w:val="16"/>
              </w:rPr>
              <w:t>The old clause's complex, multi-level numbering (e.g., 75.2.1) is replaced with simpler, cleaner single-level numbering and a more standard alphabetical list.</w:t>
            </w:r>
          </w:p>
          <w:p w14:paraId="61B9F2C1" w14:textId="77777777" w:rsidR="00A0490D" w:rsidRDefault="00A0490D" w:rsidP="001C63B7">
            <w:pPr>
              <w:pStyle w:val="NoSpacing"/>
              <w:numPr>
                <w:ilvl w:val="0"/>
                <w:numId w:val="59"/>
              </w:numPr>
              <w:rPr>
                <w:rFonts w:ascii="Muli" w:hAnsi="Muli"/>
                <w:sz w:val="16"/>
                <w:szCs w:val="16"/>
              </w:rPr>
            </w:pPr>
            <w:r w:rsidRPr="00A0490D">
              <w:rPr>
                <w:rFonts w:ascii="Muli" w:hAnsi="Muli"/>
                <w:sz w:val="16"/>
                <w:szCs w:val="16"/>
              </w:rPr>
              <w:t>This structural change makes the text much easier to scan and understand.</w:t>
            </w:r>
          </w:p>
          <w:p w14:paraId="542821BC" w14:textId="3A9E3091" w:rsidR="0056294D" w:rsidRPr="00A0490D" w:rsidRDefault="00A0490D" w:rsidP="001C63B7">
            <w:pPr>
              <w:pStyle w:val="NoSpacing"/>
              <w:numPr>
                <w:ilvl w:val="0"/>
                <w:numId w:val="59"/>
              </w:numPr>
              <w:rPr>
                <w:rFonts w:ascii="Muli" w:hAnsi="Muli"/>
                <w:sz w:val="16"/>
                <w:szCs w:val="16"/>
              </w:rPr>
            </w:pPr>
            <w:r w:rsidRPr="00A0490D">
              <w:rPr>
                <w:rFonts w:ascii="Muli" w:hAnsi="Muli"/>
                <w:sz w:val="16"/>
                <w:szCs w:val="16"/>
              </w:rPr>
              <w:t xml:space="preserve">The legal requirements for issuing a notice to comply, including the criteria for determining a reasonable timeframe and the consequences of non-compliance, remain </w:t>
            </w:r>
            <w:proofErr w:type="gramStart"/>
            <w:r w:rsidRPr="00A0490D">
              <w:rPr>
                <w:rFonts w:ascii="Muli" w:hAnsi="Muli"/>
                <w:sz w:val="16"/>
                <w:szCs w:val="16"/>
              </w:rPr>
              <w:t>exactly the same</w:t>
            </w:r>
            <w:proofErr w:type="gramEnd"/>
            <w:r w:rsidRPr="00A0490D">
              <w:rPr>
                <w:rFonts w:ascii="Muli" w:hAnsi="Muli"/>
                <w:sz w:val="16"/>
                <w:szCs w:val="16"/>
              </w:rPr>
              <w:t>.</w:t>
            </w:r>
          </w:p>
        </w:tc>
        <w:tc>
          <w:tcPr>
            <w:tcW w:w="1984" w:type="dxa"/>
            <w:shd w:val="clear" w:color="auto" w:fill="DAE9F7" w:themeFill="text2" w:themeFillTint="1A"/>
          </w:tcPr>
          <w:p w14:paraId="22A31ABE" w14:textId="786390AA" w:rsidR="00BB216B" w:rsidRPr="00331E78" w:rsidRDefault="00331E78" w:rsidP="00390E1F">
            <w:pPr>
              <w:pStyle w:val="NoSpacing"/>
              <w:rPr>
                <w:rFonts w:ascii="Muli" w:hAnsi="Muli"/>
                <w:b/>
                <w:sz w:val="16"/>
                <w:szCs w:val="16"/>
              </w:rPr>
            </w:pPr>
            <w:r w:rsidRPr="00331E78">
              <w:rPr>
                <w:rFonts w:ascii="Muli" w:hAnsi="Muli"/>
                <w:b/>
                <w:bCs/>
                <w:sz w:val="16"/>
                <w:szCs w:val="16"/>
              </w:rPr>
              <w:t>Minor</w:t>
            </w:r>
          </w:p>
        </w:tc>
      </w:tr>
    </w:tbl>
    <w:p w14:paraId="01B21E2C" w14:textId="77777777" w:rsidR="00976A63" w:rsidRDefault="00976A63"/>
    <w:p w14:paraId="0495D54E" w14:textId="77777777" w:rsidR="00976A63" w:rsidRDefault="00976A63"/>
    <w:p w14:paraId="34D00F09" w14:textId="77777777" w:rsidR="00976A63" w:rsidRDefault="00976A63"/>
    <w:p w14:paraId="4F28FE1D" w14:textId="77777777" w:rsidR="00976A63" w:rsidRDefault="00976A63"/>
    <w:p w14:paraId="698A5768" w14:textId="77777777" w:rsidR="00976A63" w:rsidRDefault="00976A63"/>
    <w:p w14:paraId="1BA30430" w14:textId="77777777" w:rsidR="00976A63" w:rsidRDefault="00976A63"/>
    <w:tbl>
      <w:tblPr>
        <w:tblStyle w:val="TableGrid"/>
        <w:tblW w:w="22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3"/>
        <w:gridCol w:w="6803"/>
        <w:gridCol w:w="6803"/>
        <w:gridCol w:w="1984"/>
      </w:tblGrid>
      <w:tr w:rsidR="00976A63" w:rsidRPr="00140F5C" w14:paraId="13E33E7F" w14:textId="77777777" w:rsidTr="008C761F">
        <w:trPr>
          <w:trHeight w:val="409"/>
        </w:trPr>
        <w:tc>
          <w:tcPr>
            <w:tcW w:w="6803" w:type="dxa"/>
            <w:shd w:val="clear" w:color="auto" w:fill="5953C2"/>
            <w:vAlign w:val="center"/>
          </w:tcPr>
          <w:p w14:paraId="0DFD82ED" w14:textId="77777777" w:rsidR="00976A63" w:rsidRPr="0019501A" w:rsidRDefault="00976A63">
            <w:pPr>
              <w:pStyle w:val="NoSpacing"/>
              <w:rPr>
                <w:rFonts w:ascii="Muli" w:hAnsi="Muli"/>
                <w:b/>
                <w:bCs/>
                <w:color w:val="FFFFFF" w:themeColor="background1"/>
                <w:sz w:val="22"/>
                <w:szCs w:val="22"/>
              </w:rPr>
            </w:pPr>
            <w:r w:rsidRPr="0019501A">
              <w:rPr>
                <w:rFonts w:ascii="Muli" w:hAnsi="Muli"/>
                <w:b/>
                <w:color w:val="FFFFFF" w:themeColor="background1"/>
                <w:sz w:val="22"/>
                <w:szCs w:val="22"/>
              </w:rPr>
              <w:lastRenderedPageBreak/>
              <w:t>Current Local Law</w:t>
            </w:r>
          </w:p>
        </w:tc>
        <w:tc>
          <w:tcPr>
            <w:tcW w:w="6803" w:type="dxa"/>
            <w:shd w:val="clear" w:color="auto" w:fill="00B07C"/>
            <w:vAlign w:val="center"/>
          </w:tcPr>
          <w:p w14:paraId="51946CC7" w14:textId="77777777" w:rsidR="00976A63" w:rsidRPr="0019501A" w:rsidRDefault="00976A63">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Draft Local Law</w:t>
            </w:r>
          </w:p>
        </w:tc>
        <w:tc>
          <w:tcPr>
            <w:tcW w:w="6803" w:type="dxa"/>
            <w:shd w:val="clear" w:color="auto" w:fill="00B0F0"/>
            <w:vAlign w:val="center"/>
          </w:tcPr>
          <w:p w14:paraId="461DEE5A" w14:textId="77777777" w:rsidR="00976A63" w:rsidRPr="0019501A" w:rsidRDefault="00976A63">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Key Changes</w:t>
            </w:r>
          </w:p>
        </w:tc>
        <w:tc>
          <w:tcPr>
            <w:tcW w:w="1984" w:type="dxa"/>
            <w:shd w:val="clear" w:color="auto" w:fill="706963"/>
            <w:vAlign w:val="center"/>
          </w:tcPr>
          <w:p w14:paraId="054DC74B" w14:textId="77777777" w:rsidR="00976A63" w:rsidRPr="0019501A" w:rsidRDefault="00976A63">
            <w:pPr>
              <w:pStyle w:val="NoSpacing"/>
              <w:rPr>
                <w:rFonts w:ascii="Muli" w:hAnsi="Muli"/>
                <w:b/>
                <w:bCs/>
                <w:color w:val="FFFFFF" w:themeColor="background1"/>
                <w:sz w:val="22"/>
                <w:szCs w:val="22"/>
              </w:rPr>
            </w:pPr>
            <w:r w:rsidRPr="0019501A">
              <w:rPr>
                <w:rFonts w:ascii="Muli" w:hAnsi="Muli"/>
                <w:b/>
                <w:bCs/>
                <w:color w:val="FFFFFF" w:themeColor="background1"/>
                <w:sz w:val="22"/>
                <w:szCs w:val="22"/>
              </w:rPr>
              <w:t>Change Type</w:t>
            </w:r>
          </w:p>
        </w:tc>
      </w:tr>
      <w:tr w:rsidR="00BD0A61" w14:paraId="5B37F1D7" w14:textId="77777777" w:rsidTr="008C761F">
        <w:trPr>
          <w:trHeight w:val="706"/>
        </w:trPr>
        <w:tc>
          <w:tcPr>
            <w:tcW w:w="6803" w:type="dxa"/>
          </w:tcPr>
          <w:p w14:paraId="73DBA923" w14:textId="77777777" w:rsidR="00716E68" w:rsidRPr="00716E68" w:rsidRDefault="00716E68" w:rsidP="00716E68">
            <w:pPr>
              <w:pStyle w:val="NoSpacing"/>
              <w:rPr>
                <w:rFonts w:ascii="Muli" w:hAnsi="Muli"/>
                <w:b/>
                <w:bCs/>
                <w:sz w:val="16"/>
                <w:szCs w:val="16"/>
              </w:rPr>
            </w:pPr>
            <w:r w:rsidRPr="00716E68">
              <w:rPr>
                <w:rFonts w:ascii="Muli" w:hAnsi="Muli"/>
                <w:b/>
                <w:bCs/>
                <w:sz w:val="16"/>
                <w:szCs w:val="16"/>
              </w:rPr>
              <w:t xml:space="preserve">77. Urgent Circumstances </w:t>
            </w:r>
          </w:p>
          <w:p w14:paraId="05B312E0" w14:textId="77777777" w:rsidR="00716E68" w:rsidRDefault="00716E68" w:rsidP="00716E68">
            <w:pPr>
              <w:pStyle w:val="NoSpacing"/>
              <w:rPr>
                <w:rFonts w:ascii="Muli" w:hAnsi="Muli"/>
                <w:sz w:val="16"/>
                <w:szCs w:val="16"/>
              </w:rPr>
            </w:pPr>
            <w:r w:rsidRPr="00716E68">
              <w:rPr>
                <w:rFonts w:ascii="Muli" w:hAnsi="Muli"/>
                <w:sz w:val="16"/>
                <w:szCs w:val="16"/>
              </w:rPr>
              <w:t xml:space="preserve">77.1 Council or an authorised officer may act to remedy any circumstance which threatens a person’s life, health or property, or an animal, or which Council or the authorised officer considers necessary to prevent any danger to the environment or any nuisance arising, without serving a notice to comply, provided that: </w:t>
            </w:r>
          </w:p>
          <w:p w14:paraId="4CF499BA" w14:textId="6B6B1289" w:rsidR="00716E68" w:rsidRPr="00716E68" w:rsidRDefault="00716E68" w:rsidP="00716E68">
            <w:pPr>
              <w:pStyle w:val="NoSpacing"/>
              <w:ind w:left="720"/>
              <w:rPr>
                <w:rFonts w:ascii="Muli" w:hAnsi="Muli"/>
                <w:sz w:val="16"/>
                <w:szCs w:val="16"/>
              </w:rPr>
            </w:pPr>
            <w:r w:rsidRPr="00716E68">
              <w:rPr>
                <w:rFonts w:ascii="Muli" w:hAnsi="Muli"/>
                <w:sz w:val="16"/>
                <w:szCs w:val="16"/>
              </w:rPr>
              <w:t xml:space="preserve">77.1.1 the circumstance arises out of a person’s use of </w:t>
            </w:r>
            <w:r w:rsidRPr="00716E68">
              <w:rPr>
                <w:rFonts w:ascii="Muli" w:hAnsi="Muli"/>
                <w:i/>
                <w:iCs/>
                <w:sz w:val="16"/>
                <w:szCs w:val="16"/>
              </w:rPr>
              <w:t>Council land</w:t>
            </w:r>
            <w:r w:rsidRPr="00716E68">
              <w:rPr>
                <w:rFonts w:ascii="Muli" w:hAnsi="Muli"/>
                <w:sz w:val="16"/>
                <w:szCs w:val="16"/>
              </w:rPr>
              <w:t xml:space="preserve">, a recreational reserve, a municipal building, a </w:t>
            </w:r>
            <w:r w:rsidRPr="00716E68">
              <w:rPr>
                <w:rFonts w:ascii="Muli" w:hAnsi="Muli"/>
                <w:i/>
                <w:iCs/>
                <w:sz w:val="16"/>
                <w:szCs w:val="16"/>
              </w:rPr>
              <w:t xml:space="preserve">road </w:t>
            </w:r>
            <w:r w:rsidRPr="00716E68">
              <w:rPr>
                <w:rFonts w:ascii="Muli" w:hAnsi="Muli"/>
                <w:sz w:val="16"/>
                <w:szCs w:val="16"/>
              </w:rPr>
              <w:t xml:space="preserve">or </w:t>
            </w:r>
            <w:r w:rsidRPr="00716E68">
              <w:rPr>
                <w:rFonts w:ascii="Muli" w:hAnsi="Muli"/>
                <w:i/>
                <w:iCs/>
                <w:sz w:val="16"/>
                <w:szCs w:val="16"/>
              </w:rPr>
              <w:t xml:space="preserve">footway </w:t>
            </w:r>
            <w:r w:rsidRPr="00716E68">
              <w:rPr>
                <w:rFonts w:ascii="Muli" w:hAnsi="Muli"/>
                <w:sz w:val="16"/>
                <w:szCs w:val="16"/>
              </w:rPr>
              <w:t xml:space="preserve">or failure to comply or contravention of a clause of this Local </w:t>
            </w:r>
            <w:proofErr w:type="gramStart"/>
            <w:r w:rsidRPr="00716E68">
              <w:rPr>
                <w:rFonts w:ascii="Muli" w:hAnsi="Muli"/>
                <w:sz w:val="16"/>
                <w:szCs w:val="16"/>
              </w:rPr>
              <w:t>Law;</w:t>
            </w:r>
            <w:proofErr w:type="gramEnd"/>
            <w:r w:rsidRPr="00716E68">
              <w:rPr>
                <w:rFonts w:ascii="Muli" w:hAnsi="Muli"/>
                <w:sz w:val="16"/>
                <w:szCs w:val="16"/>
              </w:rPr>
              <w:t xml:space="preserve"> </w:t>
            </w:r>
          </w:p>
          <w:p w14:paraId="5EBA51B4" w14:textId="77777777" w:rsidR="00716E68" w:rsidRPr="00716E68" w:rsidRDefault="00716E68" w:rsidP="00716E68">
            <w:pPr>
              <w:pStyle w:val="NoSpacing"/>
              <w:ind w:left="720"/>
              <w:rPr>
                <w:rFonts w:ascii="Muli" w:hAnsi="Muli"/>
                <w:sz w:val="16"/>
                <w:szCs w:val="16"/>
              </w:rPr>
            </w:pPr>
            <w:r w:rsidRPr="00716E68">
              <w:rPr>
                <w:rFonts w:ascii="Muli" w:hAnsi="Muli"/>
                <w:sz w:val="16"/>
                <w:szCs w:val="16"/>
              </w:rPr>
              <w:t xml:space="preserve">77.1.2 Council or the authorised officer considers the circumstance to be sufficiently urgent and that the time necessary to serve, or the potential difficulty in serving a notice to comply may place the person’s life, health or property, or the animal, or the environment at risk or in danger of substantial </w:t>
            </w:r>
            <w:proofErr w:type="gramStart"/>
            <w:r w:rsidRPr="00716E68">
              <w:rPr>
                <w:rFonts w:ascii="Muli" w:hAnsi="Muli"/>
                <w:sz w:val="16"/>
                <w:szCs w:val="16"/>
              </w:rPr>
              <w:t>detriment;</w:t>
            </w:r>
            <w:proofErr w:type="gramEnd"/>
            <w:r w:rsidRPr="00716E68">
              <w:rPr>
                <w:rFonts w:ascii="Muli" w:hAnsi="Muli"/>
                <w:sz w:val="16"/>
                <w:szCs w:val="16"/>
              </w:rPr>
              <w:t xml:space="preserve"> </w:t>
            </w:r>
          </w:p>
          <w:p w14:paraId="2CDD5E21" w14:textId="77777777" w:rsidR="00716E68" w:rsidRPr="00716E68" w:rsidRDefault="00716E68" w:rsidP="00716E68">
            <w:pPr>
              <w:pStyle w:val="NoSpacing"/>
              <w:ind w:left="720"/>
              <w:rPr>
                <w:rFonts w:ascii="Muli" w:hAnsi="Muli"/>
                <w:sz w:val="16"/>
                <w:szCs w:val="16"/>
              </w:rPr>
            </w:pPr>
            <w:r w:rsidRPr="00716E68">
              <w:rPr>
                <w:rFonts w:ascii="Muli" w:hAnsi="Muli"/>
                <w:sz w:val="16"/>
                <w:szCs w:val="16"/>
              </w:rPr>
              <w:t xml:space="preserve">77.1.3 the action taken is no more than the minimal reasonably necessary to remedy the urgent circumstance; and </w:t>
            </w:r>
          </w:p>
          <w:p w14:paraId="4370D581" w14:textId="77777777" w:rsidR="00716E68" w:rsidRPr="00716E68" w:rsidRDefault="00716E68" w:rsidP="00716E68">
            <w:pPr>
              <w:pStyle w:val="NoSpacing"/>
              <w:ind w:left="720"/>
              <w:rPr>
                <w:rFonts w:ascii="Muli" w:hAnsi="Muli"/>
                <w:sz w:val="16"/>
                <w:szCs w:val="16"/>
              </w:rPr>
            </w:pPr>
            <w:r w:rsidRPr="00716E68">
              <w:rPr>
                <w:rFonts w:ascii="Muli" w:hAnsi="Muli"/>
                <w:sz w:val="16"/>
                <w:szCs w:val="16"/>
              </w:rPr>
              <w:t xml:space="preserve">77.1.4 the person on whom a notice to comply would have been issued is notified of the urgent circumstance and action taken to remedy it as soon as possible. </w:t>
            </w:r>
          </w:p>
          <w:p w14:paraId="5ABB9492" w14:textId="77777777" w:rsidR="00716E68" w:rsidRPr="00716E68" w:rsidRDefault="00716E68" w:rsidP="00716E68">
            <w:pPr>
              <w:pStyle w:val="NoSpacing"/>
              <w:rPr>
                <w:rFonts w:ascii="Muli" w:hAnsi="Muli"/>
                <w:sz w:val="16"/>
                <w:szCs w:val="16"/>
              </w:rPr>
            </w:pPr>
          </w:p>
          <w:p w14:paraId="281C3FDA" w14:textId="3CA9840D" w:rsidR="00BD0A61" w:rsidRPr="00716E68" w:rsidRDefault="00BD0A61" w:rsidP="00E1413B">
            <w:pPr>
              <w:pStyle w:val="NoSpacing"/>
              <w:rPr>
                <w:rFonts w:ascii="Muli" w:hAnsi="Muli"/>
                <w:sz w:val="16"/>
                <w:szCs w:val="16"/>
              </w:rPr>
            </w:pPr>
          </w:p>
        </w:tc>
        <w:tc>
          <w:tcPr>
            <w:tcW w:w="6803" w:type="dxa"/>
          </w:tcPr>
          <w:p w14:paraId="3F2E7825" w14:textId="5F77422A" w:rsidR="00142BE4" w:rsidRPr="00424DBC" w:rsidRDefault="00424DBC" w:rsidP="00142BE4">
            <w:pPr>
              <w:pStyle w:val="NoSpacing"/>
              <w:rPr>
                <w:rFonts w:ascii="Muli" w:hAnsi="Muli"/>
                <w:b/>
                <w:bCs/>
                <w:sz w:val="16"/>
                <w:szCs w:val="16"/>
              </w:rPr>
            </w:pPr>
            <w:r w:rsidRPr="00424DBC">
              <w:rPr>
                <w:rFonts w:ascii="Muli" w:hAnsi="Muli"/>
                <w:b/>
                <w:bCs/>
                <w:sz w:val="16"/>
                <w:szCs w:val="16"/>
              </w:rPr>
              <w:t>8.5 Urgent circumstances</w:t>
            </w:r>
          </w:p>
          <w:p w14:paraId="76D1DCB3" w14:textId="7D322D55" w:rsidR="00142BE4" w:rsidRPr="00142BE4" w:rsidRDefault="00142BE4" w:rsidP="00142BE4">
            <w:pPr>
              <w:pStyle w:val="NoSpacing"/>
              <w:rPr>
                <w:rFonts w:ascii="Muli" w:hAnsi="Muli"/>
                <w:sz w:val="16"/>
                <w:szCs w:val="16"/>
              </w:rPr>
            </w:pPr>
            <w:r w:rsidRPr="00142BE4">
              <w:rPr>
                <w:rFonts w:ascii="Muli" w:hAnsi="Muli"/>
                <w:sz w:val="16"/>
                <w:szCs w:val="16"/>
              </w:rPr>
              <w:t>(1)</w:t>
            </w:r>
            <w:r w:rsidR="00424DBC">
              <w:rPr>
                <w:rFonts w:ascii="Muli" w:hAnsi="Muli"/>
                <w:sz w:val="16"/>
                <w:szCs w:val="16"/>
              </w:rPr>
              <w:t xml:space="preserve"> </w:t>
            </w:r>
            <w:r w:rsidRPr="00142BE4">
              <w:rPr>
                <w:rFonts w:ascii="Muli" w:hAnsi="Muli"/>
                <w:sz w:val="16"/>
                <w:szCs w:val="16"/>
              </w:rPr>
              <w:t xml:space="preserve">Council or an authorised officer may act to urgent circumstances without serving a notice to comply or official warning </w:t>
            </w:r>
            <w:proofErr w:type="gramStart"/>
            <w:r w:rsidRPr="00142BE4">
              <w:rPr>
                <w:rFonts w:ascii="Muli" w:hAnsi="Muli"/>
                <w:sz w:val="16"/>
                <w:szCs w:val="16"/>
              </w:rPr>
              <w:t>as a result of</w:t>
            </w:r>
            <w:proofErr w:type="gramEnd"/>
            <w:r w:rsidRPr="00142BE4">
              <w:rPr>
                <w:rFonts w:ascii="Muli" w:hAnsi="Muli"/>
                <w:sz w:val="16"/>
                <w:szCs w:val="16"/>
              </w:rPr>
              <w:t xml:space="preserve"> any failure to comply with this Local Law which threatens:</w:t>
            </w:r>
          </w:p>
          <w:p w14:paraId="6C0CB470" w14:textId="2874B4DE" w:rsidR="00142BE4" w:rsidRPr="00142BE4" w:rsidRDefault="00142BE4" w:rsidP="00424DBC">
            <w:pPr>
              <w:pStyle w:val="NoSpacing"/>
              <w:ind w:left="720"/>
              <w:rPr>
                <w:rFonts w:ascii="Muli" w:hAnsi="Muli"/>
                <w:sz w:val="16"/>
                <w:szCs w:val="16"/>
              </w:rPr>
            </w:pPr>
            <w:r w:rsidRPr="00142BE4">
              <w:rPr>
                <w:rFonts w:ascii="Muli" w:hAnsi="Muli"/>
                <w:sz w:val="16"/>
                <w:szCs w:val="16"/>
              </w:rPr>
              <w:t>(a) the health or safety of any person or animal</w:t>
            </w:r>
          </w:p>
          <w:p w14:paraId="3E731ECE" w14:textId="204B6604" w:rsidR="00142BE4" w:rsidRPr="00142BE4" w:rsidRDefault="00142BE4" w:rsidP="00424DBC">
            <w:pPr>
              <w:pStyle w:val="NoSpacing"/>
              <w:ind w:left="720"/>
              <w:rPr>
                <w:rFonts w:ascii="Muli" w:hAnsi="Muli"/>
                <w:sz w:val="16"/>
                <w:szCs w:val="16"/>
              </w:rPr>
            </w:pPr>
            <w:r w:rsidRPr="00142BE4">
              <w:rPr>
                <w:rFonts w:ascii="Muli" w:hAnsi="Muli"/>
                <w:sz w:val="16"/>
                <w:szCs w:val="16"/>
              </w:rPr>
              <w:t>(b) to prevent any danger to property or the environment</w:t>
            </w:r>
          </w:p>
          <w:p w14:paraId="617190E3" w14:textId="0C321B92" w:rsidR="00142BE4" w:rsidRPr="00142BE4" w:rsidRDefault="00142BE4" w:rsidP="00424DBC">
            <w:pPr>
              <w:pStyle w:val="NoSpacing"/>
              <w:ind w:left="720"/>
              <w:rPr>
                <w:rFonts w:ascii="Muli" w:hAnsi="Muli"/>
                <w:sz w:val="16"/>
                <w:szCs w:val="16"/>
              </w:rPr>
            </w:pPr>
            <w:r w:rsidRPr="00142BE4">
              <w:rPr>
                <w:rFonts w:ascii="Muli" w:hAnsi="Muli"/>
                <w:sz w:val="16"/>
                <w:szCs w:val="16"/>
              </w:rPr>
              <w:t xml:space="preserve">(c) the amenity or any nuisance </w:t>
            </w:r>
          </w:p>
          <w:p w14:paraId="5CD03C50" w14:textId="77777777" w:rsidR="00142BE4" w:rsidRPr="00142BE4" w:rsidRDefault="00142BE4" w:rsidP="00142BE4">
            <w:pPr>
              <w:pStyle w:val="NoSpacing"/>
              <w:rPr>
                <w:rFonts w:ascii="Muli" w:hAnsi="Muli"/>
                <w:sz w:val="16"/>
                <w:szCs w:val="16"/>
              </w:rPr>
            </w:pPr>
          </w:p>
          <w:p w14:paraId="3BA6BFD3" w14:textId="4EDA7188" w:rsidR="00142BE4" w:rsidRPr="00142BE4" w:rsidRDefault="00142BE4" w:rsidP="00142BE4">
            <w:pPr>
              <w:pStyle w:val="NoSpacing"/>
              <w:rPr>
                <w:rFonts w:ascii="Muli" w:hAnsi="Muli"/>
                <w:sz w:val="16"/>
                <w:szCs w:val="16"/>
              </w:rPr>
            </w:pPr>
            <w:r w:rsidRPr="00142BE4">
              <w:rPr>
                <w:rFonts w:ascii="Muli" w:hAnsi="Muli"/>
                <w:sz w:val="16"/>
                <w:szCs w:val="16"/>
              </w:rPr>
              <w:t>(2) Any action taken by Council must be no more than the minimal reasonably necessary to remedy the urgent circumstance and should only be taken if the time required to serve a notice would place a person, animal, property, or the environment at risk or danger of substantial detriment.</w:t>
            </w:r>
          </w:p>
          <w:p w14:paraId="0719D7AC" w14:textId="77777777" w:rsidR="00142BE4" w:rsidRPr="00142BE4" w:rsidRDefault="00142BE4" w:rsidP="00142BE4">
            <w:pPr>
              <w:pStyle w:val="NoSpacing"/>
              <w:rPr>
                <w:rFonts w:ascii="Muli" w:hAnsi="Muli"/>
                <w:sz w:val="16"/>
                <w:szCs w:val="16"/>
              </w:rPr>
            </w:pPr>
          </w:p>
          <w:p w14:paraId="5ECA645C" w14:textId="3996F464" w:rsidR="00BD0A61" w:rsidRPr="00BB216B" w:rsidRDefault="00142BE4" w:rsidP="00142BE4">
            <w:pPr>
              <w:pStyle w:val="NoSpacing"/>
              <w:rPr>
                <w:rFonts w:ascii="Muli" w:hAnsi="Muli"/>
                <w:b/>
                <w:bCs/>
                <w:sz w:val="16"/>
                <w:szCs w:val="16"/>
              </w:rPr>
            </w:pPr>
            <w:r w:rsidRPr="00142BE4">
              <w:rPr>
                <w:rFonts w:ascii="Muli" w:hAnsi="Muli"/>
                <w:sz w:val="16"/>
                <w:szCs w:val="16"/>
              </w:rPr>
              <w:t xml:space="preserve">(3) </w:t>
            </w:r>
            <w:r w:rsidR="00716E68" w:rsidRPr="00716E68">
              <w:rPr>
                <w:rFonts w:ascii="Muli" w:hAnsi="Muli"/>
                <w:sz w:val="16"/>
                <w:szCs w:val="16"/>
              </w:rPr>
              <w:t>The person who would have received a notice must be notified of the urgent circumstance and the action taken as soon as possible.</w:t>
            </w:r>
          </w:p>
        </w:tc>
        <w:tc>
          <w:tcPr>
            <w:tcW w:w="6803" w:type="dxa"/>
          </w:tcPr>
          <w:p w14:paraId="2571AD71" w14:textId="77777777" w:rsidR="008558EE" w:rsidRPr="008558EE" w:rsidRDefault="008558EE" w:rsidP="008558EE">
            <w:pPr>
              <w:pStyle w:val="NoSpacing"/>
              <w:rPr>
                <w:rFonts w:ascii="Muli" w:hAnsi="Muli"/>
                <w:sz w:val="16"/>
                <w:szCs w:val="16"/>
              </w:rPr>
            </w:pPr>
            <w:r>
              <w:rPr>
                <w:rFonts w:ascii="Muli" w:hAnsi="Muli"/>
                <w:sz w:val="16"/>
                <w:szCs w:val="16"/>
              </w:rPr>
              <w:t xml:space="preserve">The new clause </w:t>
            </w:r>
            <w:r w:rsidRPr="008558EE">
              <w:rPr>
                <w:rFonts w:ascii="Muli" w:hAnsi="Muli"/>
                <w:sz w:val="16"/>
                <w:szCs w:val="16"/>
              </w:rPr>
              <w:t>is a consolidation and clarification of the previous law. While both clauses serve the same purpose, the new version is more direct, organised, and easier to understand.</w:t>
            </w:r>
          </w:p>
          <w:p w14:paraId="15179D66" w14:textId="77777777" w:rsidR="008558EE" w:rsidRPr="008558EE" w:rsidRDefault="008558EE" w:rsidP="008558EE">
            <w:pPr>
              <w:pStyle w:val="NoSpacing"/>
              <w:rPr>
                <w:rFonts w:ascii="Muli" w:hAnsi="Muli"/>
                <w:sz w:val="16"/>
                <w:szCs w:val="16"/>
              </w:rPr>
            </w:pPr>
          </w:p>
          <w:p w14:paraId="45FE0142" w14:textId="77777777" w:rsidR="008558EE" w:rsidRPr="008558EE" w:rsidRDefault="008558EE" w:rsidP="008558EE">
            <w:pPr>
              <w:pStyle w:val="NoSpacing"/>
              <w:rPr>
                <w:rFonts w:ascii="Muli" w:hAnsi="Muli"/>
                <w:sz w:val="16"/>
                <w:szCs w:val="16"/>
              </w:rPr>
            </w:pPr>
            <w:r w:rsidRPr="008558EE">
              <w:rPr>
                <w:rFonts w:ascii="Muli" w:hAnsi="Muli"/>
                <w:sz w:val="16"/>
                <w:szCs w:val="16"/>
              </w:rPr>
              <w:t>Key benefits and changes include:</w:t>
            </w:r>
          </w:p>
          <w:p w14:paraId="28885A8A" w14:textId="77777777" w:rsidR="008558EE" w:rsidRDefault="008558EE" w:rsidP="001C63B7">
            <w:pPr>
              <w:pStyle w:val="NoSpacing"/>
              <w:numPr>
                <w:ilvl w:val="0"/>
                <w:numId w:val="60"/>
              </w:numPr>
              <w:rPr>
                <w:rFonts w:ascii="Muli" w:hAnsi="Muli"/>
                <w:sz w:val="16"/>
                <w:szCs w:val="16"/>
              </w:rPr>
            </w:pPr>
            <w:r w:rsidRPr="008558EE">
              <w:rPr>
                <w:rFonts w:ascii="Muli" w:hAnsi="Muli"/>
                <w:sz w:val="16"/>
                <w:szCs w:val="16"/>
              </w:rPr>
              <w:t>The content is consolidated and restructured, presenting the rules in a more organised manner.</w:t>
            </w:r>
          </w:p>
          <w:p w14:paraId="2A601CB3" w14:textId="77777777" w:rsidR="008558EE" w:rsidRDefault="008558EE" w:rsidP="001C63B7">
            <w:pPr>
              <w:pStyle w:val="NoSpacing"/>
              <w:numPr>
                <w:ilvl w:val="0"/>
                <w:numId w:val="60"/>
              </w:numPr>
              <w:rPr>
                <w:rFonts w:ascii="Muli" w:hAnsi="Muli"/>
                <w:sz w:val="16"/>
                <w:szCs w:val="16"/>
              </w:rPr>
            </w:pPr>
            <w:r w:rsidRPr="008558EE">
              <w:rPr>
                <w:rFonts w:ascii="Muli" w:hAnsi="Muli"/>
                <w:sz w:val="16"/>
                <w:szCs w:val="16"/>
              </w:rPr>
              <w:t>The new version uses more direct language, making the clause easier to interpret and apply in time-sensitive situations.</w:t>
            </w:r>
          </w:p>
          <w:p w14:paraId="15791948" w14:textId="47307E0A" w:rsidR="00BD0A61" w:rsidRPr="008558EE" w:rsidRDefault="008558EE" w:rsidP="001C63B7">
            <w:pPr>
              <w:pStyle w:val="NoSpacing"/>
              <w:numPr>
                <w:ilvl w:val="0"/>
                <w:numId w:val="60"/>
              </w:numPr>
              <w:rPr>
                <w:rFonts w:ascii="Muli" w:hAnsi="Muli"/>
                <w:sz w:val="16"/>
                <w:szCs w:val="16"/>
              </w:rPr>
            </w:pPr>
            <w:r w:rsidRPr="008558EE">
              <w:rPr>
                <w:rFonts w:ascii="Muli" w:hAnsi="Muli"/>
                <w:sz w:val="16"/>
                <w:szCs w:val="16"/>
              </w:rPr>
              <w:t>The core legal ability and intent to act in urgent circumstances remain identical to the previous clause.</w:t>
            </w:r>
          </w:p>
        </w:tc>
        <w:tc>
          <w:tcPr>
            <w:tcW w:w="1984" w:type="dxa"/>
            <w:shd w:val="clear" w:color="auto" w:fill="DAE9F7" w:themeFill="text2" w:themeFillTint="1A"/>
          </w:tcPr>
          <w:p w14:paraId="61CB9C4C" w14:textId="6AE6A74B" w:rsidR="00BD0A61" w:rsidRPr="00331E78" w:rsidRDefault="00331E78" w:rsidP="00390E1F">
            <w:pPr>
              <w:pStyle w:val="NoSpacing"/>
              <w:rPr>
                <w:rFonts w:ascii="Muli" w:hAnsi="Muli"/>
                <w:b/>
                <w:sz w:val="16"/>
                <w:szCs w:val="16"/>
              </w:rPr>
            </w:pPr>
            <w:r w:rsidRPr="00331E78">
              <w:rPr>
                <w:rFonts w:ascii="Muli" w:hAnsi="Muli"/>
                <w:b/>
                <w:bCs/>
                <w:sz w:val="16"/>
                <w:szCs w:val="16"/>
              </w:rPr>
              <w:t>Minor</w:t>
            </w:r>
          </w:p>
        </w:tc>
      </w:tr>
      <w:tr w:rsidR="00A01730" w14:paraId="1CA00E1D" w14:textId="77777777" w:rsidTr="008C761F">
        <w:trPr>
          <w:trHeight w:val="706"/>
        </w:trPr>
        <w:tc>
          <w:tcPr>
            <w:tcW w:w="6803" w:type="dxa"/>
          </w:tcPr>
          <w:p w14:paraId="3C7EC839" w14:textId="77777777" w:rsidR="00F06B2F" w:rsidRPr="00F06B2F" w:rsidRDefault="00F06B2F" w:rsidP="00F06B2F">
            <w:pPr>
              <w:pStyle w:val="NoSpacing"/>
              <w:rPr>
                <w:rFonts w:ascii="Muli" w:hAnsi="Muli"/>
                <w:b/>
                <w:bCs/>
                <w:sz w:val="16"/>
                <w:szCs w:val="16"/>
              </w:rPr>
            </w:pPr>
            <w:r w:rsidRPr="00F06B2F">
              <w:rPr>
                <w:rFonts w:ascii="Muli" w:hAnsi="Muli"/>
                <w:b/>
                <w:bCs/>
                <w:sz w:val="16"/>
                <w:szCs w:val="16"/>
              </w:rPr>
              <w:t>78. Offences</w:t>
            </w:r>
          </w:p>
          <w:p w14:paraId="66D418AF" w14:textId="77777777" w:rsidR="00F06B2F" w:rsidRPr="00F06B2F" w:rsidRDefault="00F06B2F" w:rsidP="00F06B2F">
            <w:pPr>
              <w:pStyle w:val="NoSpacing"/>
              <w:rPr>
                <w:rFonts w:ascii="Muli" w:hAnsi="Muli"/>
                <w:sz w:val="16"/>
                <w:szCs w:val="16"/>
              </w:rPr>
            </w:pPr>
            <w:r w:rsidRPr="00F06B2F">
              <w:rPr>
                <w:rFonts w:ascii="Muli" w:hAnsi="Muli"/>
                <w:sz w:val="16"/>
                <w:szCs w:val="16"/>
              </w:rPr>
              <w:t>78.1 A person who:</w:t>
            </w:r>
          </w:p>
          <w:p w14:paraId="71C3D394" w14:textId="77777777" w:rsidR="00F06B2F" w:rsidRPr="00F06B2F" w:rsidRDefault="00F06B2F" w:rsidP="00F06B2F">
            <w:pPr>
              <w:pStyle w:val="NoSpacing"/>
              <w:ind w:left="720"/>
              <w:rPr>
                <w:rFonts w:ascii="Muli" w:hAnsi="Muli"/>
                <w:sz w:val="16"/>
                <w:szCs w:val="16"/>
              </w:rPr>
            </w:pPr>
            <w:r w:rsidRPr="00F06B2F">
              <w:rPr>
                <w:rFonts w:ascii="Muli" w:hAnsi="Muli"/>
                <w:sz w:val="16"/>
                <w:szCs w:val="16"/>
              </w:rPr>
              <w:t>78.1.1 contravenes or fails to comply with any provision under this Local Law; or</w:t>
            </w:r>
          </w:p>
          <w:p w14:paraId="0098C516" w14:textId="77777777" w:rsidR="00F06B2F" w:rsidRPr="00F06B2F" w:rsidRDefault="00F06B2F" w:rsidP="00F06B2F">
            <w:pPr>
              <w:pStyle w:val="NoSpacing"/>
              <w:ind w:left="720"/>
              <w:rPr>
                <w:rFonts w:ascii="Muli" w:hAnsi="Muli"/>
                <w:sz w:val="16"/>
                <w:szCs w:val="16"/>
              </w:rPr>
            </w:pPr>
            <w:r w:rsidRPr="00F06B2F">
              <w:rPr>
                <w:rFonts w:ascii="Muli" w:hAnsi="Muli"/>
                <w:sz w:val="16"/>
                <w:szCs w:val="16"/>
              </w:rPr>
              <w:t>78.1.2 contravenes or fails to comply with any condition contained in a permit; or</w:t>
            </w:r>
          </w:p>
          <w:p w14:paraId="7FCD9B41" w14:textId="77777777" w:rsidR="00F06B2F" w:rsidRPr="00F06B2F" w:rsidRDefault="00F06B2F" w:rsidP="00F06B2F">
            <w:pPr>
              <w:pStyle w:val="NoSpacing"/>
              <w:ind w:left="720"/>
              <w:rPr>
                <w:rFonts w:ascii="Muli" w:hAnsi="Muli"/>
                <w:sz w:val="16"/>
                <w:szCs w:val="16"/>
              </w:rPr>
            </w:pPr>
            <w:r w:rsidRPr="00F06B2F">
              <w:rPr>
                <w:rFonts w:ascii="Muli" w:hAnsi="Muli"/>
                <w:sz w:val="16"/>
                <w:szCs w:val="16"/>
              </w:rPr>
              <w:t>78.1.3 contravenes or fails to comply with a notice to comply; or</w:t>
            </w:r>
          </w:p>
          <w:p w14:paraId="0DCA0AA6" w14:textId="77777777" w:rsidR="00F06B2F" w:rsidRPr="00F06B2F" w:rsidRDefault="00F06B2F" w:rsidP="00F06B2F">
            <w:pPr>
              <w:pStyle w:val="NoSpacing"/>
              <w:ind w:left="720"/>
              <w:rPr>
                <w:rFonts w:ascii="Muli" w:hAnsi="Muli"/>
                <w:sz w:val="16"/>
                <w:szCs w:val="16"/>
              </w:rPr>
            </w:pPr>
            <w:r w:rsidRPr="00F06B2F">
              <w:rPr>
                <w:rFonts w:ascii="Muli" w:hAnsi="Muli"/>
                <w:sz w:val="16"/>
                <w:szCs w:val="16"/>
              </w:rPr>
              <w:t>78.1.4 fails to comply with a direction of an authorised officer-</w:t>
            </w:r>
          </w:p>
          <w:p w14:paraId="1B072EE4" w14:textId="77777777" w:rsidR="00F06B2F" w:rsidRPr="00F06B2F" w:rsidRDefault="00F06B2F" w:rsidP="00F06B2F">
            <w:pPr>
              <w:pStyle w:val="NoSpacing"/>
              <w:rPr>
                <w:rFonts w:ascii="Muli" w:hAnsi="Muli"/>
                <w:sz w:val="16"/>
                <w:szCs w:val="16"/>
              </w:rPr>
            </w:pPr>
            <w:r w:rsidRPr="00F06B2F">
              <w:rPr>
                <w:rFonts w:ascii="Muli" w:hAnsi="Muli"/>
                <w:sz w:val="16"/>
                <w:szCs w:val="16"/>
              </w:rPr>
              <w:t>is guilty of an offence and is liable to:</w:t>
            </w:r>
          </w:p>
          <w:p w14:paraId="7D9E9739" w14:textId="77777777" w:rsidR="00F06B2F" w:rsidRPr="00F06B2F" w:rsidRDefault="00F06B2F" w:rsidP="00F06B2F">
            <w:pPr>
              <w:pStyle w:val="NoSpacing"/>
              <w:ind w:left="720"/>
              <w:rPr>
                <w:rFonts w:ascii="Muli" w:hAnsi="Muli"/>
                <w:sz w:val="16"/>
                <w:szCs w:val="16"/>
              </w:rPr>
            </w:pPr>
            <w:r w:rsidRPr="00F06B2F">
              <w:rPr>
                <w:rFonts w:ascii="Muli" w:hAnsi="Muli"/>
                <w:sz w:val="16"/>
                <w:szCs w:val="16"/>
              </w:rPr>
              <w:t xml:space="preserve">78.1.5 the penalty stated under a provision, or if no penalty is stated then twenty (20) penalty </w:t>
            </w:r>
            <w:proofErr w:type="gramStart"/>
            <w:r w:rsidRPr="00F06B2F">
              <w:rPr>
                <w:rFonts w:ascii="Muli" w:hAnsi="Muli"/>
                <w:sz w:val="16"/>
                <w:szCs w:val="16"/>
              </w:rPr>
              <w:t>units;</w:t>
            </w:r>
            <w:proofErr w:type="gramEnd"/>
          </w:p>
          <w:p w14:paraId="481C60F7" w14:textId="77777777" w:rsidR="00F06B2F" w:rsidRPr="00F06B2F" w:rsidRDefault="00F06B2F" w:rsidP="00F06B2F">
            <w:pPr>
              <w:pStyle w:val="NoSpacing"/>
              <w:ind w:left="720"/>
              <w:rPr>
                <w:rFonts w:ascii="Muli" w:hAnsi="Muli"/>
                <w:sz w:val="16"/>
                <w:szCs w:val="16"/>
              </w:rPr>
            </w:pPr>
            <w:r w:rsidRPr="00F06B2F">
              <w:rPr>
                <w:rFonts w:ascii="Muli" w:hAnsi="Muli"/>
                <w:sz w:val="16"/>
                <w:szCs w:val="16"/>
              </w:rPr>
              <w:t>78.1.6 a further penalty of two (2) penalty units for each day after conviction during which the contravention continues; and</w:t>
            </w:r>
          </w:p>
          <w:p w14:paraId="6DFDFDA8" w14:textId="77777777" w:rsidR="00F06B2F" w:rsidRPr="00F06B2F" w:rsidRDefault="00F06B2F" w:rsidP="00F06B2F">
            <w:pPr>
              <w:pStyle w:val="NoSpacing"/>
              <w:ind w:left="720"/>
              <w:rPr>
                <w:rFonts w:ascii="Muli" w:hAnsi="Muli"/>
                <w:sz w:val="16"/>
                <w:szCs w:val="16"/>
              </w:rPr>
            </w:pPr>
            <w:r w:rsidRPr="00F06B2F">
              <w:rPr>
                <w:rFonts w:ascii="Muli" w:hAnsi="Muli"/>
                <w:sz w:val="16"/>
                <w:szCs w:val="16"/>
              </w:rPr>
              <w:t>78.1.7 upon conviction for a second or subsequent offence, a penalty of twenty (20) penalty units will apply.</w:t>
            </w:r>
          </w:p>
          <w:p w14:paraId="4F5BD3A5" w14:textId="77777777" w:rsidR="00F06B2F" w:rsidRPr="00F06B2F" w:rsidRDefault="00F06B2F" w:rsidP="00F06B2F">
            <w:pPr>
              <w:pStyle w:val="NoSpacing"/>
              <w:ind w:left="720"/>
              <w:rPr>
                <w:rFonts w:ascii="Muli" w:hAnsi="Muli"/>
                <w:sz w:val="16"/>
                <w:szCs w:val="16"/>
              </w:rPr>
            </w:pPr>
          </w:p>
          <w:p w14:paraId="43F90AC5" w14:textId="77777777" w:rsidR="00F06B2F" w:rsidRPr="00F06B2F" w:rsidRDefault="00F06B2F" w:rsidP="00F06B2F">
            <w:pPr>
              <w:pStyle w:val="NoSpacing"/>
              <w:rPr>
                <w:rFonts w:ascii="Muli" w:hAnsi="Muli"/>
                <w:sz w:val="16"/>
                <w:szCs w:val="16"/>
              </w:rPr>
            </w:pPr>
            <w:r w:rsidRPr="00F06B2F">
              <w:rPr>
                <w:rFonts w:ascii="Muli" w:hAnsi="Muli"/>
                <w:sz w:val="16"/>
                <w:szCs w:val="16"/>
              </w:rPr>
              <w:t>78.2 As an alternative to prosecution for an offence, a person may be served with an Infringement Notice under clause 79.</w:t>
            </w:r>
          </w:p>
          <w:p w14:paraId="135A72A2" w14:textId="77777777" w:rsidR="00F06B2F" w:rsidRPr="00F06B2F" w:rsidRDefault="00F06B2F" w:rsidP="00F06B2F">
            <w:pPr>
              <w:pStyle w:val="NoSpacing"/>
              <w:rPr>
                <w:rFonts w:ascii="Muli" w:hAnsi="Muli"/>
                <w:sz w:val="16"/>
                <w:szCs w:val="16"/>
              </w:rPr>
            </w:pPr>
          </w:p>
          <w:p w14:paraId="0CE781AA" w14:textId="441F0168" w:rsidR="00A01730" w:rsidRPr="00716E68" w:rsidRDefault="00F06B2F" w:rsidP="00F06B2F">
            <w:pPr>
              <w:pStyle w:val="NoSpacing"/>
              <w:rPr>
                <w:rFonts w:ascii="Muli" w:hAnsi="Muli"/>
                <w:b/>
                <w:bCs/>
                <w:sz w:val="16"/>
                <w:szCs w:val="16"/>
              </w:rPr>
            </w:pPr>
            <w:r w:rsidRPr="00F06B2F">
              <w:rPr>
                <w:rFonts w:ascii="Muli" w:hAnsi="Muli"/>
                <w:sz w:val="16"/>
                <w:szCs w:val="16"/>
              </w:rPr>
              <w:t>78.3 A person who is found guilty of an offence under this Local Law must pay Council all reasonable costs incurred by Council in remedying the contravention or failure.</w:t>
            </w:r>
          </w:p>
        </w:tc>
        <w:tc>
          <w:tcPr>
            <w:tcW w:w="6803" w:type="dxa"/>
          </w:tcPr>
          <w:p w14:paraId="2EEDB457" w14:textId="541DCB0E" w:rsidR="00A01730" w:rsidRPr="00A01730" w:rsidRDefault="00A01730" w:rsidP="00A01730">
            <w:pPr>
              <w:pStyle w:val="NoSpacing"/>
              <w:rPr>
                <w:rFonts w:ascii="Muli" w:hAnsi="Muli"/>
                <w:b/>
                <w:bCs/>
                <w:sz w:val="16"/>
                <w:szCs w:val="16"/>
              </w:rPr>
            </w:pPr>
            <w:r w:rsidRPr="00A01730">
              <w:rPr>
                <w:rFonts w:ascii="Muli" w:hAnsi="Muli"/>
                <w:b/>
                <w:bCs/>
                <w:sz w:val="16"/>
                <w:szCs w:val="16"/>
              </w:rPr>
              <w:t>8.6</w:t>
            </w:r>
            <w:r>
              <w:rPr>
                <w:rFonts w:ascii="Muli" w:hAnsi="Muli"/>
                <w:b/>
                <w:bCs/>
                <w:sz w:val="16"/>
                <w:szCs w:val="16"/>
              </w:rPr>
              <w:t xml:space="preserve"> </w:t>
            </w:r>
            <w:r w:rsidRPr="00A01730">
              <w:rPr>
                <w:rFonts w:ascii="Muli" w:hAnsi="Muli"/>
                <w:b/>
                <w:bCs/>
                <w:sz w:val="16"/>
                <w:szCs w:val="16"/>
              </w:rPr>
              <w:t>Offences</w:t>
            </w:r>
          </w:p>
          <w:p w14:paraId="702C3755" w14:textId="0D87F144" w:rsidR="00A01730" w:rsidRPr="00606FF1" w:rsidRDefault="00A01730" w:rsidP="00A01730">
            <w:pPr>
              <w:pStyle w:val="NoSpacing"/>
              <w:rPr>
                <w:rFonts w:ascii="Muli" w:hAnsi="Muli"/>
                <w:sz w:val="16"/>
                <w:szCs w:val="16"/>
              </w:rPr>
            </w:pPr>
            <w:r w:rsidRPr="00606FF1">
              <w:rPr>
                <w:rFonts w:ascii="Muli" w:hAnsi="Muli"/>
                <w:sz w:val="16"/>
                <w:szCs w:val="16"/>
              </w:rPr>
              <w:t xml:space="preserve">(1) A person is guilty of an offence if they: </w:t>
            </w:r>
          </w:p>
          <w:p w14:paraId="6B53ADE3" w14:textId="25220C29" w:rsidR="00A01730" w:rsidRPr="00606FF1" w:rsidRDefault="00A01730" w:rsidP="00606FF1">
            <w:pPr>
              <w:pStyle w:val="NoSpacing"/>
              <w:ind w:left="720"/>
              <w:rPr>
                <w:rFonts w:ascii="Muli" w:hAnsi="Muli"/>
                <w:sz w:val="16"/>
                <w:szCs w:val="16"/>
              </w:rPr>
            </w:pPr>
            <w:r w:rsidRPr="00606FF1">
              <w:rPr>
                <w:rFonts w:ascii="Muli" w:hAnsi="Muli"/>
                <w:sz w:val="16"/>
                <w:szCs w:val="16"/>
              </w:rPr>
              <w:t>(a) contravenes or fails to comply with any provision under this Local Law</w:t>
            </w:r>
          </w:p>
          <w:p w14:paraId="0442E0F8" w14:textId="00FBD43E" w:rsidR="00A01730" w:rsidRPr="00606FF1" w:rsidRDefault="00A01730" w:rsidP="00606FF1">
            <w:pPr>
              <w:pStyle w:val="NoSpacing"/>
              <w:ind w:left="720"/>
              <w:rPr>
                <w:rFonts w:ascii="Muli" w:hAnsi="Muli"/>
                <w:sz w:val="16"/>
                <w:szCs w:val="16"/>
              </w:rPr>
            </w:pPr>
            <w:r w:rsidRPr="00606FF1">
              <w:rPr>
                <w:rFonts w:ascii="Muli" w:hAnsi="Muli"/>
                <w:sz w:val="16"/>
                <w:szCs w:val="16"/>
              </w:rPr>
              <w:t xml:space="preserve">(b) contravenes or fails to comply with any condition contained in a permit  </w:t>
            </w:r>
          </w:p>
          <w:p w14:paraId="14BD352E" w14:textId="104C8A96" w:rsidR="00A01730" w:rsidRPr="00606FF1" w:rsidRDefault="00A01730" w:rsidP="00606FF1">
            <w:pPr>
              <w:pStyle w:val="NoSpacing"/>
              <w:ind w:left="720"/>
              <w:rPr>
                <w:rFonts w:ascii="Muli" w:hAnsi="Muli"/>
                <w:sz w:val="16"/>
                <w:szCs w:val="16"/>
              </w:rPr>
            </w:pPr>
            <w:r w:rsidRPr="00606FF1">
              <w:rPr>
                <w:rFonts w:ascii="Muli" w:hAnsi="Muli"/>
                <w:sz w:val="16"/>
                <w:szCs w:val="16"/>
              </w:rPr>
              <w:t>(c) contravenes or fails to comply with a notice to comply</w:t>
            </w:r>
          </w:p>
          <w:p w14:paraId="39ADEA32" w14:textId="73683159" w:rsidR="00A01730" w:rsidRPr="00606FF1" w:rsidRDefault="00A01730" w:rsidP="00606FF1">
            <w:pPr>
              <w:pStyle w:val="NoSpacing"/>
              <w:ind w:left="720"/>
              <w:rPr>
                <w:rFonts w:ascii="Muli" w:hAnsi="Muli"/>
                <w:sz w:val="16"/>
                <w:szCs w:val="16"/>
              </w:rPr>
            </w:pPr>
            <w:r w:rsidRPr="00606FF1">
              <w:rPr>
                <w:rFonts w:ascii="Muli" w:hAnsi="Muli"/>
                <w:sz w:val="16"/>
                <w:szCs w:val="16"/>
              </w:rPr>
              <w:t>(d) fails to comply with a direction of an authorised officer</w:t>
            </w:r>
          </w:p>
          <w:p w14:paraId="5FFE5AC0" w14:textId="77777777" w:rsidR="00A01730" w:rsidRPr="00606FF1" w:rsidRDefault="00A01730" w:rsidP="00A01730">
            <w:pPr>
              <w:pStyle w:val="NoSpacing"/>
              <w:rPr>
                <w:rFonts w:ascii="Muli" w:hAnsi="Muli"/>
                <w:sz w:val="16"/>
                <w:szCs w:val="16"/>
              </w:rPr>
            </w:pPr>
          </w:p>
          <w:p w14:paraId="3BEC68BE" w14:textId="753B4776" w:rsidR="00A01730" w:rsidRPr="00606FF1" w:rsidRDefault="00A01730" w:rsidP="00A01730">
            <w:pPr>
              <w:pStyle w:val="NoSpacing"/>
              <w:rPr>
                <w:rFonts w:ascii="Muli" w:hAnsi="Muli"/>
                <w:sz w:val="16"/>
                <w:szCs w:val="16"/>
              </w:rPr>
            </w:pPr>
            <w:r w:rsidRPr="00606FF1">
              <w:rPr>
                <w:rFonts w:ascii="Muli" w:hAnsi="Muli"/>
                <w:sz w:val="16"/>
                <w:szCs w:val="16"/>
              </w:rPr>
              <w:t>(2)  A person who is found guilty of an offence under this Local Law is liable to:</w:t>
            </w:r>
          </w:p>
          <w:p w14:paraId="777B1790" w14:textId="49252D4E" w:rsidR="00A01730" w:rsidRPr="00606FF1" w:rsidRDefault="00A01730" w:rsidP="00606FF1">
            <w:pPr>
              <w:pStyle w:val="NoSpacing"/>
              <w:ind w:left="720"/>
              <w:rPr>
                <w:rFonts w:ascii="Muli" w:hAnsi="Muli"/>
                <w:sz w:val="16"/>
                <w:szCs w:val="16"/>
              </w:rPr>
            </w:pPr>
            <w:r w:rsidRPr="00A01730">
              <w:rPr>
                <w:rFonts w:ascii="Muli" w:hAnsi="Muli"/>
                <w:b/>
                <w:bCs/>
                <w:sz w:val="16"/>
                <w:szCs w:val="16"/>
              </w:rPr>
              <w:t>(</w:t>
            </w:r>
            <w:r w:rsidRPr="00606FF1">
              <w:rPr>
                <w:rFonts w:ascii="Muli" w:hAnsi="Muli"/>
                <w:sz w:val="16"/>
                <w:szCs w:val="16"/>
              </w:rPr>
              <w:t>a) the penalty stated under a specific provision, or if no penalty is stated, a penalty of 20 penalty units</w:t>
            </w:r>
          </w:p>
          <w:p w14:paraId="4843E7A6" w14:textId="0069D9C5" w:rsidR="00A01730" w:rsidRPr="00606FF1" w:rsidRDefault="00A01730" w:rsidP="00606FF1">
            <w:pPr>
              <w:pStyle w:val="NoSpacing"/>
              <w:ind w:left="720"/>
              <w:rPr>
                <w:rFonts w:ascii="Muli" w:hAnsi="Muli"/>
                <w:sz w:val="16"/>
                <w:szCs w:val="16"/>
              </w:rPr>
            </w:pPr>
            <w:r w:rsidRPr="00606FF1">
              <w:rPr>
                <w:rFonts w:ascii="Muli" w:hAnsi="Muli"/>
                <w:sz w:val="16"/>
                <w:szCs w:val="16"/>
              </w:rPr>
              <w:t xml:space="preserve">(b) further penalty of 2 penalty units for each day the contravention continues after </w:t>
            </w:r>
            <w:r w:rsidR="001E0A61" w:rsidRPr="001E0A61">
              <w:rPr>
                <w:rFonts w:ascii="Muli" w:hAnsi="Muli"/>
                <w:sz w:val="16"/>
                <w:szCs w:val="16"/>
              </w:rPr>
              <w:t>being found guilty.</w:t>
            </w:r>
          </w:p>
          <w:p w14:paraId="701A9A5A" w14:textId="43DDD1E5" w:rsidR="00A01730" w:rsidRPr="00606FF1" w:rsidRDefault="00A01730" w:rsidP="00606FF1">
            <w:pPr>
              <w:pStyle w:val="NoSpacing"/>
              <w:ind w:left="720"/>
              <w:rPr>
                <w:rFonts w:ascii="Muli" w:hAnsi="Muli"/>
                <w:sz w:val="16"/>
                <w:szCs w:val="16"/>
              </w:rPr>
            </w:pPr>
            <w:r w:rsidRPr="00606FF1">
              <w:rPr>
                <w:rFonts w:ascii="Muli" w:hAnsi="Muli"/>
                <w:sz w:val="16"/>
                <w:szCs w:val="16"/>
              </w:rPr>
              <w:t>(c) for a second or subsequent offence, a penalty of 20 penalty units</w:t>
            </w:r>
          </w:p>
          <w:p w14:paraId="1597068E" w14:textId="77777777" w:rsidR="00A01730" w:rsidRDefault="00A01730" w:rsidP="00606FF1">
            <w:pPr>
              <w:pStyle w:val="NoSpacing"/>
              <w:ind w:left="720"/>
              <w:rPr>
                <w:rFonts w:ascii="Muli" w:hAnsi="Muli"/>
                <w:sz w:val="16"/>
                <w:szCs w:val="16"/>
              </w:rPr>
            </w:pPr>
            <w:r w:rsidRPr="00606FF1">
              <w:rPr>
                <w:rFonts w:ascii="Muli" w:hAnsi="Muli"/>
                <w:sz w:val="16"/>
                <w:szCs w:val="16"/>
              </w:rPr>
              <w:t>(d) upon conviction for a second or subsequent offence, a penalty of twenty (20) penalty units will apply.</w:t>
            </w:r>
          </w:p>
          <w:p w14:paraId="70268B69" w14:textId="77777777" w:rsidR="00105E2C" w:rsidRDefault="00105E2C" w:rsidP="00606FF1">
            <w:pPr>
              <w:pStyle w:val="NoSpacing"/>
              <w:ind w:left="720"/>
              <w:rPr>
                <w:rFonts w:ascii="Muli" w:hAnsi="Muli"/>
                <w:sz w:val="16"/>
                <w:szCs w:val="16"/>
              </w:rPr>
            </w:pPr>
          </w:p>
          <w:p w14:paraId="3F229ACB" w14:textId="2D13919A" w:rsidR="00105E2C" w:rsidRPr="00105E2C" w:rsidRDefault="00105E2C" w:rsidP="00105E2C">
            <w:pPr>
              <w:pStyle w:val="NoSpacing"/>
              <w:rPr>
                <w:rFonts w:ascii="Muli" w:hAnsi="Muli"/>
                <w:sz w:val="16"/>
                <w:szCs w:val="16"/>
              </w:rPr>
            </w:pPr>
            <w:r w:rsidRPr="00105E2C">
              <w:rPr>
                <w:rFonts w:ascii="Muli" w:hAnsi="Muli"/>
                <w:sz w:val="16"/>
                <w:szCs w:val="16"/>
              </w:rPr>
              <w:t xml:space="preserve">(3) As an alternative to prosecution for an offence, a person may be served with an Infringement Notice under clause 8.7. </w:t>
            </w:r>
          </w:p>
          <w:p w14:paraId="2D9945E6" w14:textId="77777777" w:rsidR="00105E2C" w:rsidRPr="00105E2C" w:rsidRDefault="00105E2C" w:rsidP="00105E2C">
            <w:pPr>
              <w:pStyle w:val="NoSpacing"/>
              <w:rPr>
                <w:rFonts w:ascii="Muli" w:hAnsi="Muli"/>
                <w:sz w:val="16"/>
                <w:szCs w:val="16"/>
              </w:rPr>
            </w:pPr>
          </w:p>
          <w:p w14:paraId="2866219D" w14:textId="5062D31D" w:rsidR="00105E2C" w:rsidRPr="00424DBC" w:rsidRDefault="00105E2C" w:rsidP="00105E2C">
            <w:pPr>
              <w:pStyle w:val="NoSpacing"/>
              <w:rPr>
                <w:rFonts w:ascii="Muli" w:hAnsi="Muli"/>
                <w:b/>
                <w:bCs/>
                <w:sz w:val="16"/>
                <w:szCs w:val="16"/>
              </w:rPr>
            </w:pPr>
            <w:r w:rsidRPr="00105E2C">
              <w:rPr>
                <w:rFonts w:ascii="Muli" w:hAnsi="Muli"/>
                <w:sz w:val="16"/>
                <w:szCs w:val="16"/>
              </w:rPr>
              <w:t>(4) A person who is found guilty of an offence under this Local Law must pay Council all reasonable costs incurred by Council in remedying the contravention or failure</w:t>
            </w:r>
          </w:p>
        </w:tc>
        <w:tc>
          <w:tcPr>
            <w:tcW w:w="6803" w:type="dxa"/>
          </w:tcPr>
          <w:p w14:paraId="202794D2" w14:textId="7C3190CC" w:rsidR="006C3397" w:rsidRPr="006C3397" w:rsidRDefault="006C3397" w:rsidP="006C3397">
            <w:pPr>
              <w:pStyle w:val="NoSpacing"/>
              <w:rPr>
                <w:rFonts w:ascii="Muli" w:hAnsi="Muli"/>
                <w:sz w:val="16"/>
                <w:szCs w:val="16"/>
              </w:rPr>
            </w:pPr>
            <w:r>
              <w:rPr>
                <w:rFonts w:ascii="Muli" w:hAnsi="Muli"/>
                <w:sz w:val="16"/>
                <w:szCs w:val="16"/>
              </w:rPr>
              <w:t>The new clause i</w:t>
            </w:r>
            <w:r w:rsidRPr="006C3397">
              <w:rPr>
                <w:rFonts w:ascii="Muli" w:hAnsi="Muli"/>
                <w:sz w:val="16"/>
                <w:szCs w:val="16"/>
              </w:rPr>
              <w:t>s a direct reformatting of the old law. While the content and legal effect are similar, the new version is better organised and includes one minor, clarifying change.</w:t>
            </w:r>
          </w:p>
          <w:p w14:paraId="29850E0A" w14:textId="77777777" w:rsidR="006C3397" w:rsidRPr="006C3397" w:rsidRDefault="006C3397" w:rsidP="006C3397">
            <w:pPr>
              <w:pStyle w:val="NoSpacing"/>
              <w:rPr>
                <w:rFonts w:ascii="Muli" w:hAnsi="Muli"/>
                <w:sz w:val="16"/>
                <w:szCs w:val="16"/>
              </w:rPr>
            </w:pPr>
          </w:p>
          <w:p w14:paraId="3D524B29" w14:textId="77777777" w:rsidR="006C3397" w:rsidRDefault="006C3397" w:rsidP="006C3397">
            <w:pPr>
              <w:pStyle w:val="NoSpacing"/>
              <w:rPr>
                <w:rFonts w:ascii="Muli" w:hAnsi="Muli"/>
                <w:sz w:val="16"/>
                <w:szCs w:val="16"/>
              </w:rPr>
            </w:pPr>
            <w:r w:rsidRPr="006C3397">
              <w:rPr>
                <w:rFonts w:ascii="Muli" w:hAnsi="Muli"/>
                <w:sz w:val="16"/>
                <w:szCs w:val="16"/>
              </w:rPr>
              <w:t>Key benefits and changes include:</w:t>
            </w:r>
          </w:p>
          <w:p w14:paraId="004E2C59" w14:textId="4CCF025D" w:rsidR="006C3397" w:rsidRDefault="006C3397" w:rsidP="001C63B7">
            <w:pPr>
              <w:pStyle w:val="NoSpacing"/>
              <w:numPr>
                <w:ilvl w:val="0"/>
                <w:numId w:val="61"/>
              </w:numPr>
              <w:rPr>
                <w:rFonts w:ascii="Muli" w:hAnsi="Muli"/>
                <w:sz w:val="16"/>
                <w:szCs w:val="16"/>
              </w:rPr>
            </w:pPr>
            <w:r w:rsidRPr="006C3397">
              <w:rPr>
                <w:rFonts w:ascii="Muli" w:hAnsi="Muli"/>
                <w:sz w:val="16"/>
                <w:szCs w:val="16"/>
              </w:rPr>
              <w:t xml:space="preserve">Sub-clause (2)(b) is updated to remove the requirement for a </w:t>
            </w:r>
            <w:r w:rsidR="00E60B96">
              <w:rPr>
                <w:rFonts w:ascii="Muli" w:hAnsi="Muli"/>
                <w:sz w:val="16"/>
                <w:szCs w:val="16"/>
              </w:rPr>
              <w:t>‘</w:t>
            </w:r>
            <w:r w:rsidRPr="006C3397">
              <w:rPr>
                <w:rFonts w:ascii="Muli" w:hAnsi="Muli"/>
                <w:sz w:val="16"/>
                <w:szCs w:val="16"/>
              </w:rPr>
              <w:t>conviction</w:t>
            </w:r>
            <w:r w:rsidR="00E60B96">
              <w:rPr>
                <w:rFonts w:ascii="Muli" w:hAnsi="Muli"/>
                <w:sz w:val="16"/>
                <w:szCs w:val="16"/>
              </w:rPr>
              <w:t>’</w:t>
            </w:r>
            <w:r w:rsidRPr="006C3397">
              <w:rPr>
                <w:rFonts w:ascii="Muli" w:hAnsi="Muli"/>
                <w:sz w:val="16"/>
                <w:szCs w:val="16"/>
              </w:rPr>
              <w:t xml:space="preserve"> and replaces it with </w:t>
            </w:r>
            <w:r w:rsidR="00E60B96">
              <w:rPr>
                <w:rFonts w:ascii="Muli" w:hAnsi="Muli"/>
                <w:sz w:val="16"/>
                <w:szCs w:val="16"/>
              </w:rPr>
              <w:t>‘</w:t>
            </w:r>
            <w:r w:rsidRPr="006C3397">
              <w:rPr>
                <w:rFonts w:ascii="Muli" w:hAnsi="Muli"/>
                <w:sz w:val="16"/>
                <w:szCs w:val="16"/>
              </w:rPr>
              <w:t>being found guilty.</w:t>
            </w:r>
            <w:r w:rsidR="00E60B96">
              <w:rPr>
                <w:rFonts w:ascii="Muli" w:hAnsi="Muli"/>
                <w:sz w:val="16"/>
                <w:szCs w:val="16"/>
              </w:rPr>
              <w:t>’</w:t>
            </w:r>
            <w:r w:rsidRPr="006C3397">
              <w:rPr>
                <w:rFonts w:ascii="Muli" w:hAnsi="Muli"/>
                <w:sz w:val="16"/>
                <w:szCs w:val="16"/>
              </w:rPr>
              <w:t xml:space="preserve"> This ensures the law covers instances where a court finds a person guilty of an offence, even if a formal conviction is not recorded in sentencing.</w:t>
            </w:r>
          </w:p>
          <w:p w14:paraId="3D1F286B" w14:textId="77777777" w:rsidR="006C3397" w:rsidRDefault="006C3397" w:rsidP="001C63B7">
            <w:pPr>
              <w:pStyle w:val="NoSpacing"/>
              <w:numPr>
                <w:ilvl w:val="0"/>
                <w:numId w:val="61"/>
              </w:numPr>
              <w:rPr>
                <w:rFonts w:ascii="Muli" w:hAnsi="Muli"/>
                <w:sz w:val="16"/>
                <w:szCs w:val="16"/>
              </w:rPr>
            </w:pPr>
            <w:r w:rsidRPr="006C3397">
              <w:rPr>
                <w:rFonts w:ascii="Muli" w:hAnsi="Muli"/>
                <w:sz w:val="16"/>
                <w:szCs w:val="16"/>
              </w:rPr>
              <w:t>The old clause's complex, multi-level numbering (e.g., 78.1.1) is replaced with simpler, cleaner single-level numbering and a more standard alphabetical list.</w:t>
            </w:r>
          </w:p>
          <w:p w14:paraId="14D1D55F" w14:textId="4F77AC70" w:rsidR="00193A2B" w:rsidRPr="006C3397" w:rsidRDefault="006C3397" w:rsidP="001C63B7">
            <w:pPr>
              <w:pStyle w:val="NoSpacing"/>
              <w:numPr>
                <w:ilvl w:val="0"/>
                <w:numId w:val="61"/>
              </w:numPr>
              <w:rPr>
                <w:rFonts w:ascii="Muli" w:hAnsi="Muli"/>
                <w:sz w:val="16"/>
                <w:szCs w:val="16"/>
              </w:rPr>
            </w:pPr>
            <w:r w:rsidRPr="006C3397">
              <w:rPr>
                <w:rFonts w:ascii="Muli" w:hAnsi="Muli"/>
                <w:sz w:val="16"/>
                <w:szCs w:val="16"/>
              </w:rPr>
              <w:t>This structural change makes the text much easier to scan and understand.</w:t>
            </w:r>
          </w:p>
          <w:p w14:paraId="7124491E" w14:textId="120B21D4" w:rsidR="006705AD" w:rsidRPr="00606848" w:rsidRDefault="006705AD" w:rsidP="008308AA">
            <w:pPr>
              <w:pStyle w:val="NoSpacing"/>
              <w:rPr>
                <w:rFonts w:ascii="Muli" w:hAnsi="Muli"/>
                <w:sz w:val="16"/>
                <w:szCs w:val="16"/>
              </w:rPr>
            </w:pPr>
          </w:p>
        </w:tc>
        <w:tc>
          <w:tcPr>
            <w:tcW w:w="1984" w:type="dxa"/>
            <w:shd w:val="clear" w:color="auto" w:fill="DAE9F7" w:themeFill="text2" w:themeFillTint="1A"/>
          </w:tcPr>
          <w:p w14:paraId="1815EFDF" w14:textId="5213CEF2" w:rsidR="00A01730" w:rsidRPr="00331E78" w:rsidRDefault="00331E78" w:rsidP="00390E1F">
            <w:pPr>
              <w:pStyle w:val="NoSpacing"/>
              <w:rPr>
                <w:rFonts w:ascii="Muli" w:hAnsi="Muli"/>
                <w:b/>
                <w:sz w:val="16"/>
                <w:szCs w:val="16"/>
              </w:rPr>
            </w:pPr>
            <w:r w:rsidRPr="00331E78">
              <w:rPr>
                <w:rFonts w:ascii="Muli" w:hAnsi="Muli"/>
                <w:b/>
                <w:bCs/>
                <w:sz w:val="16"/>
                <w:szCs w:val="16"/>
              </w:rPr>
              <w:t>Minor</w:t>
            </w:r>
          </w:p>
        </w:tc>
      </w:tr>
      <w:tr w:rsidR="00D87B63" w14:paraId="717BEF6A" w14:textId="77777777" w:rsidTr="008C761F">
        <w:trPr>
          <w:trHeight w:val="706"/>
        </w:trPr>
        <w:tc>
          <w:tcPr>
            <w:tcW w:w="6803" w:type="dxa"/>
          </w:tcPr>
          <w:p w14:paraId="34C61908" w14:textId="77777777" w:rsidR="00EF7E0B" w:rsidRPr="00EF7E0B" w:rsidRDefault="00EF7E0B" w:rsidP="00EF7E0B">
            <w:pPr>
              <w:pStyle w:val="NoSpacing"/>
              <w:rPr>
                <w:rFonts w:ascii="Muli" w:hAnsi="Muli"/>
                <w:b/>
                <w:bCs/>
                <w:sz w:val="16"/>
                <w:szCs w:val="16"/>
              </w:rPr>
            </w:pPr>
            <w:r w:rsidRPr="00EF7E0B">
              <w:rPr>
                <w:rFonts w:ascii="Muli" w:hAnsi="Muli"/>
                <w:b/>
                <w:bCs/>
                <w:sz w:val="16"/>
                <w:szCs w:val="16"/>
              </w:rPr>
              <w:t>79. Infringement Notices</w:t>
            </w:r>
          </w:p>
          <w:p w14:paraId="2EBB1190" w14:textId="77777777" w:rsidR="00EF7E0B" w:rsidRDefault="00EF7E0B" w:rsidP="00EF7E0B">
            <w:pPr>
              <w:pStyle w:val="NoSpacing"/>
              <w:rPr>
                <w:rFonts w:ascii="Muli" w:hAnsi="Muli"/>
                <w:sz w:val="16"/>
                <w:szCs w:val="16"/>
              </w:rPr>
            </w:pPr>
            <w:r w:rsidRPr="00EF7E0B">
              <w:rPr>
                <w:rFonts w:ascii="Muli" w:hAnsi="Muli"/>
                <w:sz w:val="16"/>
                <w:szCs w:val="16"/>
              </w:rPr>
              <w:t>79.1 If an authorised officer reasonably believes that a person has committed an offence against this Local Law, the authorised officer may issue and serve on that person an infringement notice as an alternative to a prosecution for that offence.</w:t>
            </w:r>
          </w:p>
          <w:p w14:paraId="7E434571" w14:textId="77777777" w:rsidR="00EF7E0B" w:rsidRPr="00EF7E0B" w:rsidRDefault="00EF7E0B" w:rsidP="00EF7E0B">
            <w:pPr>
              <w:pStyle w:val="NoSpacing"/>
              <w:rPr>
                <w:rFonts w:ascii="Muli" w:hAnsi="Muli"/>
                <w:sz w:val="16"/>
                <w:szCs w:val="16"/>
              </w:rPr>
            </w:pPr>
          </w:p>
          <w:p w14:paraId="53637258" w14:textId="599D89FE" w:rsidR="00D87B63" w:rsidRPr="00F06B2F" w:rsidRDefault="00EF7E0B" w:rsidP="00EF7E0B">
            <w:pPr>
              <w:pStyle w:val="NoSpacing"/>
              <w:rPr>
                <w:rFonts w:ascii="Muli" w:hAnsi="Muli"/>
                <w:b/>
                <w:bCs/>
                <w:sz w:val="16"/>
                <w:szCs w:val="16"/>
              </w:rPr>
            </w:pPr>
            <w:r w:rsidRPr="00EF7E0B">
              <w:rPr>
                <w:rFonts w:ascii="Muli" w:hAnsi="Muli"/>
                <w:sz w:val="16"/>
                <w:szCs w:val="16"/>
              </w:rPr>
              <w:t>79.2 The penalties fixed for infringement notices are set out in Schedule 1, or if no penalty is fixed, the penalty is two (2) penalty units.</w:t>
            </w:r>
          </w:p>
        </w:tc>
        <w:tc>
          <w:tcPr>
            <w:tcW w:w="6803" w:type="dxa"/>
          </w:tcPr>
          <w:p w14:paraId="266AC20E" w14:textId="5F5700D6" w:rsidR="00D87B63" w:rsidRPr="00D87B63" w:rsidRDefault="00D87B63" w:rsidP="00D87B63">
            <w:pPr>
              <w:pStyle w:val="NoSpacing"/>
              <w:rPr>
                <w:rFonts w:ascii="Muli" w:hAnsi="Muli"/>
                <w:b/>
                <w:bCs/>
                <w:sz w:val="16"/>
                <w:szCs w:val="16"/>
              </w:rPr>
            </w:pPr>
            <w:r w:rsidRPr="00D87B63">
              <w:rPr>
                <w:rFonts w:ascii="Muli" w:hAnsi="Muli"/>
                <w:b/>
                <w:bCs/>
                <w:sz w:val="16"/>
                <w:szCs w:val="16"/>
              </w:rPr>
              <w:t>8.7</w:t>
            </w:r>
            <w:r>
              <w:rPr>
                <w:rFonts w:ascii="Muli" w:hAnsi="Muli"/>
                <w:b/>
                <w:bCs/>
                <w:sz w:val="16"/>
                <w:szCs w:val="16"/>
              </w:rPr>
              <w:t xml:space="preserve"> </w:t>
            </w:r>
            <w:r w:rsidRPr="00D87B63">
              <w:rPr>
                <w:rFonts w:ascii="Muli" w:hAnsi="Muli"/>
                <w:b/>
                <w:bCs/>
                <w:sz w:val="16"/>
                <w:szCs w:val="16"/>
              </w:rPr>
              <w:t>Infringement notices</w:t>
            </w:r>
          </w:p>
          <w:p w14:paraId="5DC2325C" w14:textId="3B4C68CF" w:rsidR="00D87B63" w:rsidRPr="00D87B63" w:rsidRDefault="00D87B63" w:rsidP="00D87B63">
            <w:pPr>
              <w:pStyle w:val="NoSpacing"/>
              <w:rPr>
                <w:rFonts w:ascii="Muli" w:hAnsi="Muli"/>
                <w:sz w:val="16"/>
                <w:szCs w:val="16"/>
              </w:rPr>
            </w:pPr>
            <w:r w:rsidRPr="00D87B63">
              <w:rPr>
                <w:rFonts w:ascii="Muli" w:hAnsi="Muli"/>
                <w:sz w:val="16"/>
                <w:szCs w:val="16"/>
              </w:rPr>
              <w:t xml:space="preserve">(1) If an authorised officer reasonably believes that a person has committed an offence against this Local Law, the authorised officer may issue and serve on that person an infringement notice as an alternative to a prosecution for that offence. </w:t>
            </w:r>
          </w:p>
          <w:p w14:paraId="7E12CF81" w14:textId="77777777" w:rsidR="00D87B63" w:rsidRPr="00D87B63" w:rsidRDefault="00D87B63" w:rsidP="00D87B63">
            <w:pPr>
              <w:pStyle w:val="NoSpacing"/>
              <w:rPr>
                <w:rFonts w:ascii="Muli" w:hAnsi="Muli"/>
                <w:sz w:val="16"/>
                <w:szCs w:val="16"/>
              </w:rPr>
            </w:pPr>
            <w:r w:rsidRPr="00D87B63">
              <w:rPr>
                <w:rFonts w:ascii="Muli" w:hAnsi="Muli"/>
                <w:sz w:val="16"/>
                <w:szCs w:val="16"/>
              </w:rPr>
              <w:t xml:space="preserve"> </w:t>
            </w:r>
          </w:p>
          <w:p w14:paraId="32AF9122" w14:textId="21C4A799" w:rsidR="00D87B63" w:rsidRPr="00D87B63" w:rsidRDefault="00D87B63" w:rsidP="00D87B63">
            <w:pPr>
              <w:pStyle w:val="NoSpacing"/>
              <w:rPr>
                <w:rFonts w:ascii="Muli" w:hAnsi="Muli"/>
                <w:sz w:val="16"/>
                <w:szCs w:val="16"/>
              </w:rPr>
            </w:pPr>
            <w:r w:rsidRPr="00D87B63">
              <w:rPr>
                <w:rFonts w:ascii="Muli" w:hAnsi="Muli"/>
                <w:sz w:val="16"/>
                <w:szCs w:val="16"/>
              </w:rPr>
              <w:t>(2) The penalties fixed for infringement notices are set out in Schedule 1, or if no penalty is fixed, the penalty is one (1) penalty unit.</w:t>
            </w:r>
          </w:p>
          <w:p w14:paraId="292688CA" w14:textId="77777777" w:rsidR="00D87B63" w:rsidRPr="00A01730" w:rsidRDefault="00D87B63" w:rsidP="00A01730">
            <w:pPr>
              <w:pStyle w:val="NoSpacing"/>
              <w:rPr>
                <w:rFonts w:ascii="Muli" w:hAnsi="Muli"/>
                <w:b/>
                <w:bCs/>
                <w:sz w:val="16"/>
                <w:szCs w:val="16"/>
              </w:rPr>
            </w:pPr>
          </w:p>
        </w:tc>
        <w:tc>
          <w:tcPr>
            <w:tcW w:w="6803" w:type="dxa"/>
          </w:tcPr>
          <w:p w14:paraId="0A0E5A89" w14:textId="57B8E63B" w:rsidR="00AE62B3" w:rsidRPr="00AE62B3" w:rsidRDefault="00AE62B3" w:rsidP="00AE62B3">
            <w:pPr>
              <w:pStyle w:val="NoSpacing"/>
              <w:rPr>
                <w:rFonts w:ascii="Muli" w:hAnsi="Muli"/>
                <w:sz w:val="16"/>
                <w:szCs w:val="16"/>
              </w:rPr>
            </w:pPr>
            <w:r>
              <w:rPr>
                <w:rFonts w:ascii="Muli" w:hAnsi="Muli"/>
                <w:sz w:val="16"/>
                <w:szCs w:val="16"/>
              </w:rPr>
              <w:t xml:space="preserve">The new clause </w:t>
            </w:r>
            <w:r w:rsidRPr="00AE62B3">
              <w:rPr>
                <w:rFonts w:ascii="Muli" w:hAnsi="Muli"/>
                <w:sz w:val="16"/>
                <w:szCs w:val="16"/>
              </w:rPr>
              <w:t>is a direct reformatting of the old clause, but with one significant legal change related to the penalty amount.</w:t>
            </w:r>
          </w:p>
          <w:p w14:paraId="63B3F290" w14:textId="77777777" w:rsidR="00AE62B3" w:rsidRPr="00AE62B3" w:rsidRDefault="00AE62B3" w:rsidP="00AE62B3">
            <w:pPr>
              <w:pStyle w:val="NoSpacing"/>
              <w:rPr>
                <w:rFonts w:ascii="Muli" w:hAnsi="Muli"/>
                <w:sz w:val="16"/>
                <w:szCs w:val="16"/>
              </w:rPr>
            </w:pPr>
          </w:p>
          <w:p w14:paraId="096D7261" w14:textId="77777777" w:rsidR="00AE62B3" w:rsidRPr="00AE62B3" w:rsidRDefault="00AE62B3" w:rsidP="00AE62B3">
            <w:pPr>
              <w:pStyle w:val="NoSpacing"/>
              <w:rPr>
                <w:rFonts w:ascii="Muli" w:hAnsi="Muli"/>
                <w:sz w:val="16"/>
                <w:szCs w:val="16"/>
              </w:rPr>
            </w:pPr>
            <w:r w:rsidRPr="00AE62B3">
              <w:rPr>
                <w:rFonts w:ascii="Muli" w:hAnsi="Muli"/>
                <w:sz w:val="16"/>
                <w:szCs w:val="16"/>
              </w:rPr>
              <w:t>Key benefits and changes include:</w:t>
            </w:r>
          </w:p>
          <w:p w14:paraId="5F3B2C54" w14:textId="77777777" w:rsidR="00AE62B3" w:rsidRDefault="00AE62B3" w:rsidP="001C63B7">
            <w:pPr>
              <w:pStyle w:val="NoSpacing"/>
              <w:numPr>
                <w:ilvl w:val="0"/>
                <w:numId w:val="62"/>
              </w:numPr>
              <w:rPr>
                <w:rFonts w:ascii="Muli" w:hAnsi="Muli"/>
                <w:sz w:val="16"/>
                <w:szCs w:val="16"/>
              </w:rPr>
            </w:pPr>
            <w:r w:rsidRPr="00AE62B3">
              <w:rPr>
                <w:rFonts w:ascii="Muli" w:hAnsi="Muli"/>
                <w:sz w:val="16"/>
                <w:szCs w:val="16"/>
              </w:rPr>
              <w:t>The penalty for an offence where no specific amount is fixed (sub-clause 2) has been reduced from two (2) penalty units to one (1) penalty unit.</w:t>
            </w:r>
          </w:p>
          <w:p w14:paraId="63A2DB57" w14:textId="77777777" w:rsidR="00AE62B3" w:rsidRDefault="00AE62B3" w:rsidP="001C63B7">
            <w:pPr>
              <w:pStyle w:val="NoSpacing"/>
              <w:numPr>
                <w:ilvl w:val="0"/>
                <w:numId w:val="62"/>
              </w:numPr>
              <w:rPr>
                <w:rFonts w:ascii="Muli" w:hAnsi="Muli"/>
                <w:sz w:val="16"/>
                <w:szCs w:val="16"/>
              </w:rPr>
            </w:pPr>
            <w:r w:rsidRPr="00AE62B3">
              <w:rPr>
                <w:rFonts w:ascii="Muli" w:hAnsi="Muli"/>
                <w:sz w:val="16"/>
                <w:szCs w:val="16"/>
              </w:rPr>
              <w:t>The entire clause has been reformatted to be better organised and easier to read.</w:t>
            </w:r>
          </w:p>
          <w:p w14:paraId="465A79A9" w14:textId="5B9AFB2D" w:rsidR="005E44D1" w:rsidRPr="00AE62B3" w:rsidRDefault="00AE62B3" w:rsidP="001C63B7">
            <w:pPr>
              <w:pStyle w:val="NoSpacing"/>
              <w:numPr>
                <w:ilvl w:val="0"/>
                <w:numId w:val="62"/>
              </w:numPr>
              <w:rPr>
                <w:rFonts w:ascii="Muli" w:hAnsi="Muli"/>
                <w:sz w:val="16"/>
                <w:szCs w:val="16"/>
              </w:rPr>
            </w:pPr>
            <w:r w:rsidRPr="00AE62B3">
              <w:rPr>
                <w:rFonts w:ascii="Muli" w:hAnsi="Muli"/>
                <w:sz w:val="16"/>
                <w:szCs w:val="16"/>
              </w:rPr>
              <w:t>Other than the change in the penalty unit amount, the legal content and effect of the clause remain identical.</w:t>
            </w:r>
          </w:p>
        </w:tc>
        <w:tc>
          <w:tcPr>
            <w:tcW w:w="1984" w:type="dxa"/>
            <w:shd w:val="clear" w:color="auto" w:fill="83CAEB" w:themeFill="accent1" w:themeFillTint="66"/>
          </w:tcPr>
          <w:p w14:paraId="17FA1ECA" w14:textId="5B3A9AF8" w:rsidR="00D87B63" w:rsidRPr="00331E78" w:rsidRDefault="00331E78" w:rsidP="00390E1F">
            <w:pPr>
              <w:pStyle w:val="NoSpacing"/>
              <w:rPr>
                <w:rFonts w:ascii="Muli" w:hAnsi="Muli"/>
                <w:b/>
                <w:sz w:val="16"/>
                <w:szCs w:val="16"/>
              </w:rPr>
            </w:pPr>
            <w:r w:rsidRPr="00331E78">
              <w:rPr>
                <w:rFonts w:ascii="Muli" w:hAnsi="Muli"/>
                <w:b/>
                <w:bCs/>
                <w:sz w:val="16"/>
                <w:szCs w:val="16"/>
              </w:rPr>
              <w:t>Medium</w:t>
            </w:r>
          </w:p>
        </w:tc>
      </w:tr>
    </w:tbl>
    <w:p w14:paraId="1C87BA9C" w14:textId="77777777" w:rsidR="006F3F99" w:rsidRDefault="006F3F99"/>
    <w:p w14:paraId="324DF9E2" w14:textId="77777777" w:rsidR="006F3F99" w:rsidRDefault="006F3F99"/>
    <w:p w14:paraId="4135CD2A" w14:textId="77777777" w:rsidR="006F3F99" w:rsidRDefault="006F3F99"/>
    <w:p w14:paraId="24CF9123" w14:textId="77777777" w:rsidR="006F3F99" w:rsidRDefault="006F3F99"/>
    <w:p w14:paraId="73BAF0B9" w14:textId="77777777" w:rsidR="006F3F99" w:rsidRDefault="006F3F99"/>
    <w:p w14:paraId="71A55D4F" w14:textId="77777777" w:rsidR="006F3F99" w:rsidRDefault="006F3F99"/>
    <w:p w14:paraId="530B7A2F" w14:textId="77777777" w:rsidR="006F3F99" w:rsidRDefault="006F3F99"/>
    <w:p w14:paraId="1902F8EC" w14:textId="77777777" w:rsidR="006F3F99" w:rsidRDefault="006F3F99"/>
    <w:p w14:paraId="4FCBF56D" w14:textId="77777777" w:rsidR="006F3F99" w:rsidRDefault="006F3F99"/>
    <w:tbl>
      <w:tblPr>
        <w:tblStyle w:val="TableGrid"/>
        <w:tblW w:w="22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3"/>
        <w:gridCol w:w="6803"/>
        <w:gridCol w:w="6803"/>
        <w:gridCol w:w="1984"/>
      </w:tblGrid>
      <w:tr w:rsidR="006F3F99" w:rsidRPr="0019501A" w14:paraId="44B1F169" w14:textId="77777777" w:rsidTr="008C761F">
        <w:trPr>
          <w:trHeight w:val="409"/>
        </w:trPr>
        <w:tc>
          <w:tcPr>
            <w:tcW w:w="6803" w:type="dxa"/>
            <w:shd w:val="clear" w:color="auto" w:fill="5953C2"/>
            <w:vAlign w:val="center"/>
          </w:tcPr>
          <w:p w14:paraId="1A032F7A" w14:textId="77777777" w:rsidR="006F3F99" w:rsidRPr="0019501A" w:rsidRDefault="006F3F99">
            <w:pPr>
              <w:pStyle w:val="NoSpacing"/>
              <w:rPr>
                <w:rFonts w:ascii="Muli" w:hAnsi="Muli"/>
                <w:b/>
                <w:color w:val="FFFFFF" w:themeColor="background1"/>
                <w:sz w:val="22"/>
                <w:szCs w:val="22"/>
              </w:rPr>
            </w:pPr>
            <w:r w:rsidRPr="002B455E">
              <w:rPr>
                <w:rFonts w:ascii="Muli" w:hAnsi="Muli"/>
                <w:b/>
                <w:color w:val="FFFFFF" w:themeColor="background1"/>
                <w:sz w:val="22"/>
                <w:szCs w:val="22"/>
              </w:rPr>
              <w:lastRenderedPageBreak/>
              <w:t>Current Local Law</w:t>
            </w:r>
          </w:p>
        </w:tc>
        <w:tc>
          <w:tcPr>
            <w:tcW w:w="6803" w:type="dxa"/>
            <w:shd w:val="clear" w:color="auto" w:fill="00B07C"/>
            <w:vAlign w:val="center"/>
          </w:tcPr>
          <w:p w14:paraId="07410E94" w14:textId="77777777" w:rsidR="006F3F99" w:rsidRPr="0019501A" w:rsidRDefault="006F3F99">
            <w:pPr>
              <w:pStyle w:val="NoSpacing"/>
              <w:rPr>
                <w:rFonts w:ascii="Muli" w:hAnsi="Muli"/>
                <w:b/>
                <w:color w:val="FFFFFF" w:themeColor="background1"/>
                <w:sz w:val="22"/>
                <w:szCs w:val="22"/>
              </w:rPr>
            </w:pPr>
            <w:r w:rsidRPr="0019501A">
              <w:rPr>
                <w:rFonts w:ascii="Muli" w:hAnsi="Muli"/>
                <w:b/>
                <w:color w:val="FFFFFF" w:themeColor="background1"/>
                <w:sz w:val="22"/>
                <w:szCs w:val="22"/>
              </w:rPr>
              <w:t>Draft Local Law</w:t>
            </w:r>
          </w:p>
        </w:tc>
        <w:tc>
          <w:tcPr>
            <w:tcW w:w="6803" w:type="dxa"/>
            <w:shd w:val="clear" w:color="auto" w:fill="00B0F0"/>
            <w:vAlign w:val="center"/>
          </w:tcPr>
          <w:p w14:paraId="65D8F12C" w14:textId="77777777" w:rsidR="006F3F99" w:rsidRPr="0019501A" w:rsidRDefault="006F3F99">
            <w:pPr>
              <w:pStyle w:val="NoSpacing"/>
              <w:rPr>
                <w:rFonts w:ascii="Muli" w:hAnsi="Muli"/>
                <w:b/>
                <w:color w:val="FFFFFF" w:themeColor="background1"/>
                <w:sz w:val="22"/>
                <w:szCs w:val="22"/>
              </w:rPr>
            </w:pPr>
            <w:r w:rsidRPr="0019501A">
              <w:rPr>
                <w:rFonts w:ascii="Muli" w:hAnsi="Muli"/>
                <w:b/>
                <w:color w:val="FFFFFF" w:themeColor="background1"/>
                <w:sz w:val="22"/>
                <w:szCs w:val="22"/>
              </w:rPr>
              <w:t>Key Changes</w:t>
            </w:r>
          </w:p>
        </w:tc>
        <w:tc>
          <w:tcPr>
            <w:tcW w:w="1984" w:type="dxa"/>
            <w:shd w:val="clear" w:color="auto" w:fill="706963"/>
            <w:vAlign w:val="center"/>
          </w:tcPr>
          <w:p w14:paraId="4EA901AC" w14:textId="77777777" w:rsidR="006F3F99" w:rsidRPr="0019501A" w:rsidRDefault="006F3F99">
            <w:pPr>
              <w:pStyle w:val="NoSpacing"/>
              <w:rPr>
                <w:rFonts w:ascii="Muli" w:hAnsi="Muli"/>
                <w:b/>
                <w:color w:val="FFFFFF" w:themeColor="background1"/>
                <w:sz w:val="22"/>
                <w:szCs w:val="22"/>
              </w:rPr>
            </w:pPr>
            <w:r w:rsidRPr="0019501A">
              <w:rPr>
                <w:rFonts w:ascii="Muli" w:hAnsi="Muli"/>
                <w:b/>
                <w:color w:val="FFFFFF" w:themeColor="background1"/>
                <w:sz w:val="22"/>
                <w:szCs w:val="22"/>
              </w:rPr>
              <w:t>Change Type</w:t>
            </w:r>
          </w:p>
        </w:tc>
      </w:tr>
      <w:tr w:rsidR="000E0DF4" w14:paraId="30611BB7" w14:textId="77777777" w:rsidTr="008C761F">
        <w:trPr>
          <w:trHeight w:val="706"/>
        </w:trPr>
        <w:tc>
          <w:tcPr>
            <w:tcW w:w="6803" w:type="dxa"/>
          </w:tcPr>
          <w:p w14:paraId="148056CB" w14:textId="77777777" w:rsidR="000A2B73" w:rsidRPr="000A2B73" w:rsidRDefault="000A2B73" w:rsidP="000A2B73">
            <w:pPr>
              <w:pStyle w:val="NoSpacing"/>
              <w:rPr>
                <w:rFonts w:ascii="Muli" w:hAnsi="Muli"/>
                <w:b/>
                <w:bCs/>
                <w:sz w:val="16"/>
                <w:szCs w:val="16"/>
              </w:rPr>
            </w:pPr>
            <w:r w:rsidRPr="000A2B73">
              <w:rPr>
                <w:rFonts w:ascii="Muli" w:hAnsi="Muli"/>
                <w:b/>
                <w:bCs/>
                <w:sz w:val="16"/>
                <w:szCs w:val="16"/>
              </w:rPr>
              <w:t>70. Permits and Public Space Licence Agreements</w:t>
            </w:r>
          </w:p>
          <w:p w14:paraId="1A8E72CE" w14:textId="77777777" w:rsidR="000A2B73" w:rsidRPr="000A2B73" w:rsidRDefault="000A2B73" w:rsidP="000A2B73">
            <w:pPr>
              <w:pStyle w:val="NoSpacing"/>
              <w:rPr>
                <w:rFonts w:ascii="Muli" w:hAnsi="Muli"/>
                <w:sz w:val="16"/>
                <w:szCs w:val="16"/>
              </w:rPr>
            </w:pPr>
            <w:r w:rsidRPr="000A2B73">
              <w:rPr>
                <w:rFonts w:ascii="Muli" w:hAnsi="Muli"/>
                <w:sz w:val="16"/>
                <w:szCs w:val="16"/>
              </w:rPr>
              <w:t>70.1 A person who makes an application for a permit must:</w:t>
            </w:r>
          </w:p>
          <w:p w14:paraId="65D70022" w14:textId="77777777" w:rsidR="000A2B73" w:rsidRPr="000A2B73" w:rsidRDefault="000A2B73" w:rsidP="000A2B73">
            <w:pPr>
              <w:pStyle w:val="NoSpacing"/>
              <w:rPr>
                <w:rFonts w:ascii="Muli" w:hAnsi="Muli"/>
                <w:sz w:val="16"/>
                <w:szCs w:val="16"/>
              </w:rPr>
            </w:pPr>
            <w:r w:rsidRPr="000A2B73">
              <w:rPr>
                <w:rFonts w:ascii="Muli" w:hAnsi="Muli"/>
                <w:sz w:val="16"/>
                <w:szCs w:val="16"/>
              </w:rPr>
              <w:t>70.1.1 lodge with Council or an authorised officer an application in a form prescribed by Council or an authorised officer; and</w:t>
            </w:r>
          </w:p>
          <w:p w14:paraId="042CF425" w14:textId="77777777" w:rsidR="000A2B73" w:rsidRDefault="000A2B73" w:rsidP="000A2B73">
            <w:pPr>
              <w:pStyle w:val="NoSpacing"/>
              <w:rPr>
                <w:rFonts w:ascii="Muli" w:hAnsi="Muli"/>
                <w:sz w:val="16"/>
                <w:szCs w:val="16"/>
              </w:rPr>
            </w:pPr>
            <w:r w:rsidRPr="000A2B73">
              <w:rPr>
                <w:rFonts w:ascii="Muli" w:hAnsi="Muli"/>
                <w:sz w:val="16"/>
                <w:szCs w:val="16"/>
              </w:rPr>
              <w:t>70.1.2 pay the appropriate application fee.</w:t>
            </w:r>
          </w:p>
          <w:p w14:paraId="5DBB6C9B" w14:textId="77777777" w:rsidR="000A2B73" w:rsidRPr="000A2B73" w:rsidRDefault="000A2B73" w:rsidP="000A2B73">
            <w:pPr>
              <w:pStyle w:val="NoSpacing"/>
              <w:rPr>
                <w:rFonts w:ascii="Muli" w:hAnsi="Muli"/>
                <w:sz w:val="16"/>
                <w:szCs w:val="16"/>
              </w:rPr>
            </w:pPr>
          </w:p>
          <w:p w14:paraId="4B9ED01C" w14:textId="77777777" w:rsidR="000A2B73" w:rsidRDefault="000A2B73" w:rsidP="000A2B73">
            <w:pPr>
              <w:pStyle w:val="NoSpacing"/>
              <w:rPr>
                <w:rFonts w:ascii="Muli" w:hAnsi="Muli"/>
                <w:sz w:val="16"/>
                <w:szCs w:val="16"/>
              </w:rPr>
            </w:pPr>
            <w:r w:rsidRPr="000A2B73">
              <w:rPr>
                <w:rFonts w:ascii="Muli" w:hAnsi="Muli"/>
                <w:sz w:val="16"/>
                <w:szCs w:val="16"/>
              </w:rPr>
              <w:t>70.2 Council or an authorised officer may require an applicant to provide additional information before further considering an application for a permit.</w:t>
            </w:r>
          </w:p>
          <w:p w14:paraId="61F77AB3" w14:textId="77777777" w:rsidR="000A2B73" w:rsidRPr="000A2B73" w:rsidRDefault="000A2B73" w:rsidP="000A2B73">
            <w:pPr>
              <w:pStyle w:val="NoSpacing"/>
              <w:rPr>
                <w:rFonts w:ascii="Muli" w:hAnsi="Muli"/>
                <w:sz w:val="16"/>
                <w:szCs w:val="16"/>
              </w:rPr>
            </w:pPr>
          </w:p>
          <w:p w14:paraId="26A2A381" w14:textId="77777777" w:rsidR="000A2B73" w:rsidRDefault="000A2B73" w:rsidP="000A2B73">
            <w:pPr>
              <w:pStyle w:val="NoSpacing"/>
              <w:rPr>
                <w:rFonts w:ascii="Muli" w:hAnsi="Muli"/>
                <w:sz w:val="16"/>
                <w:szCs w:val="16"/>
              </w:rPr>
            </w:pPr>
            <w:r w:rsidRPr="000A2B73">
              <w:rPr>
                <w:rFonts w:ascii="Muli" w:hAnsi="Muli"/>
                <w:sz w:val="16"/>
                <w:szCs w:val="16"/>
              </w:rPr>
              <w:t>70.3 Council may require a person applying for a permit to give public notice of the application and entitle any person to make a submission.</w:t>
            </w:r>
          </w:p>
          <w:p w14:paraId="0748E53B" w14:textId="77777777" w:rsidR="000A2B73" w:rsidRPr="000A2B73" w:rsidRDefault="000A2B73" w:rsidP="000A2B73">
            <w:pPr>
              <w:pStyle w:val="NoSpacing"/>
              <w:rPr>
                <w:rFonts w:ascii="Muli" w:hAnsi="Muli"/>
                <w:sz w:val="16"/>
                <w:szCs w:val="16"/>
              </w:rPr>
            </w:pPr>
          </w:p>
          <w:p w14:paraId="486763D4" w14:textId="77777777" w:rsidR="000A2B73" w:rsidRDefault="000A2B73" w:rsidP="000A2B73">
            <w:pPr>
              <w:pStyle w:val="NoSpacing"/>
              <w:rPr>
                <w:rFonts w:ascii="Muli" w:hAnsi="Muli"/>
                <w:sz w:val="16"/>
                <w:szCs w:val="16"/>
              </w:rPr>
            </w:pPr>
            <w:r w:rsidRPr="000A2B73">
              <w:rPr>
                <w:rFonts w:ascii="Muli" w:hAnsi="Muli"/>
                <w:sz w:val="16"/>
                <w:szCs w:val="16"/>
              </w:rPr>
              <w:t>70.4 Subject to clause 70.5 the Council or an authorised officer in its, his or her absolute discretion may issue a permit with or without conditions or refuse to issue a permit.</w:t>
            </w:r>
          </w:p>
          <w:p w14:paraId="0A191C51" w14:textId="77777777" w:rsidR="000A2B73" w:rsidRPr="000A2B73" w:rsidRDefault="000A2B73" w:rsidP="000A2B73">
            <w:pPr>
              <w:pStyle w:val="NoSpacing"/>
              <w:rPr>
                <w:rFonts w:ascii="Muli" w:hAnsi="Muli"/>
                <w:sz w:val="16"/>
                <w:szCs w:val="16"/>
              </w:rPr>
            </w:pPr>
          </w:p>
          <w:p w14:paraId="788F030B" w14:textId="77777777" w:rsidR="000A2B73" w:rsidRDefault="000A2B73" w:rsidP="000A2B73">
            <w:pPr>
              <w:pStyle w:val="NoSpacing"/>
              <w:rPr>
                <w:rFonts w:ascii="Muli" w:hAnsi="Muli"/>
                <w:sz w:val="16"/>
                <w:szCs w:val="16"/>
              </w:rPr>
            </w:pPr>
            <w:r w:rsidRPr="000A2B73">
              <w:rPr>
                <w:rFonts w:ascii="Muli" w:hAnsi="Muli"/>
                <w:sz w:val="16"/>
                <w:szCs w:val="16"/>
              </w:rPr>
              <w:t>70.5 An authorised officer may not issue or enter into a Public Space Licence Agreement for any semi-permanent or permanent structure located or to be located on land classified in the Planning Scheme as a Public Park and Recreational Zone or a Public Conservation and Resource Zone unless the Council has authorised the issue of Public Space Licences for such structures on that land by resolution passed at an ordinary meeting of Council.</w:t>
            </w:r>
          </w:p>
          <w:p w14:paraId="016446AD" w14:textId="77777777" w:rsidR="000A2B73" w:rsidRPr="000A2B73" w:rsidRDefault="000A2B73" w:rsidP="000A2B73">
            <w:pPr>
              <w:pStyle w:val="NoSpacing"/>
              <w:rPr>
                <w:rFonts w:ascii="Muli" w:hAnsi="Muli"/>
                <w:sz w:val="16"/>
                <w:szCs w:val="16"/>
              </w:rPr>
            </w:pPr>
          </w:p>
          <w:p w14:paraId="2174BA6E" w14:textId="77777777" w:rsidR="000A2B73" w:rsidRDefault="000A2B73" w:rsidP="000A2B73">
            <w:pPr>
              <w:pStyle w:val="NoSpacing"/>
              <w:rPr>
                <w:rFonts w:ascii="Muli" w:hAnsi="Muli"/>
                <w:sz w:val="16"/>
                <w:szCs w:val="16"/>
              </w:rPr>
            </w:pPr>
            <w:r w:rsidRPr="000A2B73">
              <w:rPr>
                <w:rFonts w:ascii="Muli" w:hAnsi="Muli"/>
                <w:sz w:val="16"/>
                <w:szCs w:val="16"/>
              </w:rPr>
              <w:t>70.6 The Council must keep a register of permits.</w:t>
            </w:r>
          </w:p>
          <w:p w14:paraId="0D33673C" w14:textId="77777777" w:rsidR="000A2B73" w:rsidRPr="000A2B73" w:rsidRDefault="000A2B73" w:rsidP="000A2B73">
            <w:pPr>
              <w:pStyle w:val="NoSpacing"/>
              <w:rPr>
                <w:rFonts w:ascii="Muli" w:hAnsi="Muli"/>
                <w:sz w:val="16"/>
                <w:szCs w:val="16"/>
              </w:rPr>
            </w:pPr>
          </w:p>
          <w:p w14:paraId="1620C423" w14:textId="080C2CC3" w:rsidR="000A2B73" w:rsidRDefault="000A2B73" w:rsidP="000A2B73">
            <w:pPr>
              <w:pStyle w:val="NoSpacing"/>
              <w:rPr>
                <w:rFonts w:ascii="Muli" w:hAnsi="Muli"/>
                <w:sz w:val="16"/>
                <w:szCs w:val="16"/>
              </w:rPr>
            </w:pPr>
            <w:r w:rsidRPr="000A2B73">
              <w:rPr>
                <w:rFonts w:ascii="Muli" w:hAnsi="Muli"/>
                <w:sz w:val="16"/>
                <w:szCs w:val="16"/>
              </w:rPr>
              <w:t>70.7 A permit expires on the date specified in the permit or if no such date is specified one (1) year after the date of issue</w:t>
            </w:r>
          </w:p>
          <w:p w14:paraId="52F36DC8" w14:textId="77777777" w:rsidR="000A2B73" w:rsidRPr="000A2B73" w:rsidRDefault="000A2B73" w:rsidP="000A2B73">
            <w:pPr>
              <w:pStyle w:val="NoSpacing"/>
              <w:rPr>
                <w:rFonts w:ascii="Muli" w:hAnsi="Muli"/>
                <w:sz w:val="16"/>
                <w:szCs w:val="16"/>
              </w:rPr>
            </w:pPr>
          </w:p>
          <w:p w14:paraId="021132B5" w14:textId="77777777" w:rsidR="000A2B73" w:rsidRDefault="000A2B73" w:rsidP="000A2B73">
            <w:pPr>
              <w:pStyle w:val="NoSpacing"/>
              <w:rPr>
                <w:rFonts w:ascii="Muli" w:hAnsi="Muli"/>
                <w:sz w:val="16"/>
                <w:szCs w:val="16"/>
              </w:rPr>
            </w:pPr>
            <w:r w:rsidRPr="000A2B73">
              <w:rPr>
                <w:rFonts w:ascii="Muli" w:hAnsi="Muli"/>
                <w:sz w:val="16"/>
                <w:szCs w:val="16"/>
              </w:rPr>
              <w:t>70.8 In deciding to grant a permit, Council may require the applicant to lodge with Council a security bond in an amount and in a manner as Council or an authorised officer considers reasonable in the circumstances.</w:t>
            </w:r>
          </w:p>
          <w:p w14:paraId="7F90A306" w14:textId="77777777" w:rsidR="000A2B73" w:rsidRPr="000A2B73" w:rsidRDefault="000A2B73" w:rsidP="000A2B73">
            <w:pPr>
              <w:pStyle w:val="NoSpacing"/>
              <w:rPr>
                <w:rFonts w:ascii="Muli" w:hAnsi="Muli"/>
                <w:sz w:val="16"/>
                <w:szCs w:val="16"/>
              </w:rPr>
            </w:pPr>
          </w:p>
          <w:p w14:paraId="68D301DF" w14:textId="77777777" w:rsidR="000A2B73" w:rsidRPr="000A2B73" w:rsidRDefault="000A2B73" w:rsidP="000A2B73">
            <w:pPr>
              <w:pStyle w:val="NoSpacing"/>
              <w:rPr>
                <w:rFonts w:ascii="Muli" w:hAnsi="Muli"/>
                <w:sz w:val="16"/>
                <w:szCs w:val="16"/>
              </w:rPr>
            </w:pPr>
            <w:r w:rsidRPr="000A2B73">
              <w:rPr>
                <w:rFonts w:ascii="Muli" w:hAnsi="Muli"/>
                <w:sz w:val="16"/>
                <w:szCs w:val="16"/>
              </w:rPr>
              <w:t xml:space="preserve">70.9 Council </w:t>
            </w:r>
            <w:proofErr w:type="gramStart"/>
            <w:r w:rsidRPr="000A2B73">
              <w:rPr>
                <w:rFonts w:ascii="Muli" w:hAnsi="Muli"/>
                <w:sz w:val="16"/>
                <w:szCs w:val="16"/>
              </w:rPr>
              <w:t>may;</w:t>
            </w:r>
            <w:proofErr w:type="gramEnd"/>
          </w:p>
          <w:p w14:paraId="01FBCA18" w14:textId="77777777" w:rsidR="000A2B73" w:rsidRPr="000A2B73" w:rsidRDefault="000A2B73" w:rsidP="000A2B73">
            <w:pPr>
              <w:pStyle w:val="NoSpacing"/>
              <w:ind w:left="720"/>
              <w:rPr>
                <w:rFonts w:ascii="Muli" w:hAnsi="Muli"/>
                <w:sz w:val="16"/>
                <w:szCs w:val="16"/>
              </w:rPr>
            </w:pPr>
            <w:r w:rsidRPr="000A2B73">
              <w:rPr>
                <w:rFonts w:ascii="Muli" w:hAnsi="Muli"/>
                <w:sz w:val="16"/>
                <w:szCs w:val="16"/>
              </w:rPr>
              <w:t xml:space="preserve">70.9.1 use any security bond to remedy a breach of a condition of a permit or contravention or failure to comply with the Local </w:t>
            </w:r>
            <w:proofErr w:type="gramStart"/>
            <w:r w:rsidRPr="000A2B73">
              <w:rPr>
                <w:rFonts w:ascii="Muli" w:hAnsi="Muli"/>
                <w:sz w:val="16"/>
                <w:szCs w:val="16"/>
              </w:rPr>
              <w:t>Law;</w:t>
            </w:r>
            <w:proofErr w:type="gramEnd"/>
          </w:p>
          <w:p w14:paraId="3384AB6C" w14:textId="77777777" w:rsidR="000A2B73" w:rsidRDefault="000A2B73" w:rsidP="000A2B73">
            <w:pPr>
              <w:pStyle w:val="NoSpacing"/>
              <w:ind w:left="720"/>
              <w:rPr>
                <w:rFonts w:ascii="Muli" w:hAnsi="Muli"/>
                <w:sz w:val="16"/>
                <w:szCs w:val="16"/>
              </w:rPr>
            </w:pPr>
            <w:r w:rsidRPr="000A2B73">
              <w:rPr>
                <w:rFonts w:ascii="Muli" w:hAnsi="Muli"/>
                <w:sz w:val="16"/>
                <w:szCs w:val="16"/>
              </w:rPr>
              <w:t>70.9.2 release any security bond upon the satisfactory completion of any activity authorised by the permit.</w:t>
            </w:r>
          </w:p>
          <w:p w14:paraId="0A2DCD37" w14:textId="77777777" w:rsidR="000A2B73" w:rsidRPr="000A2B73" w:rsidRDefault="000A2B73" w:rsidP="000A2B73">
            <w:pPr>
              <w:pStyle w:val="NoSpacing"/>
              <w:ind w:left="720"/>
              <w:rPr>
                <w:rFonts w:ascii="Muli" w:hAnsi="Muli"/>
                <w:sz w:val="16"/>
                <w:szCs w:val="16"/>
              </w:rPr>
            </w:pPr>
          </w:p>
          <w:p w14:paraId="03B12AA1" w14:textId="77777777" w:rsidR="000A2B73" w:rsidRDefault="000A2B73" w:rsidP="000A2B73">
            <w:pPr>
              <w:pStyle w:val="NoSpacing"/>
              <w:rPr>
                <w:rFonts w:ascii="Muli" w:hAnsi="Muli"/>
                <w:sz w:val="16"/>
                <w:szCs w:val="16"/>
              </w:rPr>
            </w:pPr>
            <w:r w:rsidRPr="000A2B73">
              <w:rPr>
                <w:rFonts w:ascii="Muli" w:hAnsi="Muli"/>
                <w:sz w:val="16"/>
                <w:szCs w:val="16"/>
              </w:rPr>
              <w:t>70.10 If after 12 months, from the date on which the release of the security bond may be released, Council cannot locate the person entitled to the security bond or remaining security bond, Council may retain the security bond or remaining security bond and pay the money into its general revenue.</w:t>
            </w:r>
          </w:p>
          <w:p w14:paraId="503ECB9F" w14:textId="77777777" w:rsidR="000A2B73" w:rsidRPr="000A2B73" w:rsidRDefault="000A2B73" w:rsidP="000A2B73">
            <w:pPr>
              <w:pStyle w:val="NoSpacing"/>
              <w:rPr>
                <w:rFonts w:ascii="Muli" w:hAnsi="Muli"/>
                <w:sz w:val="16"/>
                <w:szCs w:val="16"/>
              </w:rPr>
            </w:pPr>
          </w:p>
          <w:p w14:paraId="3EBD052E" w14:textId="77777777" w:rsidR="000A2B73" w:rsidRPr="000A2B73" w:rsidRDefault="000A2B73" w:rsidP="000A2B73">
            <w:pPr>
              <w:pStyle w:val="NoSpacing"/>
              <w:rPr>
                <w:rFonts w:ascii="Muli" w:hAnsi="Muli"/>
                <w:sz w:val="16"/>
                <w:szCs w:val="16"/>
              </w:rPr>
            </w:pPr>
            <w:r w:rsidRPr="000A2B73">
              <w:rPr>
                <w:rFonts w:ascii="Muli" w:hAnsi="Muli"/>
                <w:sz w:val="16"/>
                <w:szCs w:val="16"/>
              </w:rPr>
              <w:t>70.11 Council may by resolution, from time to time, determine fees for the purposes of this Local Law, and:</w:t>
            </w:r>
          </w:p>
          <w:p w14:paraId="747C935E" w14:textId="77777777" w:rsidR="000A2B73" w:rsidRPr="000A2B73" w:rsidRDefault="000A2B73" w:rsidP="000A2B73">
            <w:pPr>
              <w:pStyle w:val="NoSpacing"/>
              <w:ind w:left="720"/>
              <w:rPr>
                <w:rFonts w:ascii="Muli" w:hAnsi="Muli"/>
                <w:sz w:val="16"/>
                <w:szCs w:val="16"/>
              </w:rPr>
            </w:pPr>
            <w:r w:rsidRPr="000A2B73">
              <w:rPr>
                <w:rFonts w:ascii="Muli" w:hAnsi="Muli"/>
                <w:sz w:val="16"/>
                <w:szCs w:val="16"/>
              </w:rPr>
              <w:t>70.11.1 in determining any fees and charges, may establish a system or structure of fees and charges, including a minimum or maximum fee or charge if it considers it is appropriate to do so; and</w:t>
            </w:r>
          </w:p>
          <w:p w14:paraId="35C16D92" w14:textId="6A2E7F4C" w:rsidR="000E0DF4" w:rsidRPr="00EF7E0B" w:rsidRDefault="000A2B73" w:rsidP="000A2B73">
            <w:pPr>
              <w:pStyle w:val="NoSpacing"/>
              <w:ind w:left="720"/>
              <w:rPr>
                <w:rFonts w:ascii="Muli" w:hAnsi="Muli"/>
                <w:b/>
                <w:bCs/>
                <w:sz w:val="16"/>
                <w:szCs w:val="16"/>
              </w:rPr>
            </w:pPr>
            <w:r w:rsidRPr="000A2B73">
              <w:rPr>
                <w:rFonts w:ascii="Muli" w:hAnsi="Muli"/>
                <w:sz w:val="16"/>
                <w:szCs w:val="16"/>
              </w:rPr>
              <w:t>70.11.2 may waive, reduce or alter a fee with or without conditions.</w:t>
            </w:r>
          </w:p>
        </w:tc>
        <w:tc>
          <w:tcPr>
            <w:tcW w:w="6803" w:type="dxa"/>
          </w:tcPr>
          <w:p w14:paraId="57563E72" w14:textId="71D9CD8C" w:rsidR="0093402A" w:rsidRPr="0093402A" w:rsidRDefault="0093402A" w:rsidP="0093402A">
            <w:pPr>
              <w:pStyle w:val="NoSpacing"/>
              <w:rPr>
                <w:rFonts w:ascii="Muli" w:hAnsi="Muli"/>
                <w:b/>
                <w:bCs/>
                <w:sz w:val="16"/>
                <w:szCs w:val="16"/>
              </w:rPr>
            </w:pPr>
            <w:r w:rsidRPr="0093402A">
              <w:rPr>
                <w:rFonts w:ascii="Muli" w:hAnsi="Muli"/>
                <w:b/>
                <w:bCs/>
                <w:sz w:val="16"/>
                <w:szCs w:val="16"/>
              </w:rPr>
              <w:t>9.1</w:t>
            </w:r>
            <w:r>
              <w:rPr>
                <w:rFonts w:ascii="Muli" w:hAnsi="Muli"/>
                <w:b/>
                <w:bCs/>
                <w:sz w:val="16"/>
                <w:szCs w:val="16"/>
              </w:rPr>
              <w:t xml:space="preserve"> </w:t>
            </w:r>
            <w:r w:rsidRPr="0093402A">
              <w:rPr>
                <w:rFonts w:ascii="Muli" w:hAnsi="Muli"/>
                <w:b/>
                <w:bCs/>
                <w:sz w:val="16"/>
                <w:szCs w:val="16"/>
              </w:rPr>
              <w:t>Permit requirements</w:t>
            </w:r>
          </w:p>
          <w:p w14:paraId="6F082086" w14:textId="6AC71B10" w:rsidR="0093402A" w:rsidRPr="00F90A23" w:rsidRDefault="0093402A" w:rsidP="0093402A">
            <w:pPr>
              <w:pStyle w:val="NoSpacing"/>
              <w:rPr>
                <w:rFonts w:ascii="Muli" w:hAnsi="Muli"/>
                <w:sz w:val="16"/>
                <w:szCs w:val="16"/>
              </w:rPr>
            </w:pPr>
            <w:r w:rsidRPr="00F90A23">
              <w:rPr>
                <w:rFonts w:ascii="Muli" w:hAnsi="Muli"/>
                <w:sz w:val="16"/>
                <w:szCs w:val="16"/>
              </w:rPr>
              <w:t xml:space="preserve">(1) A person who makes an application for a permit must lodge with Council or an authorised officer an application in a form prescribed by Council or an authorised officer and pay the appropriate application fee. </w:t>
            </w:r>
          </w:p>
          <w:p w14:paraId="25D495B7" w14:textId="77777777" w:rsidR="0093402A" w:rsidRPr="00F90A23" w:rsidRDefault="0093402A" w:rsidP="0093402A">
            <w:pPr>
              <w:pStyle w:val="NoSpacing"/>
              <w:rPr>
                <w:rFonts w:ascii="Muli" w:hAnsi="Muli"/>
                <w:sz w:val="16"/>
                <w:szCs w:val="16"/>
              </w:rPr>
            </w:pPr>
          </w:p>
          <w:p w14:paraId="678049A5" w14:textId="692D9212" w:rsidR="0093402A" w:rsidRPr="00F90A23" w:rsidRDefault="0093402A" w:rsidP="0093402A">
            <w:pPr>
              <w:pStyle w:val="NoSpacing"/>
              <w:rPr>
                <w:rFonts w:ascii="Muli" w:hAnsi="Muli"/>
                <w:sz w:val="16"/>
                <w:szCs w:val="16"/>
              </w:rPr>
            </w:pPr>
            <w:r w:rsidRPr="00F90A23">
              <w:rPr>
                <w:rFonts w:ascii="Muli" w:hAnsi="Muli"/>
                <w:sz w:val="16"/>
                <w:szCs w:val="16"/>
              </w:rPr>
              <w:t xml:space="preserve">(2) Council or an authorised officer may require an applicant to provide additional information before further considering an application for a permit. </w:t>
            </w:r>
          </w:p>
          <w:p w14:paraId="3F9639AD" w14:textId="77777777" w:rsidR="0093402A" w:rsidRPr="00F90A23" w:rsidRDefault="0093402A" w:rsidP="0093402A">
            <w:pPr>
              <w:pStyle w:val="NoSpacing"/>
              <w:rPr>
                <w:rFonts w:ascii="Muli" w:hAnsi="Muli"/>
                <w:sz w:val="16"/>
                <w:szCs w:val="16"/>
              </w:rPr>
            </w:pPr>
          </w:p>
          <w:p w14:paraId="4C2D8086" w14:textId="3DC477B4" w:rsidR="0093402A" w:rsidRPr="00F90A23" w:rsidRDefault="0093402A" w:rsidP="0093402A">
            <w:pPr>
              <w:pStyle w:val="NoSpacing"/>
              <w:rPr>
                <w:rFonts w:ascii="Muli" w:hAnsi="Muli"/>
                <w:sz w:val="16"/>
                <w:szCs w:val="16"/>
              </w:rPr>
            </w:pPr>
            <w:r w:rsidRPr="00F90A23">
              <w:rPr>
                <w:rFonts w:ascii="Muli" w:hAnsi="Muli"/>
                <w:sz w:val="16"/>
                <w:szCs w:val="16"/>
              </w:rPr>
              <w:t xml:space="preserve">(4) Subject to </w:t>
            </w:r>
            <w:r w:rsidR="00F90A23">
              <w:rPr>
                <w:rFonts w:ascii="Muli" w:hAnsi="Muli"/>
                <w:sz w:val="16"/>
                <w:szCs w:val="16"/>
              </w:rPr>
              <w:t>sub-</w:t>
            </w:r>
            <w:r>
              <w:rPr>
                <w:rFonts w:ascii="Muli" w:hAnsi="Muli"/>
                <w:sz w:val="16"/>
                <w:szCs w:val="16"/>
              </w:rPr>
              <w:t xml:space="preserve">clause </w:t>
            </w:r>
            <w:r w:rsidR="00F90A23">
              <w:rPr>
                <w:rFonts w:ascii="Muli" w:hAnsi="Muli"/>
                <w:sz w:val="16"/>
                <w:szCs w:val="16"/>
              </w:rPr>
              <w:t>(</w:t>
            </w:r>
            <w:r>
              <w:rPr>
                <w:rFonts w:ascii="Muli" w:hAnsi="Muli"/>
                <w:sz w:val="16"/>
                <w:szCs w:val="16"/>
              </w:rPr>
              <w:t>5</w:t>
            </w:r>
            <w:r w:rsidR="00F90A23">
              <w:rPr>
                <w:rFonts w:ascii="Muli" w:hAnsi="Muli"/>
                <w:sz w:val="16"/>
                <w:szCs w:val="16"/>
              </w:rPr>
              <w:t>)</w:t>
            </w:r>
            <w:r w:rsidRPr="00F90A23">
              <w:rPr>
                <w:rFonts w:ascii="Muli" w:hAnsi="Muli"/>
                <w:sz w:val="16"/>
                <w:szCs w:val="16"/>
              </w:rPr>
              <w:t xml:space="preserve"> the Council or an authorised officer in its, his or her absolute discretion may issue a permit with or without conditions or refuse to issue a permit. </w:t>
            </w:r>
          </w:p>
          <w:p w14:paraId="41D21123" w14:textId="77777777" w:rsidR="0093402A" w:rsidRPr="00F90A23" w:rsidRDefault="0093402A" w:rsidP="0093402A">
            <w:pPr>
              <w:pStyle w:val="NoSpacing"/>
              <w:rPr>
                <w:rFonts w:ascii="Muli" w:hAnsi="Muli"/>
                <w:sz w:val="16"/>
                <w:szCs w:val="16"/>
              </w:rPr>
            </w:pPr>
          </w:p>
          <w:p w14:paraId="08A86079" w14:textId="3767F4F7" w:rsidR="0093402A" w:rsidRPr="00F90A23" w:rsidRDefault="0093402A" w:rsidP="0093402A">
            <w:pPr>
              <w:pStyle w:val="NoSpacing"/>
              <w:rPr>
                <w:rFonts w:ascii="Muli" w:hAnsi="Muli"/>
                <w:sz w:val="16"/>
                <w:szCs w:val="16"/>
              </w:rPr>
            </w:pPr>
            <w:r w:rsidRPr="00F90A23">
              <w:rPr>
                <w:rFonts w:ascii="Muli" w:hAnsi="Muli"/>
                <w:sz w:val="16"/>
                <w:szCs w:val="16"/>
              </w:rPr>
              <w:t>(5) An authorised officer may not issue or enter into a</w:t>
            </w:r>
            <w:r w:rsidR="00F90A23" w:rsidRPr="00F90A23">
              <w:rPr>
                <w:rFonts w:ascii="Muli" w:hAnsi="Muli"/>
                <w:sz w:val="16"/>
                <w:szCs w:val="16"/>
              </w:rPr>
              <w:t>n a</w:t>
            </w:r>
            <w:r w:rsidRPr="00F90A23">
              <w:rPr>
                <w:rFonts w:ascii="Muli" w:hAnsi="Muli"/>
                <w:sz w:val="16"/>
                <w:szCs w:val="16"/>
              </w:rPr>
              <w:t xml:space="preserve">greement for any semi-permanent or permanent structure located or to be located on land classified in the Planning Scheme as a </w:t>
            </w:r>
            <w:r w:rsidR="00F90A23" w:rsidRPr="00F90A23">
              <w:rPr>
                <w:rFonts w:ascii="Muli" w:hAnsi="Muli"/>
                <w:sz w:val="16"/>
                <w:szCs w:val="16"/>
              </w:rPr>
              <w:t>public park, r</w:t>
            </w:r>
            <w:r w:rsidRPr="00F90A23">
              <w:rPr>
                <w:rFonts w:ascii="Muli" w:hAnsi="Muli"/>
                <w:sz w:val="16"/>
                <w:szCs w:val="16"/>
              </w:rPr>
              <w:t xml:space="preserve">ecreational </w:t>
            </w:r>
            <w:r w:rsidR="00F90A23" w:rsidRPr="00F90A23">
              <w:rPr>
                <w:rFonts w:ascii="Muli" w:hAnsi="Muli"/>
                <w:sz w:val="16"/>
                <w:szCs w:val="16"/>
              </w:rPr>
              <w:t>z</w:t>
            </w:r>
            <w:r w:rsidRPr="00F90A23">
              <w:rPr>
                <w:rFonts w:ascii="Muli" w:hAnsi="Muli"/>
                <w:sz w:val="16"/>
                <w:szCs w:val="16"/>
              </w:rPr>
              <w:t>one</w:t>
            </w:r>
            <w:r w:rsidR="00F90A23" w:rsidRPr="00F90A23">
              <w:rPr>
                <w:rFonts w:ascii="Muli" w:hAnsi="Muli"/>
                <w:sz w:val="16"/>
                <w:szCs w:val="16"/>
              </w:rPr>
              <w:t>,</w:t>
            </w:r>
            <w:r w:rsidRPr="00F90A23">
              <w:rPr>
                <w:rFonts w:ascii="Muli" w:hAnsi="Muli"/>
                <w:sz w:val="16"/>
                <w:szCs w:val="16"/>
              </w:rPr>
              <w:t xml:space="preserve"> </w:t>
            </w:r>
            <w:r w:rsidR="00F90A23" w:rsidRPr="00F90A23">
              <w:rPr>
                <w:rFonts w:ascii="Muli" w:hAnsi="Muli"/>
                <w:sz w:val="16"/>
                <w:szCs w:val="16"/>
              </w:rPr>
              <w:t>p</w:t>
            </w:r>
            <w:r w:rsidRPr="00F90A23">
              <w:rPr>
                <w:rFonts w:ascii="Muli" w:hAnsi="Muli"/>
                <w:sz w:val="16"/>
                <w:szCs w:val="16"/>
              </w:rPr>
              <w:t xml:space="preserve">ublic </w:t>
            </w:r>
            <w:r w:rsidR="00F90A23" w:rsidRPr="00F90A23">
              <w:rPr>
                <w:rFonts w:ascii="Muli" w:hAnsi="Muli"/>
                <w:sz w:val="16"/>
                <w:szCs w:val="16"/>
              </w:rPr>
              <w:t>c</w:t>
            </w:r>
            <w:r w:rsidRPr="00F90A23">
              <w:rPr>
                <w:rFonts w:ascii="Muli" w:hAnsi="Muli"/>
                <w:sz w:val="16"/>
                <w:szCs w:val="16"/>
              </w:rPr>
              <w:t xml:space="preserve">onservation and </w:t>
            </w:r>
            <w:r w:rsidR="00F90A23" w:rsidRPr="00F90A23">
              <w:rPr>
                <w:rFonts w:ascii="Muli" w:hAnsi="Muli"/>
                <w:sz w:val="16"/>
                <w:szCs w:val="16"/>
              </w:rPr>
              <w:t>r</w:t>
            </w:r>
            <w:r w:rsidRPr="00F90A23">
              <w:rPr>
                <w:rFonts w:ascii="Muli" w:hAnsi="Muli"/>
                <w:sz w:val="16"/>
                <w:szCs w:val="16"/>
              </w:rPr>
              <w:t xml:space="preserve">esource </w:t>
            </w:r>
            <w:r w:rsidR="00F90A23" w:rsidRPr="00F90A23">
              <w:rPr>
                <w:rFonts w:ascii="Muli" w:hAnsi="Muli"/>
                <w:sz w:val="16"/>
                <w:szCs w:val="16"/>
              </w:rPr>
              <w:t>z</w:t>
            </w:r>
            <w:r w:rsidRPr="00F90A23">
              <w:rPr>
                <w:rFonts w:ascii="Muli" w:hAnsi="Muli"/>
                <w:sz w:val="16"/>
                <w:szCs w:val="16"/>
              </w:rPr>
              <w:t xml:space="preserve">one unless the Council has authorised the </w:t>
            </w:r>
            <w:r w:rsidR="00F90A23" w:rsidRPr="00F90A23">
              <w:rPr>
                <w:rFonts w:ascii="Muli" w:hAnsi="Muli"/>
                <w:sz w:val="16"/>
                <w:szCs w:val="16"/>
              </w:rPr>
              <w:t>agreement</w:t>
            </w:r>
            <w:r w:rsidRPr="00F90A23">
              <w:rPr>
                <w:rFonts w:ascii="Muli" w:hAnsi="Muli"/>
                <w:sz w:val="16"/>
                <w:szCs w:val="16"/>
              </w:rPr>
              <w:t xml:space="preserve"> for such structures on that land by resolution passed at an ordinary meeting of Council. </w:t>
            </w:r>
          </w:p>
          <w:p w14:paraId="3E89BE33" w14:textId="77777777" w:rsidR="0093402A" w:rsidRPr="00F90A23" w:rsidRDefault="0093402A" w:rsidP="0093402A">
            <w:pPr>
              <w:pStyle w:val="NoSpacing"/>
              <w:rPr>
                <w:rFonts w:ascii="Muli" w:hAnsi="Muli"/>
                <w:sz w:val="16"/>
                <w:szCs w:val="16"/>
              </w:rPr>
            </w:pPr>
          </w:p>
          <w:p w14:paraId="455285DD" w14:textId="2D779F3B" w:rsidR="0093402A" w:rsidRPr="00F90A23" w:rsidRDefault="0093402A" w:rsidP="0093402A">
            <w:pPr>
              <w:pStyle w:val="NoSpacing"/>
              <w:rPr>
                <w:rFonts w:ascii="Muli" w:hAnsi="Muli"/>
                <w:sz w:val="16"/>
                <w:szCs w:val="16"/>
              </w:rPr>
            </w:pPr>
            <w:r w:rsidRPr="00F90A23">
              <w:rPr>
                <w:rFonts w:ascii="Muli" w:hAnsi="Muli"/>
                <w:sz w:val="16"/>
                <w:szCs w:val="16"/>
              </w:rPr>
              <w:t>(6)</w:t>
            </w:r>
            <w:r w:rsidR="00F90A23" w:rsidRPr="00F90A23">
              <w:rPr>
                <w:rFonts w:ascii="Muli" w:hAnsi="Muli"/>
                <w:sz w:val="16"/>
                <w:szCs w:val="16"/>
              </w:rPr>
              <w:t xml:space="preserve"> </w:t>
            </w:r>
            <w:r w:rsidRPr="00F90A23">
              <w:rPr>
                <w:rFonts w:ascii="Muli" w:hAnsi="Muli"/>
                <w:sz w:val="16"/>
                <w:szCs w:val="16"/>
              </w:rPr>
              <w:t xml:space="preserve">The Council must keep a register of permits. </w:t>
            </w:r>
          </w:p>
          <w:p w14:paraId="09E6593D" w14:textId="77777777" w:rsidR="0093402A" w:rsidRPr="00F90A23" w:rsidRDefault="0093402A" w:rsidP="0093402A">
            <w:pPr>
              <w:pStyle w:val="NoSpacing"/>
              <w:rPr>
                <w:rFonts w:ascii="Muli" w:hAnsi="Muli"/>
                <w:sz w:val="16"/>
                <w:szCs w:val="16"/>
              </w:rPr>
            </w:pPr>
          </w:p>
          <w:p w14:paraId="64FA267D" w14:textId="4DDB3B1F" w:rsidR="0093402A" w:rsidRPr="00F90A23" w:rsidRDefault="0093402A" w:rsidP="0093402A">
            <w:pPr>
              <w:pStyle w:val="NoSpacing"/>
              <w:rPr>
                <w:rFonts w:ascii="Muli" w:hAnsi="Muli"/>
                <w:sz w:val="16"/>
                <w:szCs w:val="16"/>
              </w:rPr>
            </w:pPr>
            <w:r w:rsidRPr="00F90A23">
              <w:rPr>
                <w:rFonts w:ascii="Muli" w:hAnsi="Muli"/>
                <w:sz w:val="16"/>
                <w:szCs w:val="16"/>
              </w:rPr>
              <w:t>(7)</w:t>
            </w:r>
            <w:r w:rsidR="00F90A23" w:rsidRPr="00F90A23">
              <w:rPr>
                <w:rFonts w:ascii="Muli" w:hAnsi="Muli"/>
                <w:sz w:val="16"/>
                <w:szCs w:val="16"/>
              </w:rPr>
              <w:t xml:space="preserve"> </w:t>
            </w:r>
            <w:r w:rsidRPr="00F90A23">
              <w:rPr>
                <w:rFonts w:ascii="Muli" w:hAnsi="Muli"/>
                <w:sz w:val="16"/>
                <w:szCs w:val="16"/>
              </w:rPr>
              <w:t xml:space="preserve">A permit expires on the date specified in the permit or if no such date is specified one (1) year after the date of issue. </w:t>
            </w:r>
          </w:p>
          <w:p w14:paraId="6BA3857D" w14:textId="77777777" w:rsidR="0093402A" w:rsidRPr="00F90A23" w:rsidRDefault="0093402A" w:rsidP="0093402A">
            <w:pPr>
              <w:pStyle w:val="NoSpacing"/>
              <w:rPr>
                <w:rFonts w:ascii="Muli" w:hAnsi="Muli"/>
                <w:sz w:val="16"/>
                <w:szCs w:val="16"/>
              </w:rPr>
            </w:pPr>
          </w:p>
          <w:p w14:paraId="7B4504D1" w14:textId="07F0C466" w:rsidR="0093402A" w:rsidRPr="00F90A23" w:rsidRDefault="0093402A" w:rsidP="0093402A">
            <w:pPr>
              <w:pStyle w:val="NoSpacing"/>
              <w:rPr>
                <w:rFonts w:ascii="Muli" w:hAnsi="Muli"/>
                <w:sz w:val="16"/>
                <w:szCs w:val="16"/>
              </w:rPr>
            </w:pPr>
            <w:r w:rsidRPr="00F90A23">
              <w:rPr>
                <w:rFonts w:ascii="Muli" w:hAnsi="Muli"/>
                <w:sz w:val="16"/>
                <w:szCs w:val="16"/>
              </w:rPr>
              <w:t>(8)</w:t>
            </w:r>
            <w:r w:rsidR="00F90A23" w:rsidRPr="00F90A23">
              <w:rPr>
                <w:rFonts w:ascii="Muli" w:hAnsi="Muli"/>
                <w:sz w:val="16"/>
                <w:szCs w:val="16"/>
              </w:rPr>
              <w:t xml:space="preserve"> </w:t>
            </w:r>
            <w:r w:rsidRPr="00F90A23">
              <w:rPr>
                <w:rFonts w:ascii="Muli" w:hAnsi="Muli"/>
                <w:sz w:val="16"/>
                <w:szCs w:val="16"/>
              </w:rPr>
              <w:t xml:space="preserve">In deciding to grant a permit, Council may require the applicant to lodge with Council a security bond in an amount and in a manner as Council or an authorised officer considers reasonable in the circumstances. </w:t>
            </w:r>
          </w:p>
          <w:p w14:paraId="21D6C23C" w14:textId="77777777" w:rsidR="0093402A" w:rsidRPr="00F90A23" w:rsidRDefault="0093402A" w:rsidP="0093402A">
            <w:pPr>
              <w:pStyle w:val="NoSpacing"/>
              <w:rPr>
                <w:rFonts w:ascii="Muli" w:hAnsi="Muli"/>
                <w:sz w:val="16"/>
                <w:szCs w:val="16"/>
              </w:rPr>
            </w:pPr>
          </w:p>
          <w:p w14:paraId="46E63876" w14:textId="56548D5A" w:rsidR="0093402A" w:rsidRPr="00F90A23" w:rsidRDefault="0093402A" w:rsidP="0093402A">
            <w:pPr>
              <w:pStyle w:val="NoSpacing"/>
              <w:rPr>
                <w:rFonts w:ascii="Muli" w:hAnsi="Muli"/>
                <w:sz w:val="16"/>
                <w:szCs w:val="16"/>
              </w:rPr>
            </w:pPr>
            <w:r w:rsidRPr="00F90A23">
              <w:rPr>
                <w:rFonts w:ascii="Muli" w:hAnsi="Muli"/>
                <w:sz w:val="16"/>
                <w:szCs w:val="16"/>
              </w:rPr>
              <w:t>(9)</w:t>
            </w:r>
            <w:r w:rsidR="00F90A23" w:rsidRPr="00F90A23">
              <w:rPr>
                <w:rFonts w:ascii="Muli" w:hAnsi="Muli"/>
                <w:sz w:val="16"/>
                <w:szCs w:val="16"/>
              </w:rPr>
              <w:t xml:space="preserve"> </w:t>
            </w:r>
            <w:r w:rsidRPr="00F90A23">
              <w:rPr>
                <w:rFonts w:ascii="Muli" w:hAnsi="Muli"/>
                <w:sz w:val="16"/>
                <w:szCs w:val="16"/>
              </w:rPr>
              <w:t xml:space="preserve">Council may use any security bond to remedy a breach of a condition of a permit or contravention or failure to comply with the Local Law or release any security bond upon the satisfactory completion of any activity authorised by the permit. </w:t>
            </w:r>
          </w:p>
          <w:p w14:paraId="0910D758" w14:textId="77777777" w:rsidR="0093402A" w:rsidRPr="00F90A23" w:rsidRDefault="0093402A" w:rsidP="0093402A">
            <w:pPr>
              <w:pStyle w:val="NoSpacing"/>
              <w:rPr>
                <w:rFonts w:ascii="Muli" w:hAnsi="Muli"/>
                <w:sz w:val="16"/>
                <w:szCs w:val="16"/>
              </w:rPr>
            </w:pPr>
          </w:p>
          <w:p w14:paraId="66220197" w14:textId="439C1052" w:rsidR="0093402A" w:rsidRPr="00F90A23" w:rsidRDefault="0093402A" w:rsidP="0093402A">
            <w:pPr>
              <w:pStyle w:val="NoSpacing"/>
              <w:rPr>
                <w:rFonts w:ascii="Muli" w:hAnsi="Muli"/>
                <w:sz w:val="16"/>
                <w:szCs w:val="16"/>
              </w:rPr>
            </w:pPr>
            <w:r w:rsidRPr="00F90A23">
              <w:rPr>
                <w:rFonts w:ascii="Muli" w:hAnsi="Muli"/>
                <w:sz w:val="16"/>
                <w:szCs w:val="16"/>
              </w:rPr>
              <w:t>(10)</w:t>
            </w:r>
            <w:r w:rsidR="00F90A23" w:rsidRPr="00F90A23">
              <w:rPr>
                <w:rFonts w:ascii="Muli" w:hAnsi="Muli"/>
                <w:sz w:val="16"/>
                <w:szCs w:val="16"/>
              </w:rPr>
              <w:t xml:space="preserve"> </w:t>
            </w:r>
            <w:r w:rsidRPr="00F90A23">
              <w:rPr>
                <w:rFonts w:ascii="Muli" w:hAnsi="Muli"/>
                <w:sz w:val="16"/>
                <w:szCs w:val="16"/>
              </w:rPr>
              <w:t xml:space="preserve">If after 12 months, from the date on which the release of the security bond may be released, Council cannot locate the person entitled to the security bond or remaining security bond, Council may retain the security bond or remaining security bond and pay the money into its general revenue. </w:t>
            </w:r>
          </w:p>
          <w:p w14:paraId="41A3E7A8" w14:textId="77777777" w:rsidR="0093402A" w:rsidRPr="00F90A23" w:rsidRDefault="0093402A" w:rsidP="0093402A">
            <w:pPr>
              <w:pStyle w:val="NoSpacing"/>
              <w:rPr>
                <w:rFonts w:ascii="Muli" w:hAnsi="Muli"/>
                <w:sz w:val="16"/>
                <w:szCs w:val="16"/>
              </w:rPr>
            </w:pPr>
          </w:p>
          <w:p w14:paraId="41885C9E" w14:textId="77777777" w:rsidR="00E80909" w:rsidRDefault="0093402A" w:rsidP="0093402A">
            <w:pPr>
              <w:pStyle w:val="NoSpacing"/>
              <w:rPr>
                <w:rFonts w:ascii="Muli" w:hAnsi="Muli"/>
                <w:sz w:val="16"/>
                <w:szCs w:val="16"/>
              </w:rPr>
            </w:pPr>
            <w:r w:rsidRPr="00F90A23">
              <w:rPr>
                <w:rFonts w:ascii="Muli" w:hAnsi="Muli"/>
                <w:sz w:val="16"/>
                <w:szCs w:val="16"/>
              </w:rPr>
              <w:t>(11)</w:t>
            </w:r>
            <w:r w:rsidR="00F90A23" w:rsidRPr="00F90A23">
              <w:rPr>
                <w:rFonts w:ascii="Muli" w:hAnsi="Muli"/>
                <w:sz w:val="16"/>
                <w:szCs w:val="16"/>
              </w:rPr>
              <w:t xml:space="preserve"> </w:t>
            </w:r>
            <w:r w:rsidRPr="00F90A23">
              <w:rPr>
                <w:rFonts w:ascii="Muli" w:hAnsi="Muli"/>
                <w:sz w:val="16"/>
                <w:szCs w:val="16"/>
              </w:rPr>
              <w:t>Council may by resolution, from time to time</w:t>
            </w:r>
            <w:r w:rsidR="00E80909">
              <w:rPr>
                <w:rFonts w:ascii="Muli" w:hAnsi="Muli"/>
                <w:sz w:val="16"/>
                <w:szCs w:val="16"/>
              </w:rPr>
              <w:t>:</w:t>
            </w:r>
          </w:p>
          <w:p w14:paraId="47FADDCA" w14:textId="1D743678" w:rsidR="0093402A" w:rsidRPr="00F90A23" w:rsidRDefault="00E80909" w:rsidP="00E80909">
            <w:pPr>
              <w:pStyle w:val="NoSpacing"/>
              <w:ind w:left="720"/>
              <w:rPr>
                <w:rFonts w:ascii="Muli" w:hAnsi="Muli"/>
                <w:sz w:val="16"/>
                <w:szCs w:val="16"/>
              </w:rPr>
            </w:pPr>
            <w:r>
              <w:rPr>
                <w:rFonts w:ascii="Muli" w:hAnsi="Muli"/>
                <w:sz w:val="16"/>
                <w:szCs w:val="16"/>
              </w:rPr>
              <w:t>(a)</w:t>
            </w:r>
            <w:r w:rsidR="0093402A">
              <w:rPr>
                <w:rFonts w:ascii="Muli" w:hAnsi="Muli"/>
                <w:sz w:val="16"/>
                <w:szCs w:val="16"/>
              </w:rPr>
              <w:t xml:space="preserve"> </w:t>
            </w:r>
            <w:r w:rsidR="0093402A" w:rsidRPr="00F90A23">
              <w:rPr>
                <w:rFonts w:ascii="Muli" w:hAnsi="Muli"/>
                <w:sz w:val="16"/>
                <w:szCs w:val="16"/>
              </w:rPr>
              <w:t>determine fees for the purposes of this Local Law</w:t>
            </w:r>
          </w:p>
          <w:p w14:paraId="7E1B6C57" w14:textId="6AEE3308" w:rsidR="0093402A" w:rsidRPr="00F90A23" w:rsidRDefault="0093402A" w:rsidP="00F90A23">
            <w:pPr>
              <w:pStyle w:val="NoSpacing"/>
              <w:ind w:left="720"/>
              <w:rPr>
                <w:rFonts w:ascii="Muli" w:hAnsi="Muli"/>
                <w:sz w:val="16"/>
                <w:szCs w:val="16"/>
              </w:rPr>
            </w:pPr>
            <w:r w:rsidRPr="00F90A23">
              <w:rPr>
                <w:rFonts w:ascii="Muli" w:hAnsi="Muli"/>
                <w:sz w:val="16"/>
                <w:szCs w:val="16"/>
              </w:rPr>
              <w:t>(a)</w:t>
            </w:r>
            <w:r w:rsidR="00F90A23" w:rsidRPr="00F90A23">
              <w:rPr>
                <w:rFonts w:ascii="Muli" w:hAnsi="Muli"/>
                <w:sz w:val="16"/>
                <w:szCs w:val="16"/>
              </w:rPr>
              <w:t xml:space="preserve"> </w:t>
            </w:r>
            <w:r w:rsidRPr="00F90A23">
              <w:rPr>
                <w:rFonts w:ascii="Muli" w:hAnsi="Muli"/>
                <w:sz w:val="16"/>
                <w:szCs w:val="16"/>
              </w:rPr>
              <w:t xml:space="preserve">in determining any fees and charges, may establish a system or structure of fees and charges, including a minimum or maximum fee or charge if it considers it is appropriate to do so </w:t>
            </w:r>
          </w:p>
          <w:p w14:paraId="7D183D43" w14:textId="32E260D8" w:rsidR="0093402A" w:rsidRPr="00F90A23" w:rsidRDefault="0093402A" w:rsidP="00F90A23">
            <w:pPr>
              <w:pStyle w:val="NoSpacing"/>
              <w:ind w:left="720"/>
              <w:rPr>
                <w:rFonts w:ascii="Muli" w:hAnsi="Muli"/>
                <w:sz w:val="16"/>
                <w:szCs w:val="16"/>
              </w:rPr>
            </w:pPr>
            <w:r w:rsidRPr="00F90A23">
              <w:rPr>
                <w:rFonts w:ascii="Muli" w:hAnsi="Muli"/>
                <w:sz w:val="16"/>
                <w:szCs w:val="16"/>
              </w:rPr>
              <w:t>(b)</w:t>
            </w:r>
            <w:r w:rsidR="00F90A23" w:rsidRPr="00F90A23">
              <w:rPr>
                <w:rFonts w:ascii="Muli" w:hAnsi="Muli"/>
                <w:sz w:val="16"/>
                <w:szCs w:val="16"/>
              </w:rPr>
              <w:t xml:space="preserve"> </w:t>
            </w:r>
            <w:r w:rsidRPr="00F90A23">
              <w:rPr>
                <w:rFonts w:ascii="Muli" w:hAnsi="Muli"/>
                <w:sz w:val="16"/>
                <w:szCs w:val="16"/>
              </w:rPr>
              <w:t>may waive, reduce or alter a fee with or without conditions.</w:t>
            </w:r>
          </w:p>
          <w:p w14:paraId="25F336B1" w14:textId="77777777" w:rsidR="0093402A" w:rsidRPr="00F90A23" w:rsidRDefault="0093402A" w:rsidP="0093402A">
            <w:pPr>
              <w:pStyle w:val="NoSpacing"/>
              <w:rPr>
                <w:rFonts w:ascii="Muli" w:hAnsi="Muli"/>
                <w:sz w:val="16"/>
                <w:szCs w:val="16"/>
              </w:rPr>
            </w:pPr>
          </w:p>
          <w:p w14:paraId="58954FAE" w14:textId="6262A3AD" w:rsidR="000E0DF4" w:rsidRPr="00F90A23" w:rsidRDefault="0093402A" w:rsidP="00D87B63">
            <w:pPr>
              <w:pStyle w:val="NoSpacing"/>
              <w:rPr>
                <w:rFonts w:ascii="Muli" w:hAnsi="Muli"/>
                <w:sz w:val="16"/>
                <w:szCs w:val="16"/>
              </w:rPr>
            </w:pPr>
            <w:r w:rsidRPr="00F90A23">
              <w:rPr>
                <w:rFonts w:ascii="Muli" w:hAnsi="Muli"/>
                <w:sz w:val="16"/>
                <w:szCs w:val="16"/>
              </w:rPr>
              <w:t>(12)</w:t>
            </w:r>
            <w:r w:rsidR="00F90A23" w:rsidRPr="00F90A23">
              <w:rPr>
                <w:rFonts w:ascii="Muli" w:hAnsi="Muli"/>
                <w:sz w:val="16"/>
                <w:szCs w:val="16"/>
              </w:rPr>
              <w:t xml:space="preserve"> </w:t>
            </w:r>
            <w:r w:rsidRPr="00F90A23">
              <w:rPr>
                <w:rFonts w:ascii="Muli" w:hAnsi="Muli"/>
                <w:sz w:val="16"/>
                <w:szCs w:val="16"/>
              </w:rPr>
              <w:t>The Council may from time to time, make guidelines for the purposes of this Local Law and relevant permits.</w:t>
            </w:r>
          </w:p>
        </w:tc>
        <w:tc>
          <w:tcPr>
            <w:tcW w:w="6803" w:type="dxa"/>
          </w:tcPr>
          <w:p w14:paraId="1BE2AB19" w14:textId="77777777" w:rsidR="009359B7" w:rsidRPr="009359B7" w:rsidRDefault="009359B7" w:rsidP="009359B7">
            <w:pPr>
              <w:pStyle w:val="NoSpacing"/>
              <w:rPr>
                <w:rFonts w:ascii="Muli" w:hAnsi="Muli"/>
                <w:sz w:val="16"/>
                <w:szCs w:val="16"/>
              </w:rPr>
            </w:pPr>
            <w:r>
              <w:rPr>
                <w:rFonts w:ascii="Muli" w:hAnsi="Muli"/>
                <w:sz w:val="16"/>
                <w:szCs w:val="16"/>
              </w:rPr>
              <w:t xml:space="preserve">The new clause </w:t>
            </w:r>
            <w:r w:rsidRPr="009359B7">
              <w:rPr>
                <w:rFonts w:ascii="Muli" w:hAnsi="Muli"/>
                <w:sz w:val="16"/>
                <w:szCs w:val="16"/>
              </w:rPr>
              <w:t>is a consolidation and reorganisation of the old clause. While the substance of the permit regulations remains largely the same, the new draft presents the information more concisely and adds a provision for the Council.</w:t>
            </w:r>
          </w:p>
          <w:p w14:paraId="61CA9CF2" w14:textId="77777777" w:rsidR="009359B7" w:rsidRPr="009359B7" w:rsidRDefault="009359B7" w:rsidP="009359B7">
            <w:pPr>
              <w:pStyle w:val="NoSpacing"/>
              <w:rPr>
                <w:rFonts w:ascii="Muli" w:hAnsi="Muli"/>
                <w:sz w:val="16"/>
                <w:szCs w:val="16"/>
              </w:rPr>
            </w:pPr>
          </w:p>
          <w:p w14:paraId="34F3D8F7" w14:textId="77777777" w:rsidR="009359B7" w:rsidRPr="009359B7" w:rsidRDefault="009359B7" w:rsidP="009359B7">
            <w:pPr>
              <w:pStyle w:val="NoSpacing"/>
              <w:rPr>
                <w:rFonts w:ascii="Muli" w:hAnsi="Muli"/>
                <w:sz w:val="16"/>
                <w:szCs w:val="16"/>
              </w:rPr>
            </w:pPr>
            <w:r w:rsidRPr="009359B7">
              <w:rPr>
                <w:rFonts w:ascii="Muli" w:hAnsi="Muli"/>
                <w:sz w:val="16"/>
                <w:szCs w:val="16"/>
              </w:rPr>
              <w:t>Key benefits and changes include:</w:t>
            </w:r>
          </w:p>
          <w:p w14:paraId="511B0247" w14:textId="6C2B3899" w:rsidR="009359B7" w:rsidRDefault="009359B7" w:rsidP="001C63B7">
            <w:pPr>
              <w:pStyle w:val="NoSpacing"/>
              <w:numPr>
                <w:ilvl w:val="0"/>
                <w:numId w:val="63"/>
              </w:numPr>
              <w:rPr>
                <w:rFonts w:ascii="Muli" w:hAnsi="Muli"/>
                <w:sz w:val="16"/>
                <w:szCs w:val="16"/>
              </w:rPr>
            </w:pPr>
            <w:r w:rsidRPr="009359B7">
              <w:rPr>
                <w:rFonts w:ascii="Muli" w:hAnsi="Muli"/>
                <w:sz w:val="16"/>
                <w:szCs w:val="16"/>
              </w:rPr>
              <w:t>An entirely new provision explicitly grants the Council the power to create guidelines for the local law and permits. This formali</w:t>
            </w:r>
            <w:r w:rsidR="004E7C15">
              <w:rPr>
                <w:rFonts w:ascii="Muli" w:hAnsi="Muli"/>
                <w:sz w:val="16"/>
                <w:szCs w:val="16"/>
              </w:rPr>
              <w:t>s</w:t>
            </w:r>
            <w:r w:rsidRPr="009359B7">
              <w:rPr>
                <w:rFonts w:ascii="Muli" w:hAnsi="Muli"/>
                <w:sz w:val="16"/>
                <w:szCs w:val="16"/>
              </w:rPr>
              <w:t>es a practice that was already occurring.</w:t>
            </w:r>
          </w:p>
          <w:p w14:paraId="41CCB222" w14:textId="77777777" w:rsidR="009359B7" w:rsidRDefault="009359B7" w:rsidP="001C63B7">
            <w:pPr>
              <w:pStyle w:val="NoSpacing"/>
              <w:numPr>
                <w:ilvl w:val="0"/>
                <w:numId w:val="63"/>
              </w:numPr>
              <w:rPr>
                <w:rFonts w:ascii="Muli" w:hAnsi="Muli"/>
                <w:sz w:val="16"/>
                <w:szCs w:val="16"/>
              </w:rPr>
            </w:pPr>
            <w:r w:rsidRPr="009359B7">
              <w:rPr>
                <w:rFonts w:ascii="Muli" w:hAnsi="Muli"/>
                <w:sz w:val="16"/>
                <w:szCs w:val="16"/>
              </w:rPr>
              <w:t>The permit regulations are consolidated and reorganised to present the information in a more concise and efficient manner.</w:t>
            </w:r>
          </w:p>
          <w:p w14:paraId="731EB7A6" w14:textId="5EDF910E" w:rsidR="000E0DF4" w:rsidRPr="009359B7" w:rsidRDefault="009359B7" w:rsidP="001C63B7">
            <w:pPr>
              <w:pStyle w:val="NoSpacing"/>
              <w:numPr>
                <w:ilvl w:val="0"/>
                <w:numId w:val="63"/>
              </w:numPr>
              <w:rPr>
                <w:rFonts w:ascii="Muli" w:hAnsi="Muli"/>
                <w:sz w:val="16"/>
                <w:szCs w:val="16"/>
              </w:rPr>
            </w:pPr>
            <w:r w:rsidRPr="009359B7">
              <w:rPr>
                <w:rFonts w:ascii="Muli" w:hAnsi="Muli"/>
                <w:sz w:val="16"/>
                <w:szCs w:val="16"/>
              </w:rPr>
              <w:t>The core substance of the permit regulations remains largely the same, ensuring consistency.</w:t>
            </w:r>
          </w:p>
        </w:tc>
        <w:tc>
          <w:tcPr>
            <w:tcW w:w="1984" w:type="dxa"/>
            <w:shd w:val="clear" w:color="auto" w:fill="DAE9F7" w:themeFill="text2" w:themeFillTint="1A"/>
          </w:tcPr>
          <w:p w14:paraId="7C785BA7" w14:textId="053B9172" w:rsidR="000E0DF4" w:rsidRPr="00331E78" w:rsidRDefault="000A2B73" w:rsidP="00390E1F">
            <w:pPr>
              <w:pStyle w:val="NoSpacing"/>
              <w:rPr>
                <w:rFonts w:ascii="Muli" w:hAnsi="Muli"/>
                <w:b/>
                <w:sz w:val="16"/>
                <w:szCs w:val="16"/>
              </w:rPr>
            </w:pPr>
            <w:r>
              <w:rPr>
                <w:rFonts w:ascii="Muli" w:hAnsi="Muli"/>
                <w:b/>
                <w:bCs/>
                <w:sz w:val="16"/>
                <w:szCs w:val="16"/>
              </w:rPr>
              <w:t>Minor</w:t>
            </w:r>
          </w:p>
        </w:tc>
      </w:tr>
      <w:tr w:rsidR="000A2B73" w14:paraId="6467734A" w14:textId="77777777" w:rsidTr="008C761F">
        <w:trPr>
          <w:trHeight w:val="706"/>
        </w:trPr>
        <w:tc>
          <w:tcPr>
            <w:tcW w:w="6803" w:type="dxa"/>
          </w:tcPr>
          <w:p w14:paraId="391C759D" w14:textId="77777777" w:rsidR="007D2DF1" w:rsidRPr="007D2DF1" w:rsidRDefault="007D2DF1" w:rsidP="007D2DF1">
            <w:pPr>
              <w:pStyle w:val="NoSpacing"/>
              <w:rPr>
                <w:rFonts w:ascii="Muli" w:hAnsi="Muli"/>
                <w:b/>
                <w:bCs/>
                <w:sz w:val="16"/>
                <w:szCs w:val="16"/>
              </w:rPr>
            </w:pPr>
            <w:r w:rsidRPr="007D2DF1">
              <w:rPr>
                <w:rFonts w:ascii="Muli" w:hAnsi="Muli"/>
                <w:b/>
                <w:bCs/>
                <w:sz w:val="16"/>
                <w:szCs w:val="16"/>
              </w:rPr>
              <w:t>71. Considering Applications</w:t>
            </w:r>
          </w:p>
          <w:p w14:paraId="13D8D464" w14:textId="77777777" w:rsidR="007D2DF1" w:rsidRPr="007D2DF1" w:rsidRDefault="007D2DF1" w:rsidP="007D2DF1">
            <w:pPr>
              <w:pStyle w:val="NoSpacing"/>
              <w:rPr>
                <w:rFonts w:ascii="Muli" w:hAnsi="Muli"/>
                <w:sz w:val="16"/>
                <w:szCs w:val="16"/>
              </w:rPr>
            </w:pPr>
            <w:r w:rsidRPr="007D2DF1">
              <w:rPr>
                <w:rFonts w:ascii="Muli" w:hAnsi="Muli"/>
                <w:sz w:val="16"/>
                <w:szCs w:val="16"/>
              </w:rPr>
              <w:t>71.1 In considering an application for a permit the Council or an authorised officer may consider:</w:t>
            </w:r>
          </w:p>
          <w:p w14:paraId="0058B754" w14:textId="77777777" w:rsidR="007D2DF1" w:rsidRPr="007D2DF1" w:rsidRDefault="007D2DF1" w:rsidP="007D2DF1">
            <w:pPr>
              <w:pStyle w:val="NoSpacing"/>
              <w:ind w:left="720"/>
              <w:rPr>
                <w:rFonts w:ascii="Muli" w:hAnsi="Muli"/>
                <w:sz w:val="16"/>
                <w:szCs w:val="16"/>
              </w:rPr>
            </w:pPr>
            <w:r w:rsidRPr="007D2DF1">
              <w:rPr>
                <w:rFonts w:ascii="Muli" w:hAnsi="Muli"/>
                <w:sz w:val="16"/>
                <w:szCs w:val="16"/>
              </w:rPr>
              <w:t xml:space="preserve">71.1.1 any policy or guideline adopted by the Council or anything contained in the procedure and protocols manual relating to the subject matter of the application for the </w:t>
            </w:r>
            <w:proofErr w:type="gramStart"/>
            <w:r w:rsidRPr="007D2DF1">
              <w:rPr>
                <w:rFonts w:ascii="Muli" w:hAnsi="Muli"/>
                <w:sz w:val="16"/>
                <w:szCs w:val="16"/>
              </w:rPr>
              <w:t>permit;</w:t>
            </w:r>
            <w:proofErr w:type="gramEnd"/>
          </w:p>
          <w:p w14:paraId="667DD16D" w14:textId="77777777" w:rsidR="007D2DF1" w:rsidRPr="007D2DF1" w:rsidRDefault="007D2DF1" w:rsidP="007D2DF1">
            <w:pPr>
              <w:pStyle w:val="NoSpacing"/>
              <w:ind w:left="720"/>
              <w:rPr>
                <w:rFonts w:ascii="Muli" w:hAnsi="Muli"/>
                <w:sz w:val="16"/>
                <w:szCs w:val="16"/>
              </w:rPr>
            </w:pPr>
            <w:r w:rsidRPr="007D2DF1">
              <w:rPr>
                <w:rFonts w:ascii="Muli" w:hAnsi="Muli"/>
                <w:sz w:val="16"/>
                <w:szCs w:val="16"/>
              </w:rPr>
              <w:t xml:space="preserve">71.1.2 any submission that may be received in respect of the </w:t>
            </w:r>
            <w:proofErr w:type="gramStart"/>
            <w:r w:rsidRPr="007D2DF1">
              <w:rPr>
                <w:rFonts w:ascii="Muli" w:hAnsi="Muli"/>
                <w:sz w:val="16"/>
                <w:szCs w:val="16"/>
              </w:rPr>
              <w:t>application;</w:t>
            </w:r>
            <w:proofErr w:type="gramEnd"/>
          </w:p>
          <w:p w14:paraId="03D8407C" w14:textId="77777777" w:rsidR="007D2DF1" w:rsidRPr="007D2DF1" w:rsidRDefault="007D2DF1" w:rsidP="007D2DF1">
            <w:pPr>
              <w:pStyle w:val="NoSpacing"/>
              <w:ind w:left="720"/>
              <w:rPr>
                <w:rFonts w:ascii="Muli" w:hAnsi="Muli"/>
                <w:sz w:val="16"/>
                <w:szCs w:val="16"/>
              </w:rPr>
            </w:pPr>
            <w:r w:rsidRPr="007D2DF1">
              <w:rPr>
                <w:rFonts w:ascii="Muli" w:hAnsi="Muli"/>
                <w:sz w:val="16"/>
                <w:szCs w:val="16"/>
              </w:rPr>
              <w:t>71.1.3 any comments that may be made in respect of the application by any public authority, Government department, community organisation or other body or person; and</w:t>
            </w:r>
          </w:p>
          <w:p w14:paraId="4C6A3DDF" w14:textId="1A2E768B" w:rsidR="000A2B73" w:rsidRPr="000A2B73" w:rsidRDefault="007D2DF1" w:rsidP="007D2DF1">
            <w:pPr>
              <w:pStyle w:val="NoSpacing"/>
              <w:ind w:left="720"/>
              <w:rPr>
                <w:rFonts w:ascii="Muli" w:hAnsi="Muli"/>
                <w:b/>
                <w:bCs/>
                <w:sz w:val="16"/>
                <w:szCs w:val="16"/>
              </w:rPr>
            </w:pPr>
            <w:r w:rsidRPr="007D2DF1">
              <w:rPr>
                <w:rFonts w:ascii="Muli" w:hAnsi="Muli"/>
                <w:sz w:val="16"/>
                <w:szCs w:val="16"/>
              </w:rPr>
              <w:t>71.1.4 any other relevant matter.</w:t>
            </w:r>
          </w:p>
        </w:tc>
        <w:tc>
          <w:tcPr>
            <w:tcW w:w="6803" w:type="dxa"/>
          </w:tcPr>
          <w:p w14:paraId="3F4BCE72" w14:textId="7905B3BC" w:rsidR="00B30676" w:rsidRPr="00B30676" w:rsidRDefault="00B30676" w:rsidP="00B30676">
            <w:pPr>
              <w:pStyle w:val="NoSpacing"/>
              <w:rPr>
                <w:rFonts w:ascii="Muli" w:hAnsi="Muli"/>
                <w:b/>
                <w:bCs/>
                <w:sz w:val="16"/>
                <w:szCs w:val="16"/>
              </w:rPr>
            </w:pPr>
            <w:r w:rsidRPr="00B30676">
              <w:rPr>
                <w:rFonts w:ascii="Muli" w:hAnsi="Muli"/>
                <w:b/>
                <w:bCs/>
                <w:sz w:val="16"/>
                <w:szCs w:val="16"/>
              </w:rPr>
              <w:t>9.2</w:t>
            </w:r>
            <w:r>
              <w:rPr>
                <w:rFonts w:ascii="Muli" w:hAnsi="Muli"/>
                <w:b/>
                <w:bCs/>
                <w:sz w:val="16"/>
                <w:szCs w:val="16"/>
              </w:rPr>
              <w:t xml:space="preserve"> </w:t>
            </w:r>
            <w:r w:rsidRPr="00B30676">
              <w:rPr>
                <w:rFonts w:ascii="Muli" w:hAnsi="Muli"/>
                <w:b/>
                <w:bCs/>
                <w:sz w:val="16"/>
                <w:szCs w:val="16"/>
              </w:rPr>
              <w:t>Considering applications</w:t>
            </w:r>
          </w:p>
          <w:p w14:paraId="408711BF" w14:textId="5CBF0CF0" w:rsidR="00B30676" w:rsidRPr="00B30676" w:rsidRDefault="00B30676" w:rsidP="00B30676">
            <w:pPr>
              <w:pStyle w:val="NoSpacing"/>
              <w:rPr>
                <w:rFonts w:ascii="Muli" w:hAnsi="Muli"/>
                <w:sz w:val="16"/>
                <w:szCs w:val="16"/>
              </w:rPr>
            </w:pPr>
            <w:r w:rsidRPr="00B30676">
              <w:rPr>
                <w:rFonts w:ascii="Muli" w:hAnsi="Muli"/>
                <w:sz w:val="16"/>
                <w:szCs w:val="16"/>
              </w:rPr>
              <w:t xml:space="preserve">(1) In considering an application for a permit the Council or an authorised officer may consider: </w:t>
            </w:r>
          </w:p>
          <w:p w14:paraId="18C092AC" w14:textId="0C16BDF1" w:rsidR="00B30676" w:rsidRPr="00B30676" w:rsidRDefault="00B30676" w:rsidP="00B30676">
            <w:pPr>
              <w:pStyle w:val="NoSpacing"/>
              <w:ind w:left="720"/>
              <w:rPr>
                <w:rFonts w:ascii="Muli" w:hAnsi="Muli"/>
                <w:sz w:val="16"/>
                <w:szCs w:val="16"/>
              </w:rPr>
            </w:pPr>
            <w:r w:rsidRPr="00B30676">
              <w:rPr>
                <w:rFonts w:ascii="Muli" w:hAnsi="Muli"/>
                <w:sz w:val="16"/>
                <w:szCs w:val="16"/>
              </w:rPr>
              <w:t>(a) any policy or guideline adopted by the Council or anything contained in the procedure and protocols manual relating to the subject matter of the application for the permit</w:t>
            </w:r>
          </w:p>
          <w:p w14:paraId="2EC7927F" w14:textId="08804A32" w:rsidR="00B30676" w:rsidRPr="00B30676" w:rsidRDefault="00B30676" w:rsidP="00B30676">
            <w:pPr>
              <w:pStyle w:val="NoSpacing"/>
              <w:ind w:left="720"/>
              <w:rPr>
                <w:rFonts w:ascii="Muli" w:hAnsi="Muli"/>
                <w:sz w:val="16"/>
                <w:szCs w:val="16"/>
              </w:rPr>
            </w:pPr>
            <w:r w:rsidRPr="00B30676">
              <w:rPr>
                <w:rFonts w:ascii="Muli" w:hAnsi="Muli"/>
                <w:sz w:val="16"/>
                <w:szCs w:val="16"/>
              </w:rPr>
              <w:t>(b) any submission that may be received in respect of the application</w:t>
            </w:r>
          </w:p>
          <w:p w14:paraId="394BECF3" w14:textId="0C73315B" w:rsidR="00B30676" w:rsidRPr="00B30676" w:rsidRDefault="00B30676" w:rsidP="00B30676">
            <w:pPr>
              <w:pStyle w:val="NoSpacing"/>
              <w:ind w:left="720"/>
              <w:rPr>
                <w:rFonts w:ascii="Muli" w:hAnsi="Muli"/>
                <w:sz w:val="16"/>
                <w:szCs w:val="16"/>
              </w:rPr>
            </w:pPr>
            <w:r w:rsidRPr="00B30676">
              <w:rPr>
                <w:rFonts w:ascii="Muli" w:hAnsi="Muli"/>
                <w:sz w:val="16"/>
                <w:szCs w:val="16"/>
              </w:rPr>
              <w:t xml:space="preserve">(c) any comments that may be made in respect of the application by any public authority, Government department, community organisation or other body or person; and </w:t>
            </w:r>
          </w:p>
          <w:p w14:paraId="22D46EC1" w14:textId="3B09E7FB" w:rsidR="000A2B73" w:rsidRPr="00F90A23" w:rsidRDefault="00B30676" w:rsidP="00B30676">
            <w:pPr>
              <w:pStyle w:val="NoSpacing"/>
              <w:ind w:left="720"/>
              <w:rPr>
                <w:rFonts w:ascii="Muli" w:hAnsi="Muli"/>
                <w:b/>
                <w:bCs/>
                <w:sz w:val="16"/>
                <w:szCs w:val="16"/>
              </w:rPr>
            </w:pPr>
            <w:r w:rsidRPr="00B30676">
              <w:rPr>
                <w:rFonts w:ascii="Muli" w:hAnsi="Muli"/>
                <w:sz w:val="16"/>
                <w:szCs w:val="16"/>
              </w:rPr>
              <w:t>(d) any other relevant matter.</w:t>
            </w:r>
          </w:p>
        </w:tc>
        <w:tc>
          <w:tcPr>
            <w:tcW w:w="6803" w:type="dxa"/>
          </w:tcPr>
          <w:p w14:paraId="2BAB1DE9" w14:textId="5C2703F2" w:rsidR="00FD38DA" w:rsidRPr="00FD38DA" w:rsidRDefault="00FD38DA" w:rsidP="00FD38DA">
            <w:pPr>
              <w:pStyle w:val="NoSpacing"/>
              <w:rPr>
                <w:rFonts w:ascii="Muli" w:hAnsi="Muli"/>
                <w:sz w:val="16"/>
                <w:szCs w:val="16"/>
              </w:rPr>
            </w:pPr>
            <w:r>
              <w:rPr>
                <w:rFonts w:ascii="Muli" w:hAnsi="Muli"/>
                <w:sz w:val="16"/>
                <w:szCs w:val="16"/>
              </w:rPr>
              <w:t xml:space="preserve">The new clause </w:t>
            </w:r>
            <w:r w:rsidRPr="00873DA6">
              <w:rPr>
                <w:rFonts w:ascii="Muli" w:hAnsi="Muli"/>
                <w:sz w:val="16"/>
                <w:szCs w:val="16"/>
              </w:rPr>
              <w:t>is</w:t>
            </w:r>
            <w:r w:rsidRPr="00FD38DA">
              <w:rPr>
                <w:rFonts w:ascii="Muli" w:hAnsi="Muli"/>
                <w:sz w:val="16"/>
                <w:szCs w:val="16"/>
              </w:rPr>
              <w:t xml:space="preserve"> a direct reformatting of the old clause. There are no substantive legal changes, but the new version is better organised and easier to read.</w:t>
            </w:r>
          </w:p>
          <w:p w14:paraId="5EA74B02" w14:textId="77777777" w:rsidR="00FD38DA" w:rsidRPr="00FD38DA" w:rsidRDefault="00FD38DA" w:rsidP="00FD38DA">
            <w:pPr>
              <w:pStyle w:val="NoSpacing"/>
              <w:rPr>
                <w:rFonts w:ascii="Muli" w:hAnsi="Muli"/>
                <w:sz w:val="16"/>
                <w:szCs w:val="16"/>
              </w:rPr>
            </w:pPr>
          </w:p>
          <w:p w14:paraId="52F583FC" w14:textId="77777777" w:rsidR="00FD38DA" w:rsidRPr="00FD38DA" w:rsidRDefault="00FD38DA" w:rsidP="00FD38DA">
            <w:pPr>
              <w:pStyle w:val="NoSpacing"/>
              <w:rPr>
                <w:rFonts w:ascii="Muli" w:hAnsi="Muli"/>
                <w:sz w:val="16"/>
                <w:szCs w:val="16"/>
              </w:rPr>
            </w:pPr>
            <w:r w:rsidRPr="00FD38DA">
              <w:rPr>
                <w:rFonts w:ascii="Muli" w:hAnsi="Muli"/>
                <w:sz w:val="16"/>
                <w:szCs w:val="16"/>
              </w:rPr>
              <w:t>Key benefits and changes include:</w:t>
            </w:r>
          </w:p>
          <w:p w14:paraId="60297EC8" w14:textId="77777777" w:rsidR="00FD38DA" w:rsidRDefault="00FD38DA" w:rsidP="001C63B7">
            <w:pPr>
              <w:pStyle w:val="NoSpacing"/>
              <w:numPr>
                <w:ilvl w:val="0"/>
                <w:numId w:val="64"/>
              </w:numPr>
              <w:rPr>
                <w:rFonts w:ascii="Muli" w:hAnsi="Muli"/>
                <w:sz w:val="16"/>
                <w:szCs w:val="16"/>
              </w:rPr>
            </w:pPr>
            <w:r w:rsidRPr="00FD38DA">
              <w:rPr>
                <w:rFonts w:ascii="Muli" w:hAnsi="Muli"/>
                <w:sz w:val="16"/>
                <w:szCs w:val="16"/>
              </w:rPr>
              <w:t>The old clause's complex, multi-level numbering (e.g., 71.1.1) is replaced with simpler, cleaner single-level numbering.</w:t>
            </w:r>
          </w:p>
          <w:p w14:paraId="58C89CC1" w14:textId="77777777" w:rsidR="00FD38DA" w:rsidRDefault="00FD38DA" w:rsidP="001C63B7">
            <w:pPr>
              <w:pStyle w:val="NoSpacing"/>
              <w:numPr>
                <w:ilvl w:val="0"/>
                <w:numId w:val="64"/>
              </w:numPr>
              <w:rPr>
                <w:rFonts w:ascii="Muli" w:hAnsi="Muli"/>
                <w:sz w:val="16"/>
                <w:szCs w:val="16"/>
              </w:rPr>
            </w:pPr>
            <w:r w:rsidRPr="00FD38DA">
              <w:rPr>
                <w:rFonts w:ascii="Muli" w:hAnsi="Muli"/>
                <w:sz w:val="16"/>
                <w:szCs w:val="16"/>
              </w:rPr>
              <w:t>This structural change makes the text easier to scan and understand for both applicants and Council officers.</w:t>
            </w:r>
          </w:p>
          <w:p w14:paraId="4AA99451" w14:textId="130598EE" w:rsidR="000A2B73" w:rsidRPr="00FD38DA" w:rsidRDefault="00FD38DA" w:rsidP="001C63B7">
            <w:pPr>
              <w:pStyle w:val="NoSpacing"/>
              <w:numPr>
                <w:ilvl w:val="0"/>
                <w:numId w:val="64"/>
              </w:numPr>
              <w:rPr>
                <w:rFonts w:ascii="Muli" w:hAnsi="Muli"/>
                <w:sz w:val="16"/>
                <w:szCs w:val="16"/>
              </w:rPr>
            </w:pPr>
            <w:r w:rsidRPr="00FD38DA">
              <w:rPr>
                <w:rFonts w:ascii="Muli" w:hAnsi="Muli"/>
                <w:sz w:val="16"/>
                <w:szCs w:val="16"/>
              </w:rPr>
              <w:t>The legal meaning and content regarding how applications are considered remain identical to the previous version</w:t>
            </w:r>
          </w:p>
        </w:tc>
        <w:tc>
          <w:tcPr>
            <w:tcW w:w="1984" w:type="dxa"/>
            <w:shd w:val="clear" w:color="auto" w:fill="DAE9F7" w:themeFill="text2" w:themeFillTint="1A"/>
          </w:tcPr>
          <w:p w14:paraId="66ABB5B9" w14:textId="23E521ED" w:rsidR="000A2B73" w:rsidRDefault="006F3F99" w:rsidP="00390E1F">
            <w:pPr>
              <w:pStyle w:val="NoSpacing"/>
              <w:rPr>
                <w:rFonts w:ascii="Muli" w:hAnsi="Muli"/>
                <w:b/>
                <w:bCs/>
                <w:sz w:val="16"/>
                <w:szCs w:val="16"/>
              </w:rPr>
            </w:pPr>
            <w:r>
              <w:rPr>
                <w:rFonts w:ascii="Muli" w:hAnsi="Muli"/>
                <w:b/>
                <w:bCs/>
                <w:sz w:val="16"/>
                <w:szCs w:val="16"/>
              </w:rPr>
              <w:t>Minor</w:t>
            </w:r>
          </w:p>
        </w:tc>
      </w:tr>
      <w:tr w:rsidR="00CE177F" w14:paraId="39A303D0" w14:textId="77777777" w:rsidTr="008C761F">
        <w:trPr>
          <w:trHeight w:val="706"/>
        </w:trPr>
        <w:tc>
          <w:tcPr>
            <w:tcW w:w="6803" w:type="dxa"/>
          </w:tcPr>
          <w:p w14:paraId="3528EFD0" w14:textId="77777777" w:rsidR="003A6BBA" w:rsidRPr="003A6BBA" w:rsidRDefault="003A6BBA" w:rsidP="003A6BBA">
            <w:pPr>
              <w:pStyle w:val="NoSpacing"/>
              <w:rPr>
                <w:rFonts w:ascii="Muli" w:hAnsi="Muli"/>
                <w:b/>
                <w:bCs/>
                <w:sz w:val="16"/>
                <w:szCs w:val="16"/>
              </w:rPr>
            </w:pPr>
            <w:r w:rsidRPr="003A6BBA">
              <w:rPr>
                <w:rFonts w:ascii="Muli" w:hAnsi="Muli"/>
                <w:b/>
                <w:bCs/>
                <w:sz w:val="16"/>
                <w:szCs w:val="16"/>
              </w:rPr>
              <w:t>72. Correction of Permit</w:t>
            </w:r>
          </w:p>
          <w:p w14:paraId="7E84D194" w14:textId="77777777" w:rsidR="003A6BBA" w:rsidRPr="003A6BBA" w:rsidRDefault="003A6BBA" w:rsidP="003A6BBA">
            <w:pPr>
              <w:pStyle w:val="NoSpacing"/>
              <w:rPr>
                <w:rFonts w:ascii="Muli" w:hAnsi="Muli"/>
                <w:sz w:val="16"/>
                <w:szCs w:val="16"/>
              </w:rPr>
            </w:pPr>
            <w:r w:rsidRPr="003A6BBA">
              <w:rPr>
                <w:rFonts w:ascii="Muli" w:hAnsi="Muli"/>
                <w:sz w:val="16"/>
                <w:szCs w:val="16"/>
              </w:rPr>
              <w:t>72.1 The Council or an authorised officer may correct a permit issued if the permit contains:</w:t>
            </w:r>
          </w:p>
          <w:p w14:paraId="486924DC" w14:textId="77777777" w:rsidR="003A6BBA" w:rsidRPr="003A6BBA" w:rsidRDefault="003A6BBA" w:rsidP="003A6BBA">
            <w:pPr>
              <w:pStyle w:val="NoSpacing"/>
              <w:ind w:left="720"/>
              <w:rPr>
                <w:rFonts w:ascii="Muli" w:hAnsi="Muli"/>
                <w:sz w:val="16"/>
                <w:szCs w:val="16"/>
              </w:rPr>
            </w:pPr>
            <w:r w:rsidRPr="003A6BBA">
              <w:rPr>
                <w:rFonts w:ascii="Muli" w:hAnsi="Muli"/>
                <w:sz w:val="16"/>
                <w:szCs w:val="16"/>
              </w:rPr>
              <w:t>72.1.1 a clerical mistake or an error arising from any accident, slip or omission; or</w:t>
            </w:r>
          </w:p>
          <w:p w14:paraId="04B7DCC6" w14:textId="77777777" w:rsidR="003A6BBA" w:rsidRDefault="003A6BBA" w:rsidP="003A6BBA">
            <w:pPr>
              <w:pStyle w:val="NoSpacing"/>
              <w:ind w:left="720"/>
              <w:rPr>
                <w:rFonts w:ascii="Muli" w:hAnsi="Muli"/>
                <w:sz w:val="16"/>
                <w:szCs w:val="16"/>
              </w:rPr>
            </w:pPr>
            <w:r w:rsidRPr="003A6BBA">
              <w:rPr>
                <w:rFonts w:ascii="Muli" w:hAnsi="Muli"/>
                <w:sz w:val="16"/>
                <w:szCs w:val="16"/>
              </w:rPr>
              <w:t>72.1.2 an evident and material miscalculation of figures or any evident and material mistake in the description of any person, thing or property referred to in the permit.</w:t>
            </w:r>
          </w:p>
          <w:p w14:paraId="417A338A" w14:textId="77777777" w:rsidR="003A6BBA" w:rsidRPr="003A6BBA" w:rsidRDefault="003A6BBA" w:rsidP="003A6BBA">
            <w:pPr>
              <w:pStyle w:val="NoSpacing"/>
              <w:ind w:left="720"/>
              <w:rPr>
                <w:rFonts w:ascii="Muli" w:hAnsi="Muli"/>
                <w:sz w:val="16"/>
                <w:szCs w:val="16"/>
              </w:rPr>
            </w:pPr>
          </w:p>
          <w:p w14:paraId="123D940D" w14:textId="1C9D4B09" w:rsidR="00CE177F" w:rsidRPr="003A6BBA" w:rsidRDefault="003A6BBA" w:rsidP="007D2DF1">
            <w:pPr>
              <w:pStyle w:val="NoSpacing"/>
              <w:rPr>
                <w:rFonts w:ascii="Muli" w:hAnsi="Muli"/>
                <w:sz w:val="16"/>
                <w:szCs w:val="16"/>
              </w:rPr>
            </w:pPr>
            <w:r w:rsidRPr="003A6BBA">
              <w:rPr>
                <w:rFonts w:ascii="Muli" w:hAnsi="Muli"/>
                <w:sz w:val="16"/>
                <w:szCs w:val="16"/>
              </w:rPr>
              <w:t>72.2 The Council or the authorised officer must note the correction in the register of permits.</w:t>
            </w:r>
          </w:p>
        </w:tc>
        <w:tc>
          <w:tcPr>
            <w:tcW w:w="6803" w:type="dxa"/>
          </w:tcPr>
          <w:p w14:paraId="4B1ABF8A" w14:textId="36AA842B" w:rsidR="00CE177F" w:rsidRPr="00CE177F" w:rsidRDefault="00CE177F" w:rsidP="00CE177F">
            <w:pPr>
              <w:pStyle w:val="NoSpacing"/>
              <w:rPr>
                <w:rFonts w:ascii="Muli" w:hAnsi="Muli"/>
                <w:b/>
                <w:bCs/>
                <w:sz w:val="16"/>
                <w:szCs w:val="16"/>
              </w:rPr>
            </w:pPr>
            <w:r w:rsidRPr="00CE177F">
              <w:rPr>
                <w:rFonts w:ascii="Muli" w:hAnsi="Muli"/>
                <w:b/>
                <w:bCs/>
                <w:sz w:val="16"/>
                <w:szCs w:val="16"/>
              </w:rPr>
              <w:t>9.3</w:t>
            </w:r>
            <w:r>
              <w:rPr>
                <w:rFonts w:ascii="Muli" w:hAnsi="Muli"/>
                <w:b/>
                <w:bCs/>
                <w:sz w:val="16"/>
                <w:szCs w:val="16"/>
              </w:rPr>
              <w:t xml:space="preserve"> </w:t>
            </w:r>
            <w:r w:rsidRPr="00CE177F">
              <w:rPr>
                <w:rFonts w:ascii="Muli" w:hAnsi="Muli"/>
                <w:b/>
                <w:bCs/>
                <w:sz w:val="16"/>
                <w:szCs w:val="16"/>
              </w:rPr>
              <w:t>Correction of Permits</w:t>
            </w:r>
          </w:p>
          <w:p w14:paraId="5C33007A" w14:textId="6FC0B9F2" w:rsidR="00CE177F" w:rsidRPr="00CE177F" w:rsidRDefault="00CE177F" w:rsidP="00CE177F">
            <w:pPr>
              <w:pStyle w:val="NoSpacing"/>
              <w:rPr>
                <w:rFonts w:ascii="Muli" w:hAnsi="Muli"/>
                <w:sz w:val="16"/>
                <w:szCs w:val="16"/>
              </w:rPr>
            </w:pPr>
            <w:r w:rsidRPr="00CE177F">
              <w:rPr>
                <w:rFonts w:ascii="Muli" w:hAnsi="Muli"/>
                <w:sz w:val="16"/>
                <w:szCs w:val="16"/>
              </w:rPr>
              <w:t>(1) The Council or an authorised officer may correct a permit issued if the permit contains:</w:t>
            </w:r>
          </w:p>
          <w:p w14:paraId="2BA61F04" w14:textId="5AD85B81" w:rsidR="00CE177F" w:rsidRPr="00CE177F" w:rsidRDefault="00CE177F" w:rsidP="00CE177F">
            <w:pPr>
              <w:pStyle w:val="NoSpacing"/>
              <w:ind w:left="720"/>
              <w:rPr>
                <w:rFonts w:ascii="Muli" w:hAnsi="Muli"/>
                <w:sz w:val="16"/>
                <w:szCs w:val="16"/>
              </w:rPr>
            </w:pPr>
            <w:r w:rsidRPr="00CE177F">
              <w:rPr>
                <w:rFonts w:ascii="Muli" w:hAnsi="Muli"/>
                <w:sz w:val="16"/>
                <w:szCs w:val="16"/>
              </w:rPr>
              <w:t xml:space="preserve">(a) a clerical mistake or an error arising from any accident, slip or omission; or </w:t>
            </w:r>
          </w:p>
          <w:p w14:paraId="1F009600" w14:textId="2FF49CFD" w:rsidR="00CE177F" w:rsidRPr="00CE177F" w:rsidRDefault="00CE177F" w:rsidP="00CE177F">
            <w:pPr>
              <w:pStyle w:val="NoSpacing"/>
              <w:ind w:left="720"/>
              <w:rPr>
                <w:rFonts w:ascii="Muli" w:hAnsi="Muli"/>
                <w:sz w:val="16"/>
                <w:szCs w:val="16"/>
              </w:rPr>
            </w:pPr>
            <w:r w:rsidRPr="00CE177F">
              <w:rPr>
                <w:rFonts w:ascii="Muli" w:hAnsi="Muli"/>
                <w:sz w:val="16"/>
                <w:szCs w:val="16"/>
              </w:rPr>
              <w:t xml:space="preserve">(b) an evident and material miscalculation of figures or any evident and material mistake in the description of any person, thing or property referred to in the permit. </w:t>
            </w:r>
          </w:p>
          <w:p w14:paraId="748744A8" w14:textId="77777777" w:rsidR="00CE177F" w:rsidRPr="00CE177F" w:rsidRDefault="00CE177F" w:rsidP="00CE177F">
            <w:pPr>
              <w:pStyle w:val="NoSpacing"/>
              <w:rPr>
                <w:rFonts w:ascii="Muli" w:hAnsi="Muli"/>
                <w:sz w:val="16"/>
                <w:szCs w:val="16"/>
              </w:rPr>
            </w:pPr>
          </w:p>
          <w:p w14:paraId="5F657AE8" w14:textId="24547220" w:rsidR="00CE177F" w:rsidRPr="00B30676" w:rsidRDefault="00CE177F" w:rsidP="00CE177F">
            <w:pPr>
              <w:pStyle w:val="NoSpacing"/>
              <w:rPr>
                <w:rFonts w:ascii="Muli" w:hAnsi="Muli"/>
                <w:b/>
                <w:bCs/>
                <w:sz w:val="16"/>
                <w:szCs w:val="16"/>
              </w:rPr>
            </w:pPr>
            <w:r w:rsidRPr="00CE177F">
              <w:rPr>
                <w:rFonts w:ascii="Muli" w:hAnsi="Muli"/>
                <w:sz w:val="16"/>
                <w:szCs w:val="16"/>
              </w:rPr>
              <w:t>(2) The Council or the authorised officer must note the correction in the register of permits.</w:t>
            </w:r>
          </w:p>
        </w:tc>
        <w:tc>
          <w:tcPr>
            <w:tcW w:w="6803" w:type="dxa"/>
          </w:tcPr>
          <w:p w14:paraId="7C62D2A7" w14:textId="77777777" w:rsidR="00192743" w:rsidRPr="00192743" w:rsidRDefault="00045557" w:rsidP="00192743">
            <w:pPr>
              <w:pStyle w:val="NoSpacing"/>
              <w:rPr>
                <w:rFonts w:ascii="Muli" w:hAnsi="Muli"/>
                <w:sz w:val="16"/>
                <w:szCs w:val="16"/>
              </w:rPr>
            </w:pPr>
            <w:r w:rsidRPr="00045557">
              <w:rPr>
                <w:rFonts w:ascii="Muli" w:hAnsi="Muli"/>
                <w:sz w:val="16"/>
                <w:szCs w:val="16"/>
              </w:rPr>
              <w:t>The new clause</w:t>
            </w:r>
            <w:r w:rsidR="00192743">
              <w:rPr>
                <w:rFonts w:ascii="Muli" w:hAnsi="Muli"/>
                <w:sz w:val="16"/>
                <w:szCs w:val="16"/>
              </w:rPr>
              <w:t xml:space="preserve"> i</w:t>
            </w:r>
            <w:r w:rsidR="00192743" w:rsidRPr="00192743">
              <w:rPr>
                <w:rFonts w:ascii="Muli" w:hAnsi="Muli"/>
                <w:sz w:val="16"/>
                <w:szCs w:val="16"/>
              </w:rPr>
              <w:t>s a direct reformatting of the old clause. There are no substantive legal changes, but the new version is better organised and easier to read.</w:t>
            </w:r>
          </w:p>
          <w:p w14:paraId="763852BE" w14:textId="77777777" w:rsidR="00192743" w:rsidRPr="00192743" w:rsidRDefault="00192743" w:rsidP="00192743">
            <w:pPr>
              <w:pStyle w:val="NoSpacing"/>
              <w:rPr>
                <w:rFonts w:ascii="Muli" w:hAnsi="Muli"/>
                <w:sz w:val="16"/>
                <w:szCs w:val="16"/>
              </w:rPr>
            </w:pPr>
          </w:p>
          <w:p w14:paraId="69CB2973" w14:textId="77777777" w:rsidR="00192743" w:rsidRPr="00192743" w:rsidRDefault="00192743" w:rsidP="00192743">
            <w:pPr>
              <w:pStyle w:val="NoSpacing"/>
              <w:rPr>
                <w:rFonts w:ascii="Muli" w:hAnsi="Muli"/>
                <w:sz w:val="16"/>
                <w:szCs w:val="16"/>
              </w:rPr>
            </w:pPr>
            <w:r w:rsidRPr="00192743">
              <w:rPr>
                <w:rFonts w:ascii="Muli" w:hAnsi="Muli"/>
                <w:sz w:val="16"/>
                <w:szCs w:val="16"/>
              </w:rPr>
              <w:t>Key benefits and changes include:</w:t>
            </w:r>
          </w:p>
          <w:p w14:paraId="12B8BCE6" w14:textId="18D9CB9E" w:rsidR="00192743" w:rsidRPr="00192743" w:rsidRDefault="00192743" w:rsidP="001C63B7">
            <w:pPr>
              <w:pStyle w:val="NoSpacing"/>
              <w:numPr>
                <w:ilvl w:val="0"/>
                <w:numId w:val="65"/>
              </w:numPr>
              <w:rPr>
                <w:rFonts w:ascii="Muli" w:hAnsi="Muli"/>
                <w:sz w:val="16"/>
                <w:szCs w:val="16"/>
              </w:rPr>
            </w:pPr>
            <w:r w:rsidRPr="00192743">
              <w:rPr>
                <w:rFonts w:ascii="Muli" w:hAnsi="Muli"/>
                <w:sz w:val="16"/>
                <w:szCs w:val="16"/>
              </w:rPr>
              <w:t>The old clause's complex, multi-level numbering (e.g., 72.1.1) is replaced with simpler, cleaner single-level numbering and a more standard alphabetical list.</w:t>
            </w:r>
          </w:p>
          <w:p w14:paraId="56BD7051" w14:textId="1B28451C" w:rsidR="00192743" w:rsidRPr="00192743" w:rsidRDefault="00192743" w:rsidP="001C63B7">
            <w:pPr>
              <w:pStyle w:val="NoSpacing"/>
              <w:numPr>
                <w:ilvl w:val="0"/>
                <w:numId w:val="65"/>
              </w:numPr>
              <w:rPr>
                <w:rFonts w:ascii="Muli" w:hAnsi="Muli"/>
                <w:sz w:val="16"/>
                <w:szCs w:val="16"/>
              </w:rPr>
            </w:pPr>
            <w:r w:rsidRPr="00192743">
              <w:rPr>
                <w:rFonts w:ascii="Muli" w:hAnsi="Muli"/>
                <w:sz w:val="16"/>
                <w:szCs w:val="16"/>
              </w:rPr>
              <w:t>This structural change makes the text easier to scan and understand.</w:t>
            </w:r>
          </w:p>
          <w:p w14:paraId="61EC9701" w14:textId="126CE4F8" w:rsidR="00192743" w:rsidRPr="00E365FD" w:rsidRDefault="00192743" w:rsidP="001C63B7">
            <w:pPr>
              <w:pStyle w:val="NoSpacing"/>
              <w:numPr>
                <w:ilvl w:val="0"/>
                <w:numId w:val="65"/>
              </w:numPr>
              <w:rPr>
                <w:rFonts w:ascii="Muli" w:hAnsi="Muli"/>
                <w:sz w:val="16"/>
                <w:szCs w:val="16"/>
              </w:rPr>
            </w:pPr>
            <w:r w:rsidRPr="00192743">
              <w:rPr>
                <w:rFonts w:ascii="Muli" w:hAnsi="Muli"/>
                <w:sz w:val="16"/>
                <w:szCs w:val="16"/>
              </w:rPr>
              <w:t>The legal meaning and content regarding the correction of permits remain identical to the previous version.</w:t>
            </w:r>
          </w:p>
          <w:p w14:paraId="5328FB5C" w14:textId="52982983" w:rsidR="00CE177F" w:rsidRPr="005C2D7B" w:rsidRDefault="00E365FD" w:rsidP="008308AA">
            <w:pPr>
              <w:pStyle w:val="NoSpacing"/>
              <w:rPr>
                <w:rFonts w:ascii="Muli" w:hAnsi="Muli"/>
                <w:sz w:val="16"/>
                <w:szCs w:val="16"/>
              </w:rPr>
            </w:pPr>
            <w:r w:rsidRPr="00E365FD">
              <w:rPr>
                <w:rFonts w:ascii="Muli" w:hAnsi="Muli"/>
                <w:sz w:val="16"/>
                <w:szCs w:val="16"/>
              </w:rPr>
              <w:t xml:space="preserve"> </w:t>
            </w:r>
          </w:p>
        </w:tc>
        <w:tc>
          <w:tcPr>
            <w:tcW w:w="1984" w:type="dxa"/>
            <w:shd w:val="clear" w:color="auto" w:fill="DAE9F7" w:themeFill="text2" w:themeFillTint="1A"/>
          </w:tcPr>
          <w:p w14:paraId="663FD388" w14:textId="28534D87" w:rsidR="00CE177F" w:rsidRDefault="006F3F99" w:rsidP="00390E1F">
            <w:pPr>
              <w:pStyle w:val="NoSpacing"/>
              <w:rPr>
                <w:rFonts w:ascii="Muli" w:hAnsi="Muli"/>
                <w:b/>
                <w:bCs/>
                <w:sz w:val="16"/>
                <w:szCs w:val="16"/>
              </w:rPr>
            </w:pPr>
            <w:r>
              <w:rPr>
                <w:rFonts w:ascii="Muli" w:hAnsi="Muli"/>
                <w:b/>
                <w:bCs/>
                <w:sz w:val="16"/>
                <w:szCs w:val="16"/>
              </w:rPr>
              <w:t>Minor</w:t>
            </w:r>
          </w:p>
        </w:tc>
      </w:tr>
    </w:tbl>
    <w:p w14:paraId="73E6CEEB" w14:textId="77777777" w:rsidR="006F3F99" w:rsidRDefault="006F3F99"/>
    <w:p w14:paraId="3BFEF37F" w14:textId="77777777" w:rsidR="006F3F99" w:rsidRDefault="006F3F99"/>
    <w:tbl>
      <w:tblPr>
        <w:tblStyle w:val="TableGrid"/>
        <w:tblW w:w="22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3"/>
        <w:gridCol w:w="6803"/>
        <w:gridCol w:w="6803"/>
        <w:gridCol w:w="1984"/>
      </w:tblGrid>
      <w:tr w:rsidR="006F3F99" w:rsidRPr="0019501A" w14:paraId="2DEDCD89" w14:textId="77777777" w:rsidTr="008C761F">
        <w:trPr>
          <w:trHeight w:val="409"/>
        </w:trPr>
        <w:tc>
          <w:tcPr>
            <w:tcW w:w="6803" w:type="dxa"/>
            <w:shd w:val="clear" w:color="auto" w:fill="5953C2"/>
            <w:vAlign w:val="center"/>
          </w:tcPr>
          <w:p w14:paraId="38B6FD8A" w14:textId="77777777" w:rsidR="006F3F99" w:rsidRPr="0019501A" w:rsidRDefault="006F3F99">
            <w:pPr>
              <w:pStyle w:val="NoSpacing"/>
              <w:rPr>
                <w:rFonts w:ascii="Muli" w:hAnsi="Muli"/>
                <w:b/>
                <w:color w:val="FFFFFF" w:themeColor="background1"/>
                <w:sz w:val="22"/>
                <w:szCs w:val="22"/>
              </w:rPr>
            </w:pPr>
            <w:r w:rsidRPr="002B455E">
              <w:rPr>
                <w:rFonts w:ascii="Muli" w:hAnsi="Muli"/>
                <w:b/>
                <w:color w:val="FFFFFF" w:themeColor="background1"/>
                <w:sz w:val="22"/>
                <w:szCs w:val="22"/>
              </w:rPr>
              <w:lastRenderedPageBreak/>
              <w:t>Current Local Law</w:t>
            </w:r>
          </w:p>
        </w:tc>
        <w:tc>
          <w:tcPr>
            <w:tcW w:w="6803" w:type="dxa"/>
            <w:shd w:val="clear" w:color="auto" w:fill="00B07C"/>
            <w:vAlign w:val="center"/>
          </w:tcPr>
          <w:p w14:paraId="5F2972D8" w14:textId="77777777" w:rsidR="006F3F99" w:rsidRPr="0019501A" w:rsidRDefault="006F3F99">
            <w:pPr>
              <w:pStyle w:val="NoSpacing"/>
              <w:rPr>
                <w:rFonts w:ascii="Muli" w:hAnsi="Muli"/>
                <w:b/>
                <w:color w:val="FFFFFF" w:themeColor="background1"/>
                <w:sz w:val="22"/>
                <w:szCs w:val="22"/>
              </w:rPr>
            </w:pPr>
            <w:r w:rsidRPr="0019501A">
              <w:rPr>
                <w:rFonts w:ascii="Muli" w:hAnsi="Muli"/>
                <w:b/>
                <w:color w:val="FFFFFF" w:themeColor="background1"/>
                <w:sz w:val="22"/>
                <w:szCs w:val="22"/>
              </w:rPr>
              <w:t>Draft Local Law</w:t>
            </w:r>
          </w:p>
        </w:tc>
        <w:tc>
          <w:tcPr>
            <w:tcW w:w="6803" w:type="dxa"/>
            <w:shd w:val="clear" w:color="auto" w:fill="00B0F0"/>
            <w:vAlign w:val="center"/>
          </w:tcPr>
          <w:p w14:paraId="5427AEE5" w14:textId="77777777" w:rsidR="006F3F99" w:rsidRPr="0019501A" w:rsidRDefault="006F3F99">
            <w:pPr>
              <w:pStyle w:val="NoSpacing"/>
              <w:rPr>
                <w:rFonts w:ascii="Muli" w:hAnsi="Muli"/>
                <w:b/>
                <w:color w:val="FFFFFF" w:themeColor="background1"/>
                <w:sz w:val="22"/>
                <w:szCs w:val="22"/>
              </w:rPr>
            </w:pPr>
            <w:r w:rsidRPr="0019501A">
              <w:rPr>
                <w:rFonts w:ascii="Muli" w:hAnsi="Muli"/>
                <w:b/>
                <w:color w:val="FFFFFF" w:themeColor="background1"/>
                <w:sz w:val="22"/>
                <w:szCs w:val="22"/>
              </w:rPr>
              <w:t>Key Changes</w:t>
            </w:r>
          </w:p>
        </w:tc>
        <w:tc>
          <w:tcPr>
            <w:tcW w:w="1984" w:type="dxa"/>
            <w:shd w:val="clear" w:color="auto" w:fill="706963"/>
            <w:vAlign w:val="center"/>
          </w:tcPr>
          <w:p w14:paraId="116D6CA6" w14:textId="77777777" w:rsidR="006F3F99" w:rsidRPr="0019501A" w:rsidRDefault="006F3F99">
            <w:pPr>
              <w:pStyle w:val="NoSpacing"/>
              <w:rPr>
                <w:rFonts w:ascii="Muli" w:hAnsi="Muli"/>
                <w:b/>
                <w:color w:val="FFFFFF" w:themeColor="background1"/>
                <w:sz w:val="22"/>
                <w:szCs w:val="22"/>
              </w:rPr>
            </w:pPr>
            <w:r w:rsidRPr="0019501A">
              <w:rPr>
                <w:rFonts w:ascii="Muli" w:hAnsi="Muli"/>
                <w:b/>
                <w:color w:val="FFFFFF" w:themeColor="background1"/>
                <w:sz w:val="22"/>
                <w:szCs w:val="22"/>
              </w:rPr>
              <w:t>Change Type</w:t>
            </w:r>
          </w:p>
        </w:tc>
      </w:tr>
      <w:tr w:rsidR="00196843" w14:paraId="1C169ADA" w14:textId="77777777" w:rsidTr="008C761F">
        <w:trPr>
          <w:trHeight w:val="706"/>
        </w:trPr>
        <w:tc>
          <w:tcPr>
            <w:tcW w:w="6803" w:type="dxa"/>
          </w:tcPr>
          <w:p w14:paraId="6B12FFF8" w14:textId="77777777" w:rsidR="00196843" w:rsidRPr="00196843" w:rsidRDefault="00196843" w:rsidP="00196843">
            <w:pPr>
              <w:pStyle w:val="NoSpacing"/>
              <w:rPr>
                <w:rFonts w:ascii="Muli" w:hAnsi="Muli"/>
                <w:b/>
                <w:bCs/>
                <w:sz w:val="16"/>
                <w:szCs w:val="16"/>
              </w:rPr>
            </w:pPr>
            <w:r w:rsidRPr="00196843">
              <w:rPr>
                <w:rFonts w:ascii="Muli" w:hAnsi="Muli"/>
                <w:b/>
                <w:bCs/>
                <w:sz w:val="16"/>
                <w:szCs w:val="16"/>
              </w:rPr>
              <w:t>73. Grounds for Cancellation of or Amendment of Permits</w:t>
            </w:r>
          </w:p>
          <w:p w14:paraId="52F2ACB4" w14:textId="77777777" w:rsidR="00196843" w:rsidRPr="00196843" w:rsidRDefault="00196843" w:rsidP="00196843">
            <w:pPr>
              <w:pStyle w:val="NoSpacing"/>
              <w:rPr>
                <w:rFonts w:ascii="Muli" w:hAnsi="Muli"/>
                <w:sz w:val="16"/>
                <w:szCs w:val="16"/>
              </w:rPr>
            </w:pPr>
            <w:r w:rsidRPr="00196843">
              <w:rPr>
                <w:rFonts w:ascii="Muli" w:hAnsi="Muli"/>
                <w:sz w:val="16"/>
                <w:szCs w:val="16"/>
              </w:rPr>
              <w:t>73.1 The Council or an authorised officer may cancel or amend any permit if it, he or she considers that there has been:</w:t>
            </w:r>
          </w:p>
          <w:p w14:paraId="42D8468A" w14:textId="77777777" w:rsidR="00196843" w:rsidRPr="00196843" w:rsidRDefault="00196843" w:rsidP="00196843">
            <w:pPr>
              <w:pStyle w:val="NoSpacing"/>
              <w:ind w:left="720"/>
              <w:rPr>
                <w:rFonts w:ascii="Muli" w:hAnsi="Muli"/>
                <w:sz w:val="16"/>
                <w:szCs w:val="16"/>
              </w:rPr>
            </w:pPr>
            <w:r w:rsidRPr="00196843">
              <w:rPr>
                <w:rFonts w:ascii="Muli" w:hAnsi="Muli"/>
                <w:sz w:val="16"/>
                <w:szCs w:val="16"/>
              </w:rPr>
              <w:t xml:space="preserve">73.1.1 a material misstatement or concealment of facts in relation to the application for a </w:t>
            </w:r>
            <w:proofErr w:type="gramStart"/>
            <w:r w:rsidRPr="00196843">
              <w:rPr>
                <w:rFonts w:ascii="Muli" w:hAnsi="Muli"/>
                <w:sz w:val="16"/>
                <w:szCs w:val="16"/>
              </w:rPr>
              <w:t>permit;</w:t>
            </w:r>
            <w:proofErr w:type="gramEnd"/>
          </w:p>
          <w:p w14:paraId="7E16EB1B" w14:textId="77777777" w:rsidR="00196843" w:rsidRPr="00196843" w:rsidRDefault="00196843" w:rsidP="00196843">
            <w:pPr>
              <w:pStyle w:val="NoSpacing"/>
              <w:ind w:left="720"/>
              <w:rPr>
                <w:rFonts w:ascii="Muli" w:hAnsi="Muli"/>
                <w:sz w:val="16"/>
                <w:szCs w:val="16"/>
              </w:rPr>
            </w:pPr>
            <w:r w:rsidRPr="00196843">
              <w:rPr>
                <w:rFonts w:ascii="Muli" w:hAnsi="Muli"/>
                <w:sz w:val="16"/>
                <w:szCs w:val="16"/>
              </w:rPr>
              <w:t xml:space="preserve">73.1.2 any material mistake in relation to the issue of the </w:t>
            </w:r>
            <w:proofErr w:type="gramStart"/>
            <w:r w:rsidRPr="00196843">
              <w:rPr>
                <w:rFonts w:ascii="Muli" w:hAnsi="Muli"/>
                <w:sz w:val="16"/>
                <w:szCs w:val="16"/>
              </w:rPr>
              <w:t>permit;</w:t>
            </w:r>
            <w:proofErr w:type="gramEnd"/>
          </w:p>
          <w:p w14:paraId="504655E1" w14:textId="77777777" w:rsidR="00196843" w:rsidRPr="00196843" w:rsidRDefault="00196843" w:rsidP="00196843">
            <w:pPr>
              <w:pStyle w:val="NoSpacing"/>
              <w:ind w:left="720"/>
              <w:rPr>
                <w:rFonts w:ascii="Muli" w:hAnsi="Muli"/>
                <w:sz w:val="16"/>
                <w:szCs w:val="16"/>
              </w:rPr>
            </w:pPr>
            <w:r w:rsidRPr="00196843">
              <w:rPr>
                <w:rFonts w:ascii="Muli" w:hAnsi="Muli"/>
                <w:sz w:val="16"/>
                <w:szCs w:val="16"/>
              </w:rPr>
              <w:t xml:space="preserve">73.1.3 any material </w:t>
            </w:r>
            <w:proofErr w:type="gramStart"/>
            <w:r w:rsidRPr="00196843">
              <w:rPr>
                <w:rFonts w:ascii="Muli" w:hAnsi="Muli"/>
                <w:sz w:val="16"/>
                <w:szCs w:val="16"/>
              </w:rPr>
              <w:t>change</w:t>
            </w:r>
            <w:proofErr w:type="gramEnd"/>
            <w:r w:rsidRPr="00196843">
              <w:rPr>
                <w:rFonts w:ascii="Muli" w:hAnsi="Muli"/>
                <w:sz w:val="16"/>
                <w:szCs w:val="16"/>
              </w:rPr>
              <w:t xml:space="preserve"> of circumstances which has occurred since the issue of the </w:t>
            </w:r>
            <w:proofErr w:type="gramStart"/>
            <w:r w:rsidRPr="00196843">
              <w:rPr>
                <w:rFonts w:ascii="Muli" w:hAnsi="Muli"/>
                <w:sz w:val="16"/>
                <w:szCs w:val="16"/>
              </w:rPr>
              <w:t>permit;</w:t>
            </w:r>
            <w:proofErr w:type="gramEnd"/>
          </w:p>
          <w:p w14:paraId="3559884F" w14:textId="77777777" w:rsidR="00196843" w:rsidRPr="00196843" w:rsidRDefault="00196843" w:rsidP="00196843">
            <w:pPr>
              <w:pStyle w:val="NoSpacing"/>
              <w:ind w:left="720"/>
              <w:rPr>
                <w:rFonts w:ascii="Muli" w:hAnsi="Muli"/>
                <w:sz w:val="16"/>
                <w:szCs w:val="16"/>
              </w:rPr>
            </w:pPr>
            <w:r w:rsidRPr="00196843">
              <w:rPr>
                <w:rFonts w:ascii="Muli" w:hAnsi="Muli"/>
                <w:sz w:val="16"/>
                <w:szCs w:val="16"/>
              </w:rPr>
              <w:t>73.1.4 a failure to comply with the conditions of the permit was issued; or</w:t>
            </w:r>
          </w:p>
          <w:p w14:paraId="46CF03EF" w14:textId="77777777" w:rsidR="00196843" w:rsidRDefault="00196843" w:rsidP="00196843">
            <w:pPr>
              <w:pStyle w:val="NoSpacing"/>
              <w:ind w:left="720"/>
              <w:rPr>
                <w:rFonts w:ascii="Muli" w:hAnsi="Muli"/>
                <w:sz w:val="16"/>
                <w:szCs w:val="16"/>
              </w:rPr>
            </w:pPr>
            <w:r w:rsidRPr="00196843">
              <w:rPr>
                <w:rFonts w:ascii="Muli" w:hAnsi="Muli"/>
                <w:sz w:val="16"/>
                <w:szCs w:val="16"/>
              </w:rPr>
              <w:t>73.1.5 a failure to comply with a Notice to Comply within the time specified in the Notice to Comply.</w:t>
            </w:r>
          </w:p>
          <w:p w14:paraId="1E7D50B3" w14:textId="77777777" w:rsidR="00196843" w:rsidRPr="00196843" w:rsidRDefault="00196843" w:rsidP="00196843">
            <w:pPr>
              <w:pStyle w:val="NoSpacing"/>
              <w:ind w:left="720"/>
              <w:rPr>
                <w:rFonts w:ascii="Muli" w:hAnsi="Muli"/>
                <w:sz w:val="16"/>
                <w:szCs w:val="16"/>
              </w:rPr>
            </w:pPr>
          </w:p>
          <w:p w14:paraId="0ED6BB5F" w14:textId="77777777" w:rsidR="00196843" w:rsidRDefault="00196843" w:rsidP="00196843">
            <w:pPr>
              <w:pStyle w:val="NoSpacing"/>
              <w:rPr>
                <w:rFonts w:ascii="Muli" w:hAnsi="Muli"/>
                <w:sz w:val="16"/>
                <w:szCs w:val="16"/>
              </w:rPr>
            </w:pPr>
            <w:r w:rsidRPr="00196843">
              <w:rPr>
                <w:rFonts w:ascii="Muli" w:hAnsi="Muli"/>
                <w:sz w:val="16"/>
                <w:szCs w:val="16"/>
              </w:rPr>
              <w:t>73.2 The Council or the authorised officer must notify the holder of a permit of the Council’s or authorised officer’s intention to amend or cancel the permit and give the holder of that permit an opportunity to make a written submission before the permit is amended or cancelled.</w:t>
            </w:r>
          </w:p>
          <w:p w14:paraId="7EE435B7" w14:textId="77777777" w:rsidR="00196843" w:rsidRPr="00196843" w:rsidRDefault="00196843" w:rsidP="00196843">
            <w:pPr>
              <w:pStyle w:val="NoSpacing"/>
              <w:rPr>
                <w:rFonts w:ascii="Muli" w:hAnsi="Muli"/>
                <w:sz w:val="16"/>
                <w:szCs w:val="16"/>
              </w:rPr>
            </w:pPr>
          </w:p>
          <w:p w14:paraId="642BA0CB" w14:textId="6374A6BC" w:rsidR="00196843" w:rsidRPr="00196843" w:rsidRDefault="00196843" w:rsidP="00196843">
            <w:pPr>
              <w:pStyle w:val="NoSpacing"/>
              <w:rPr>
                <w:rFonts w:ascii="Muli" w:hAnsi="Muli"/>
                <w:sz w:val="16"/>
                <w:szCs w:val="16"/>
              </w:rPr>
            </w:pPr>
            <w:r w:rsidRPr="00196843">
              <w:rPr>
                <w:rFonts w:ascii="Muli" w:hAnsi="Muli"/>
                <w:sz w:val="16"/>
                <w:szCs w:val="16"/>
              </w:rPr>
              <w:t>73.3 If the Council or the authorised officer, after considering any written submission made by the permit holder, determines to cancel or amend the permit, the Council or authorised officer must</w:t>
            </w:r>
            <w:r w:rsidR="007B7A84">
              <w:t xml:space="preserve"> </w:t>
            </w:r>
            <w:r w:rsidR="007B7A84" w:rsidRPr="007B7A84">
              <w:rPr>
                <w:rFonts w:ascii="Muli" w:hAnsi="Muli"/>
                <w:sz w:val="16"/>
                <w:szCs w:val="16"/>
              </w:rPr>
              <w:t>note that cancellation or amendment in the register of permits.</w:t>
            </w:r>
          </w:p>
        </w:tc>
        <w:tc>
          <w:tcPr>
            <w:tcW w:w="6803" w:type="dxa"/>
          </w:tcPr>
          <w:p w14:paraId="099EE710" w14:textId="1B403A94" w:rsidR="003771DA" w:rsidRPr="003771DA" w:rsidRDefault="003771DA" w:rsidP="003771DA">
            <w:pPr>
              <w:pStyle w:val="NoSpacing"/>
              <w:rPr>
                <w:rFonts w:ascii="Muli" w:hAnsi="Muli"/>
                <w:b/>
                <w:bCs/>
                <w:sz w:val="16"/>
                <w:szCs w:val="16"/>
              </w:rPr>
            </w:pPr>
            <w:r w:rsidRPr="003771DA">
              <w:rPr>
                <w:rFonts w:ascii="Muli" w:hAnsi="Muli"/>
                <w:b/>
                <w:bCs/>
                <w:sz w:val="16"/>
                <w:szCs w:val="16"/>
              </w:rPr>
              <w:t>9.4 Cancelling or amendments of permits</w:t>
            </w:r>
          </w:p>
          <w:p w14:paraId="679D99C4" w14:textId="46B59041" w:rsidR="003771DA" w:rsidRPr="003771DA" w:rsidRDefault="003771DA" w:rsidP="003771DA">
            <w:pPr>
              <w:pStyle w:val="NoSpacing"/>
              <w:rPr>
                <w:rFonts w:ascii="Muli" w:hAnsi="Muli"/>
                <w:sz w:val="16"/>
                <w:szCs w:val="16"/>
              </w:rPr>
            </w:pPr>
            <w:r w:rsidRPr="003771DA">
              <w:rPr>
                <w:rFonts w:ascii="Muli" w:hAnsi="Muli"/>
                <w:sz w:val="16"/>
                <w:szCs w:val="16"/>
              </w:rPr>
              <w:t>(1)</w:t>
            </w:r>
            <w:r>
              <w:rPr>
                <w:rFonts w:ascii="Muli" w:hAnsi="Muli"/>
                <w:sz w:val="16"/>
                <w:szCs w:val="16"/>
              </w:rPr>
              <w:t xml:space="preserve"> </w:t>
            </w:r>
            <w:r w:rsidRPr="003771DA">
              <w:rPr>
                <w:rFonts w:ascii="Muli" w:hAnsi="Muli"/>
                <w:sz w:val="16"/>
                <w:szCs w:val="16"/>
              </w:rPr>
              <w:t xml:space="preserve">The Council or an authorised officer may cancel or amend any permit if it, he or she considers that there has been: </w:t>
            </w:r>
          </w:p>
          <w:p w14:paraId="2420D191" w14:textId="44E57D0A" w:rsidR="003771DA" w:rsidRPr="003771DA" w:rsidRDefault="003771DA" w:rsidP="003771DA">
            <w:pPr>
              <w:pStyle w:val="NoSpacing"/>
              <w:ind w:left="720"/>
              <w:rPr>
                <w:rFonts w:ascii="Muli" w:hAnsi="Muli"/>
                <w:sz w:val="16"/>
                <w:szCs w:val="16"/>
              </w:rPr>
            </w:pPr>
            <w:r w:rsidRPr="003771DA">
              <w:rPr>
                <w:rFonts w:ascii="Muli" w:hAnsi="Muli"/>
                <w:sz w:val="16"/>
                <w:szCs w:val="16"/>
              </w:rPr>
              <w:t>(a)</w:t>
            </w:r>
            <w:r>
              <w:rPr>
                <w:rFonts w:ascii="Muli" w:hAnsi="Muli"/>
                <w:sz w:val="16"/>
                <w:szCs w:val="16"/>
              </w:rPr>
              <w:t xml:space="preserve"> </w:t>
            </w:r>
            <w:r w:rsidRPr="003771DA">
              <w:rPr>
                <w:rFonts w:ascii="Muli" w:hAnsi="Muli"/>
                <w:sz w:val="16"/>
                <w:szCs w:val="16"/>
              </w:rPr>
              <w:t>a material misstatement or concealment of facts in relation to the application for a permit</w:t>
            </w:r>
          </w:p>
          <w:p w14:paraId="1A146798" w14:textId="59BB655A" w:rsidR="003771DA" w:rsidRPr="003771DA" w:rsidRDefault="003771DA" w:rsidP="003771DA">
            <w:pPr>
              <w:pStyle w:val="NoSpacing"/>
              <w:ind w:left="720"/>
              <w:rPr>
                <w:rFonts w:ascii="Muli" w:hAnsi="Muli"/>
                <w:sz w:val="16"/>
                <w:szCs w:val="16"/>
              </w:rPr>
            </w:pPr>
            <w:r w:rsidRPr="003771DA">
              <w:rPr>
                <w:rFonts w:ascii="Muli" w:hAnsi="Muli"/>
                <w:sz w:val="16"/>
                <w:szCs w:val="16"/>
              </w:rPr>
              <w:t>(b)</w:t>
            </w:r>
            <w:r>
              <w:rPr>
                <w:rFonts w:ascii="Muli" w:hAnsi="Muli"/>
                <w:sz w:val="16"/>
                <w:szCs w:val="16"/>
              </w:rPr>
              <w:t xml:space="preserve"> </w:t>
            </w:r>
            <w:r w:rsidRPr="003771DA">
              <w:rPr>
                <w:rFonts w:ascii="Muli" w:hAnsi="Muli"/>
                <w:sz w:val="16"/>
                <w:szCs w:val="16"/>
              </w:rPr>
              <w:t>any material mistake in relation to the issue of the permit</w:t>
            </w:r>
          </w:p>
          <w:p w14:paraId="1BD6E360" w14:textId="05D09CF2" w:rsidR="003771DA" w:rsidRPr="003771DA" w:rsidRDefault="003771DA" w:rsidP="003771DA">
            <w:pPr>
              <w:pStyle w:val="NoSpacing"/>
              <w:ind w:left="720"/>
              <w:rPr>
                <w:rFonts w:ascii="Muli" w:hAnsi="Muli"/>
                <w:sz w:val="16"/>
                <w:szCs w:val="16"/>
              </w:rPr>
            </w:pPr>
            <w:r w:rsidRPr="003771DA">
              <w:rPr>
                <w:rFonts w:ascii="Muli" w:hAnsi="Muli"/>
                <w:sz w:val="16"/>
                <w:szCs w:val="16"/>
              </w:rPr>
              <w:t>(c)</w:t>
            </w:r>
            <w:r>
              <w:rPr>
                <w:rFonts w:ascii="Muli" w:hAnsi="Muli"/>
                <w:sz w:val="16"/>
                <w:szCs w:val="16"/>
              </w:rPr>
              <w:t xml:space="preserve"> </w:t>
            </w:r>
            <w:r w:rsidRPr="003771DA">
              <w:rPr>
                <w:rFonts w:ascii="Muli" w:hAnsi="Muli"/>
                <w:sz w:val="16"/>
                <w:szCs w:val="16"/>
              </w:rPr>
              <w:t xml:space="preserve">any material </w:t>
            </w:r>
            <w:proofErr w:type="gramStart"/>
            <w:r w:rsidRPr="003771DA">
              <w:rPr>
                <w:rFonts w:ascii="Muli" w:hAnsi="Muli"/>
                <w:sz w:val="16"/>
                <w:szCs w:val="16"/>
              </w:rPr>
              <w:t>change</w:t>
            </w:r>
            <w:proofErr w:type="gramEnd"/>
            <w:r w:rsidRPr="003771DA">
              <w:rPr>
                <w:rFonts w:ascii="Muli" w:hAnsi="Muli"/>
                <w:sz w:val="16"/>
                <w:szCs w:val="16"/>
              </w:rPr>
              <w:t xml:space="preserve"> of circumstances which has occurred since the issue of the permit</w:t>
            </w:r>
          </w:p>
          <w:p w14:paraId="1DDD9359" w14:textId="3721950A" w:rsidR="003771DA" w:rsidRPr="003771DA" w:rsidRDefault="003771DA" w:rsidP="003771DA">
            <w:pPr>
              <w:pStyle w:val="NoSpacing"/>
              <w:ind w:left="720"/>
              <w:rPr>
                <w:rFonts w:ascii="Muli" w:hAnsi="Muli"/>
                <w:sz w:val="16"/>
                <w:szCs w:val="16"/>
              </w:rPr>
            </w:pPr>
            <w:r w:rsidRPr="003771DA">
              <w:rPr>
                <w:rFonts w:ascii="Muli" w:hAnsi="Muli"/>
                <w:sz w:val="16"/>
                <w:szCs w:val="16"/>
              </w:rPr>
              <w:t>(d)</w:t>
            </w:r>
            <w:r>
              <w:rPr>
                <w:rFonts w:ascii="Muli" w:hAnsi="Muli"/>
                <w:sz w:val="16"/>
                <w:szCs w:val="16"/>
              </w:rPr>
              <w:t xml:space="preserve"> </w:t>
            </w:r>
            <w:r w:rsidRPr="003771DA">
              <w:rPr>
                <w:rFonts w:ascii="Muli" w:hAnsi="Muli"/>
                <w:sz w:val="16"/>
                <w:szCs w:val="16"/>
              </w:rPr>
              <w:t xml:space="preserve">a failure to comply with the conditions of the permit was issued </w:t>
            </w:r>
          </w:p>
          <w:p w14:paraId="586A7D05" w14:textId="4BF0B369" w:rsidR="003771DA" w:rsidRPr="003771DA" w:rsidRDefault="003771DA" w:rsidP="003771DA">
            <w:pPr>
              <w:pStyle w:val="NoSpacing"/>
              <w:ind w:left="720"/>
              <w:rPr>
                <w:rFonts w:ascii="Muli" w:hAnsi="Muli"/>
                <w:sz w:val="16"/>
                <w:szCs w:val="16"/>
              </w:rPr>
            </w:pPr>
            <w:r w:rsidRPr="003771DA">
              <w:rPr>
                <w:rFonts w:ascii="Muli" w:hAnsi="Muli"/>
                <w:sz w:val="16"/>
                <w:szCs w:val="16"/>
              </w:rPr>
              <w:t>(e)</w:t>
            </w:r>
            <w:r>
              <w:rPr>
                <w:rFonts w:ascii="Muli" w:hAnsi="Muli"/>
                <w:sz w:val="16"/>
                <w:szCs w:val="16"/>
              </w:rPr>
              <w:t xml:space="preserve"> </w:t>
            </w:r>
            <w:r w:rsidRPr="003771DA">
              <w:rPr>
                <w:rFonts w:ascii="Muli" w:hAnsi="Muli"/>
                <w:sz w:val="16"/>
                <w:szCs w:val="16"/>
              </w:rPr>
              <w:t xml:space="preserve">a failure to comply with a Notice to Comply within the time specified in the Notice to Comply. </w:t>
            </w:r>
          </w:p>
          <w:p w14:paraId="084B11CB" w14:textId="77777777" w:rsidR="003771DA" w:rsidRPr="003771DA" w:rsidRDefault="003771DA" w:rsidP="003771DA">
            <w:pPr>
              <w:pStyle w:val="NoSpacing"/>
              <w:rPr>
                <w:rFonts w:ascii="Muli" w:hAnsi="Muli"/>
                <w:sz w:val="16"/>
                <w:szCs w:val="16"/>
              </w:rPr>
            </w:pPr>
            <w:r w:rsidRPr="003771DA">
              <w:rPr>
                <w:rFonts w:ascii="Muli" w:hAnsi="Muli"/>
                <w:sz w:val="16"/>
                <w:szCs w:val="16"/>
              </w:rPr>
              <w:t xml:space="preserve"> </w:t>
            </w:r>
          </w:p>
          <w:p w14:paraId="42F65E94" w14:textId="13ED4030" w:rsidR="003771DA" w:rsidRPr="003771DA" w:rsidRDefault="003771DA" w:rsidP="003771DA">
            <w:pPr>
              <w:pStyle w:val="NoSpacing"/>
              <w:rPr>
                <w:rFonts w:ascii="Muli" w:hAnsi="Muli"/>
                <w:sz w:val="16"/>
                <w:szCs w:val="16"/>
              </w:rPr>
            </w:pPr>
            <w:r w:rsidRPr="003771DA">
              <w:rPr>
                <w:rFonts w:ascii="Muli" w:hAnsi="Muli"/>
                <w:sz w:val="16"/>
                <w:szCs w:val="16"/>
              </w:rPr>
              <w:t>(2)</w:t>
            </w:r>
            <w:r>
              <w:rPr>
                <w:rFonts w:ascii="Muli" w:hAnsi="Muli"/>
                <w:sz w:val="16"/>
                <w:szCs w:val="16"/>
              </w:rPr>
              <w:t xml:space="preserve"> </w:t>
            </w:r>
            <w:r w:rsidRPr="003771DA">
              <w:rPr>
                <w:rFonts w:ascii="Muli" w:hAnsi="Muli"/>
                <w:sz w:val="16"/>
                <w:szCs w:val="16"/>
              </w:rPr>
              <w:t xml:space="preserve">The Council or the authorised officer must notify the holder of a permit of the Council’s or authorised officer’s intention to amend or cancel the permit and give the holder of that permit an opportunity to make a written submission before the permit is amended or cancelled. </w:t>
            </w:r>
          </w:p>
          <w:p w14:paraId="009738B3" w14:textId="77777777" w:rsidR="003771DA" w:rsidRPr="003771DA" w:rsidRDefault="003771DA" w:rsidP="003771DA">
            <w:pPr>
              <w:pStyle w:val="NoSpacing"/>
              <w:rPr>
                <w:rFonts w:ascii="Muli" w:hAnsi="Muli"/>
                <w:sz w:val="16"/>
                <w:szCs w:val="16"/>
              </w:rPr>
            </w:pPr>
          </w:p>
          <w:p w14:paraId="78C466DB" w14:textId="26FC1209" w:rsidR="00196843" w:rsidRPr="003771DA" w:rsidRDefault="003771DA" w:rsidP="00CE177F">
            <w:pPr>
              <w:pStyle w:val="NoSpacing"/>
              <w:rPr>
                <w:rFonts w:ascii="Muli" w:hAnsi="Muli"/>
                <w:sz w:val="16"/>
                <w:szCs w:val="16"/>
              </w:rPr>
            </w:pPr>
            <w:r w:rsidRPr="003771DA">
              <w:rPr>
                <w:rFonts w:ascii="Muli" w:hAnsi="Muli"/>
                <w:sz w:val="16"/>
                <w:szCs w:val="16"/>
              </w:rPr>
              <w:t>(3)</w:t>
            </w:r>
            <w:r>
              <w:rPr>
                <w:rFonts w:ascii="Muli" w:hAnsi="Muli"/>
                <w:sz w:val="16"/>
                <w:szCs w:val="16"/>
              </w:rPr>
              <w:t xml:space="preserve"> </w:t>
            </w:r>
            <w:r w:rsidRPr="003771DA">
              <w:rPr>
                <w:rFonts w:ascii="Muli" w:hAnsi="Muli"/>
                <w:sz w:val="16"/>
                <w:szCs w:val="16"/>
              </w:rPr>
              <w:t>If the Council or the authorised officer, after considering any written submission made by the permit holder, determines to cancel or amend the permit, the Council or authorised officer must note that cancellation or amendment in the register of permits.</w:t>
            </w:r>
          </w:p>
        </w:tc>
        <w:tc>
          <w:tcPr>
            <w:tcW w:w="6803" w:type="dxa"/>
          </w:tcPr>
          <w:p w14:paraId="7B71FF6F" w14:textId="77777777" w:rsidR="005154CF" w:rsidRPr="005154CF" w:rsidRDefault="005154CF" w:rsidP="005154CF">
            <w:pPr>
              <w:pStyle w:val="NoSpacing"/>
              <w:rPr>
                <w:rFonts w:ascii="Muli" w:hAnsi="Muli"/>
                <w:sz w:val="16"/>
                <w:szCs w:val="16"/>
              </w:rPr>
            </w:pPr>
            <w:r>
              <w:rPr>
                <w:rFonts w:ascii="Muli" w:hAnsi="Muli"/>
                <w:sz w:val="16"/>
                <w:szCs w:val="16"/>
              </w:rPr>
              <w:t xml:space="preserve">The new clause </w:t>
            </w:r>
            <w:r w:rsidRPr="005154CF">
              <w:rPr>
                <w:rFonts w:ascii="Muli" w:hAnsi="Muli"/>
                <w:sz w:val="16"/>
                <w:szCs w:val="16"/>
              </w:rPr>
              <w:t>is a direct reformatting of the old clause. There are no substantive legal changes, but the new version is better organised and easier to read.</w:t>
            </w:r>
          </w:p>
          <w:p w14:paraId="5F614E4B" w14:textId="77777777" w:rsidR="005154CF" w:rsidRPr="005154CF" w:rsidRDefault="005154CF" w:rsidP="005154CF">
            <w:pPr>
              <w:pStyle w:val="NoSpacing"/>
              <w:rPr>
                <w:rFonts w:ascii="Muli" w:hAnsi="Muli"/>
                <w:sz w:val="16"/>
                <w:szCs w:val="16"/>
              </w:rPr>
            </w:pPr>
          </w:p>
          <w:p w14:paraId="33056E96" w14:textId="77777777" w:rsidR="005154CF" w:rsidRPr="005154CF" w:rsidRDefault="005154CF" w:rsidP="005154CF">
            <w:pPr>
              <w:pStyle w:val="NoSpacing"/>
              <w:rPr>
                <w:rFonts w:ascii="Muli" w:hAnsi="Muli"/>
                <w:sz w:val="16"/>
                <w:szCs w:val="16"/>
              </w:rPr>
            </w:pPr>
            <w:r w:rsidRPr="005154CF">
              <w:rPr>
                <w:rFonts w:ascii="Muli" w:hAnsi="Muli"/>
                <w:sz w:val="16"/>
                <w:szCs w:val="16"/>
              </w:rPr>
              <w:t>Key benefits and changes include:</w:t>
            </w:r>
          </w:p>
          <w:p w14:paraId="72703413" w14:textId="77777777" w:rsidR="005154CF" w:rsidRPr="005154CF" w:rsidRDefault="005154CF" w:rsidP="005154CF">
            <w:pPr>
              <w:pStyle w:val="NoSpacing"/>
              <w:rPr>
                <w:rFonts w:ascii="Muli" w:hAnsi="Muli"/>
                <w:sz w:val="16"/>
                <w:szCs w:val="16"/>
              </w:rPr>
            </w:pPr>
          </w:p>
          <w:p w14:paraId="558AB6F6" w14:textId="65FBF0A5" w:rsidR="005154CF" w:rsidRPr="005154CF" w:rsidRDefault="005154CF" w:rsidP="001C63B7">
            <w:pPr>
              <w:pStyle w:val="NoSpacing"/>
              <w:numPr>
                <w:ilvl w:val="0"/>
                <w:numId w:val="66"/>
              </w:numPr>
              <w:rPr>
                <w:rFonts w:ascii="Muli" w:hAnsi="Muli"/>
                <w:sz w:val="16"/>
                <w:szCs w:val="16"/>
              </w:rPr>
            </w:pPr>
            <w:r w:rsidRPr="005154CF">
              <w:rPr>
                <w:rFonts w:ascii="Muli" w:hAnsi="Muli"/>
                <w:sz w:val="16"/>
                <w:szCs w:val="16"/>
              </w:rPr>
              <w:t>The old clause's complex, multi-level numbering (e.g., 73.1.1) is replaced with simpler, cleaner single-level numbering and a more standard alphabetical list.</w:t>
            </w:r>
          </w:p>
          <w:p w14:paraId="661F5AC5" w14:textId="77777777" w:rsidR="005154CF" w:rsidRDefault="005154CF" w:rsidP="001C63B7">
            <w:pPr>
              <w:pStyle w:val="NoSpacing"/>
              <w:numPr>
                <w:ilvl w:val="0"/>
                <w:numId w:val="66"/>
              </w:numPr>
              <w:rPr>
                <w:rFonts w:ascii="Muli" w:hAnsi="Muli"/>
                <w:sz w:val="16"/>
                <w:szCs w:val="16"/>
              </w:rPr>
            </w:pPr>
            <w:r w:rsidRPr="005154CF">
              <w:rPr>
                <w:rFonts w:ascii="Muli" w:hAnsi="Muli"/>
                <w:sz w:val="16"/>
                <w:szCs w:val="16"/>
              </w:rPr>
              <w:t>This structural change makes the text easier to scan and understand the process for cancelling or amending permits.</w:t>
            </w:r>
          </w:p>
          <w:p w14:paraId="21AADAF8" w14:textId="49EEB840" w:rsidR="00196843" w:rsidRPr="005C2D7B" w:rsidRDefault="005154CF" w:rsidP="001C63B7">
            <w:pPr>
              <w:pStyle w:val="NoSpacing"/>
              <w:numPr>
                <w:ilvl w:val="0"/>
                <w:numId w:val="66"/>
              </w:numPr>
              <w:rPr>
                <w:rFonts w:ascii="Muli" w:hAnsi="Muli"/>
                <w:sz w:val="16"/>
                <w:szCs w:val="16"/>
              </w:rPr>
            </w:pPr>
            <w:r w:rsidRPr="005154CF">
              <w:rPr>
                <w:rFonts w:ascii="Muli" w:hAnsi="Muli"/>
                <w:sz w:val="16"/>
                <w:szCs w:val="16"/>
              </w:rPr>
              <w:t>The legal meaning and content of the clause remain identical to the previous version.</w:t>
            </w:r>
          </w:p>
        </w:tc>
        <w:tc>
          <w:tcPr>
            <w:tcW w:w="1984" w:type="dxa"/>
            <w:shd w:val="clear" w:color="auto" w:fill="DAE9F7" w:themeFill="text2" w:themeFillTint="1A"/>
          </w:tcPr>
          <w:p w14:paraId="329F15DD" w14:textId="1ED1F203" w:rsidR="00196843" w:rsidRDefault="006F3F99" w:rsidP="00390E1F">
            <w:pPr>
              <w:pStyle w:val="NoSpacing"/>
              <w:rPr>
                <w:rFonts w:ascii="Muli" w:hAnsi="Muli"/>
                <w:b/>
                <w:bCs/>
                <w:sz w:val="16"/>
                <w:szCs w:val="16"/>
              </w:rPr>
            </w:pPr>
            <w:r>
              <w:rPr>
                <w:rFonts w:ascii="Muli" w:hAnsi="Muli"/>
                <w:b/>
                <w:bCs/>
                <w:sz w:val="16"/>
                <w:szCs w:val="16"/>
              </w:rPr>
              <w:t>Minor</w:t>
            </w:r>
          </w:p>
        </w:tc>
      </w:tr>
      <w:tr w:rsidR="00884B87" w14:paraId="5E16CD39" w14:textId="77777777" w:rsidTr="008C761F">
        <w:trPr>
          <w:trHeight w:val="706"/>
        </w:trPr>
        <w:tc>
          <w:tcPr>
            <w:tcW w:w="6803" w:type="dxa"/>
          </w:tcPr>
          <w:p w14:paraId="230180CA" w14:textId="77777777" w:rsidR="007C53ED" w:rsidRPr="007C53ED" w:rsidRDefault="007C53ED" w:rsidP="007C53ED">
            <w:pPr>
              <w:pStyle w:val="NoSpacing"/>
              <w:rPr>
                <w:rFonts w:ascii="Muli" w:hAnsi="Muli"/>
                <w:b/>
                <w:bCs/>
                <w:sz w:val="16"/>
                <w:szCs w:val="16"/>
              </w:rPr>
            </w:pPr>
            <w:r w:rsidRPr="007C53ED">
              <w:rPr>
                <w:rFonts w:ascii="Muli" w:hAnsi="Muli"/>
                <w:b/>
                <w:bCs/>
                <w:sz w:val="16"/>
                <w:szCs w:val="16"/>
              </w:rPr>
              <w:t>74. Exemptions</w:t>
            </w:r>
          </w:p>
          <w:p w14:paraId="7D4E46E9" w14:textId="77777777" w:rsidR="007C53ED" w:rsidRDefault="007C53ED" w:rsidP="007C53ED">
            <w:pPr>
              <w:pStyle w:val="NoSpacing"/>
              <w:rPr>
                <w:rFonts w:ascii="Muli" w:hAnsi="Muli"/>
                <w:sz w:val="16"/>
                <w:szCs w:val="16"/>
              </w:rPr>
            </w:pPr>
            <w:r w:rsidRPr="007C53ED">
              <w:rPr>
                <w:rFonts w:ascii="Muli" w:hAnsi="Muli"/>
                <w:sz w:val="16"/>
                <w:szCs w:val="16"/>
              </w:rPr>
              <w:t>74.1 Council or an authorised officer may, by written notice, exempt any person or class of persons from the requirement to obtain a permit, either generally or at specified times</w:t>
            </w:r>
          </w:p>
          <w:p w14:paraId="0BB67CFC" w14:textId="7DA35058" w:rsidR="007C53ED" w:rsidRPr="007C53ED" w:rsidRDefault="007C53ED" w:rsidP="007C53ED">
            <w:pPr>
              <w:pStyle w:val="NoSpacing"/>
              <w:rPr>
                <w:rFonts w:ascii="Muli" w:hAnsi="Muli"/>
                <w:sz w:val="16"/>
                <w:szCs w:val="16"/>
              </w:rPr>
            </w:pPr>
            <w:r w:rsidRPr="007C53ED">
              <w:rPr>
                <w:rFonts w:ascii="Muli" w:hAnsi="Muli"/>
                <w:sz w:val="16"/>
                <w:szCs w:val="16"/>
              </w:rPr>
              <w:t>.</w:t>
            </w:r>
          </w:p>
          <w:p w14:paraId="72E57A7A" w14:textId="77777777" w:rsidR="007C53ED" w:rsidRDefault="007C53ED" w:rsidP="007C53ED">
            <w:pPr>
              <w:pStyle w:val="NoSpacing"/>
              <w:rPr>
                <w:rFonts w:ascii="Muli" w:hAnsi="Muli"/>
                <w:sz w:val="16"/>
                <w:szCs w:val="16"/>
              </w:rPr>
            </w:pPr>
            <w:r w:rsidRPr="007C53ED">
              <w:rPr>
                <w:rFonts w:ascii="Muli" w:hAnsi="Muli"/>
                <w:sz w:val="16"/>
                <w:szCs w:val="16"/>
              </w:rPr>
              <w:t>74.2 Any person or class of persons, specified in the Procedure and Protocols manual may be exempt from the requirement to obtain a permit.</w:t>
            </w:r>
          </w:p>
          <w:p w14:paraId="7F3D8586" w14:textId="77777777" w:rsidR="007C53ED" w:rsidRPr="007C53ED" w:rsidRDefault="007C53ED" w:rsidP="007C53ED">
            <w:pPr>
              <w:pStyle w:val="NoSpacing"/>
              <w:rPr>
                <w:rFonts w:ascii="Muli" w:hAnsi="Muli"/>
                <w:sz w:val="16"/>
                <w:szCs w:val="16"/>
              </w:rPr>
            </w:pPr>
          </w:p>
          <w:p w14:paraId="68989D98" w14:textId="77777777" w:rsidR="007C53ED" w:rsidRDefault="007C53ED" w:rsidP="007C53ED">
            <w:pPr>
              <w:pStyle w:val="NoSpacing"/>
              <w:rPr>
                <w:rFonts w:ascii="Muli" w:hAnsi="Muli"/>
                <w:sz w:val="16"/>
                <w:szCs w:val="16"/>
              </w:rPr>
            </w:pPr>
            <w:r w:rsidRPr="007C53ED">
              <w:rPr>
                <w:rFonts w:ascii="Muli" w:hAnsi="Muli"/>
                <w:sz w:val="16"/>
                <w:szCs w:val="16"/>
              </w:rPr>
              <w:t>74.3 Council or an authorised officer may, require an applicant to provide additional information before dealing with an application for an exemption.</w:t>
            </w:r>
          </w:p>
          <w:p w14:paraId="07C99578" w14:textId="77777777" w:rsidR="00401B14" w:rsidRPr="007C53ED" w:rsidRDefault="00401B14" w:rsidP="007C53ED">
            <w:pPr>
              <w:pStyle w:val="NoSpacing"/>
              <w:rPr>
                <w:rFonts w:ascii="Muli" w:hAnsi="Muli"/>
                <w:sz w:val="16"/>
                <w:szCs w:val="16"/>
              </w:rPr>
            </w:pPr>
          </w:p>
          <w:p w14:paraId="458BC888" w14:textId="77777777" w:rsidR="007C53ED" w:rsidRDefault="007C53ED" w:rsidP="007C53ED">
            <w:pPr>
              <w:pStyle w:val="NoSpacing"/>
              <w:rPr>
                <w:rFonts w:ascii="Muli" w:hAnsi="Muli"/>
                <w:sz w:val="16"/>
                <w:szCs w:val="16"/>
              </w:rPr>
            </w:pPr>
            <w:r w:rsidRPr="007C53ED">
              <w:rPr>
                <w:rFonts w:ascii="Muli" w:hAnsi="Muli"/>
                <w:sz w:val="16"/>
                <w:szCs w:val="16"/>
              </w:rPr>
              <w:t>74.4 An exemption from the requirement to obtain a permit may be granted subject to conditions.</w:t>
            </w:r>
          </w:p>
          <w:p w14:paraId="4132D0FC" w14:textId="77777777" w:rsidR="00401B14" w:rsidRPr="007C53ED" w:rsidRDefault="00401B14" w:rsidP="007C53ED">
            <w:pPr>
              <w:pStyle w:val="NoSpacing"/>
              <w:rPr>
                <w:rFonts w:ascii="Muli" w:hAnsi="Muli"/>
                <w:sz w:val="16"/>
                <w:szCs w:val="16"/>
              </w:rPr>
            </w:pPr>
          </w:p>
          <w:p w14:paraId="1F1B1E61" w14:textId="1E98DE3A" w:rsidR="00884B87" w:rsidRPr="007C53ED" w:rsidRDefault="007C53ED" w:rsidP="007C53ED">
            <w:pPr>
              <w:pStyle w:val="NoSpacing"/>
              <w:rPr>
                <w:rFonts w:ascii="Muli" w:hAnsi="Muli"/>
                <w:sz w:val="16"/>
                <w:szCs w:val="16"/>
              </w:rPr>
            </w:pPr>
            <w:r w:rsidRPr="007C53ED">
              <w:rPr>
                <w:rFonts w:ascii="Muli" w:hAnsi="Muli"/>
                <w:sz w:val="16"/>
                <w:szCs w:val="16"/>
              </w:rPr>
              <w:t>74.5 A person must comply with the conditions of an exemption from the requirement to obtain a permit.</w:t>
            </w:r>
          </w:p>
        </w:tc>
        <w:tc>
          <w:tcPr>
            <w:tcW w:w="6803" w:type="dxa"/>
          </w:tcPr>
          <w:p w14:paraId="088B8F3B" w14:textId="3E1F84E5" w:rsidR="00884B87" w:rsidRPr="00884B87" w:rsidRDefault="00884B87" w:rsidP="00884B87">
            <w:pPr>
              <w:pStyle w:val="NoSpacing"/>
              <w:rPr>
                <w:rFonts w:ascii="Muli" w:hAnsi="Muli"/>
                <w:b/>
                <w:bCs/>
                <w:sz w:val="16"/>
                <w:szCs w:val="16"/>
              </w:rPr>
            </w:pPr>
            <w:r w:rsidRPr="00884B87">
              <w:rPr>
                <w:rFonts w:ascii="Muli" w:hAnsi="Muli"/>
                <w:b/>
                <w:bCs/>
                <w:sz w:val="16"/>
                <w:szCs w:val="16"/>
              </w:rPr>
              <w:t>9.5 Exemptions</w:t>
            </w:r>
          </w:p>
          <w:p w14:paraId="165FA5E5" w14:textId="00C59E9A" w:rsidR="00884B87" w:rsidRPr="00884B87" w:rsidRDefault="00884B87" w:rsidP="00884B87">
            <w:pPr>
              <w:pStyle w:val="NoSpacing"/>
              <w:rPr>
                <w:rFonts w:ascii="Muli" w:hAnsi="Muli"/>
                <w:sz w:val="16"/>
                <w:szCs w:val="16"/>
              </w:rPr>
            </w:pPr>
            <w:r w:rsidRPr="00884B87">
              <w:rPr>
                <w:rFonts w:ascii="Muli" w:hAnsi="Muli"/>
                <w:sz w:val="16"/>
                <w:szCs w:val="16"/>
              </w:rPr>
              <w:t>(1)</w:t>
            </w:r>
            <w:r>
              <w:rPr>
                <w:rFonts w:ascii="Muli" w:hAnsi="Muli"/>
                <w:sz w:val="16"/>
                <w:szCs w:val="16"/>
              </w:rPr>
              <w:t xml:space="preserve"> </w:t>
            </w:r>
            <w:r w:rsidRPr="00884B87">
              <w:rPr>
                <w:rFonts w:ascii="Muli" w:hAnsi="Muli"/>
                <w:sz w:val="16"/>
                <w:szCs w:val="16"/>
              </w:rPr>
              <w:t xml:space="preserve">Council or an authorised officer may, by written notice, exempt any person or class of persons from the requirement to obtain a permit, either generally or at specified times. </w:t>
            </w:r>
          </w:p>
          <w:p w14:paraId="6E6BF152" w14:textId="77777777" w:rsidR="00884B87" w:rsidRPr="00884B87" w:rsidRDefault="00884B87" w:rsidP="00884B87">
            <w:pPr>
              <w:pStyle w:val="NoSpacing"/>
              <w:rPr>
                <w:rFonts w:ascii="Muli" w:hAnsi="Muli"/>
                <w:sz w:val="16"/>
                <w:szCs w:val="16"/>
              </w:rPr>
            </w:pPr>
          </w:p>
          <w:p w14:paraId="3E15BA4B" w14:textId="442ABDC5" w:rsidR="00884B87" w:rsidRPr="00884B87" w:rsidRDefault="00884B87" w:rsidP="00884B87">
            <w:pPr>
              <w:pStyle w:val="NoSpacing"/>
              <w:rPr>
                <w:rFonts w:ascii="Muli" w:hAnsi="Muli"/>
                <w:sz w:val="16"/>
                <w:szCs w:val="16"/>
              </w:rPr>
            </w:pPr>
            <w:r w:rsidRPr="00884B87">
              <w:rPr>
                <w:rFonts w:ascii="Muli" w:hAnsi="Muli"/>
                <w:sz w:val="16"/>
                <w:szCs w:val="16"/>
              </w:rPr>
              <w:t>(2)</w:t>
            </w:r>
            <w:r>
              <w:rPr>
                <w:rFonts w:ascii="Muli" w:hAnsi="Muli"/>
                <w:sz w:val="16"/>
                <w:szCs w:val="16"/>
              </w:rPr>
              <w:t xml:space="preserve"> </w:t>
            </w:r>
            <w:r w:rsidRPr="00884B87">
              <w:rPr>
                <w:rFonts w:ascii="Muli" w:hAnsi="Muli"/>
                <w:sz w:val="16"/>
                <w:szCs w:val="16"/>
              </w:rPr>
              <w:t>Any person or class of persons, specified in the relevant clause of this Local Law may be exempt from the requirement to obtain a permit.</w:t>
            </w:r>
          </w:p>
          <w:p w14:paraId="6298B17A" w14:textId="77777777" w:rsidR="00884B87" w:rsidRPr="00884B87" w:rsidRDefault="00884B87" w:rsidP="00884B87">
            <w:pPr>
              <w:pStyle w:val="NoSpacing"/>
              <w:rPr>
                <w:rFonts w:ascii="Muli" w:hAnsi="Muli"/>
                <w:sz w:val="16"/>
                <w:szCs w:val="16"/>
              </w:rPr>
            </w:pPr>
          </w:p>
          <w:p w14:paraId="16DD742F" w14:textId="3B6A67D0" w:rsidR="00884B87" w:rsidRPr="00884B87" w:rsidRDefault="00884B87" w:rsidP="00884B87">
            <w:pPr>
              <w:pStyle w:val="NoSpacing"/>
              <w:rPr>
                <w:rFonts w:ascii="Muli" w:hAnsi="Muli"/>
                <w:sz w:val="16"/>
                <w:szCs w:val="16"/>
              </w:rPr>
            </w:pPr>
            <w:r w:rsidRPr="00884B87">
              <w:rPr>
                <w:rFonts w:ascii="Muli" w:hAnsi="Muli"/>
                <w:sz w:val="16"/>
                <w:szCs w:val="16"/>
              </w:rPr>
              <w:t>(3)</w:t>
            </w:r>
            <w:r>
              <w:rPr>
                <w:rFonts w:ascii="Muli" w:hAnsi="Muli"/>
                <w:sz w:val="16"/>
                <w:szCs w:val="16"/>
              </w:rPr>
              <w:t xml:space="preserve"> </w:t>
            </w:r>
            <w:r w:rsidRPr="00884B87">
              <w:rPr>
                <w:rFonts w:ascii="Muli" w:hAnsi="Muli"/>
                <w:sz w:val="16"/>
                <w:szCs w:val="16"/>
              </w:rPr>
              <w:t xml:space="preserve">Council or an authorised officer may, require an applicant to provide additional information before dealing with an application for an exemption. </w:t>
            </w:r>
          </w:p>
          <w:p w14:paraId="48BEE0E7" w14:textId="77777777" w:rsidR="00884B87" w:rsidRPr="00884B87" w:rsidRDefault="00884B87" w:rsidP="00884B87">
            <w:pPr>
              <w:pStyle w:val="NoSpacing"/>
              <w:rPr>
                <w:rFonts w:ascii="Muli" w:hAnsi="Muli"/>
                <w:sz w:val="16"/>
                <w:szCs w:val="16"/>
              </w:rPr>
            </w:pPr>
          </w:p>
          <w:p w14:paraId="5DC6CFBD" w14:textId="11BB6217" w:rsidR="00884B87" w:rsidRPr="00884B87" w:rsidRDefault="00884B87" w:rsidP="00884B87">
            <w:pPr>
              <w:pStyle w:val="NoSpacing"/>
              <w:rPr>
                <w:rFonts w:ascii="Muli" w:hAnsi="Muli"/>
                <w:sz w:val="16"/>
                <w:szCs w:val="16"/>
              </w:rPr>
            </w:pPr>
            <w:r w:rsidRPr="00884B87">
              <w:rPr>
                <w:rFonts w:ascii="Muli" w:hAnsi="Muli"/>
                <w:sz w:val="16"/>
                <w:szCs w:val="16"/>
              </w:rPr>
              <w:t>(4)</w:t>
            </w:r>
            <w:r>
              <w:rPr>
                <w:rFonts w:ascii="Muli" w:hAnsi="Muli"/>
                <w:sz w:val="16"/>
                <w:szCs w:val="16"/>
              </w:rPr>
              <w:t xml:space="preserve"> </w:t>
            </w:r>
            <w:r w:rsidRPr="00884B87">
              <w:rPr>
                <w:rFonts w:ascii="Muli" w:hAnsi="Muli"/>
                <w:sz w:val="16"/>
                <w:szCs w:val="16"/>
              </w:rPr>
              <w:t>An exemption from the requirement to obtain a permit may be granted subject to conditions.</w:t>
            </w:r>
          </w:p>
          <w:p w14:paraId="2F1C6CFD" w14:textId="77777777" w:rsidR="00884B87" w:rsidRPr="00884B87" w:rsidRDefault="00884B87" w:rsidP="00884B87">
            <w:pPr>
              <w:pStyle w:val="NoSpacing"/>
              <w:rPr>
                <w:rFonts w:ascii="Muli" w:hAnsi="Muli"/>
                <w:sz w:val="16"/>
                <w:szCs w:val="16"/>
              </w:rPr>
            </w:pPr>
          </w:p>
          <w:p w14:paraId="6E6933B9" w14:textId="3A0FFCE0" w:rsidR="00884B87" w:rsidRPr="00884B87" w:rsidRDefault="00884B87" w:rsidP="00884B87">
            <w:pPr>
              <w:pStyle w:val="NoSpacing"/>
              <w:rPr>
                <w:rFonts w:ascii="Muli" w:hAnsi="Muli"/>
                <w:sz w:val="16"/>
                <w:szCs w:val="16"/>
              </w:rPr>
            </w:pPr>
            <w:r w:rsidRPr="00884B87">
              <w:rPr>
                <w:rFonts w:ascii="Muli" w:hAnsi="Muli"/>
                <w:sz w:val="16"/>
                <w:szCs w:val="16"/>
              </w:rPr>
              <w:t>(5)</w:t>
            </w:r>
            <w:r>
              <w:rPr>
                <w:rFonts w:ascii="Muli" w:hAnsi="Muli"/>
                <w:sz w:val="16"/>
                <w:szCs w:val="16"/>
              </w:rPr>
              <w:t xml:space="preserve"> </w:t>
            </w:r>
            <w:r w:rsidRPr="00884B87">
              <w:rPr>
                <w:rFonts w:ascii="Muli" w:hAnsi="Muli"/>
                <w:sz w:val="16"/>
                <w:szCs w:val="16"/>
              </w:rPr>
              <w:t>A person must comply with the conditions of an exemption from the requirement to obtain a permit.</w:t>
            </w:r>
          </w:p>
        </w:tc>
        <w:tc>
          <w:tcPr>
            <w:tcW w:w="6803" w:type="dxa"/>
          </w:tcPr>
          <w:p w14:paraId="29B335B0" w14:textId="6DDE0876" w:rsidR="00E60B96" w:rsidRPr="00E60B96" w:rsidRDefault="00E60B96" w:rsidP="00E60B96">
            <w:pPr>
              <w:pStyle w:val="NoSpacing"/>
              <w:rPr>
                <w:rFonts w:ascii="Muli" w:hAnsi="Muli"/>
                <w:sz w:val="16"/>
                <w:szCs w:val="16"/>
              </w:rPr>
            </w:pPr>
            <w:r>
              <w:rPr>
                <w:rFonts w:ascii="Muli" w:hAnsi="Muli"/>
                <w:sz w:val="16"/>
                <w:szCs w:val="16"/>
              </w:rPr>
              <w:t xml:space="preserve">The new clause </w:t>
            </w:r>
            <w:r w:rsidRPr="00E60B96">
              <w:rPr>
                <w:rFonts w:ascii="Muli" w:hAnsi="Muli"/>
                <w:sz w:val="16"/>
                <w:szCs w:val="16"/>
              </w:rPr>
              <w:t>is a direct reformatting of the old clause, with one minor but important change in wording.</w:t>
            </w:r>
          </w:p>
          <w:p w14:paraId="5B1F730F" w14:textId="77777777" w:rsidR="00E60B96" w:rsidRPr="00E60B96" w:rsidRDefault="00E60B96" w:rsidP="00E60B96">
            <w:pPr>
              <w:pStyle w:val="NoSpacing"/>
              <w:rPr>
                <w:rFonts w:ascii="Muli" w:hAnsi="Muli"/>
                <w:sz w:val="16"/>
                <w:szCs w:val="16"/>
              </w:rPr>
            </w:pPr>
          </w:p>
          <w:p w14:paraId="608DE349" w14:textId="77777777" w:rsidR="00E60B96" w:rsidRPr="00E60B96" w:rsidRDefault="00E60B96" w:rsidP="00E60B96">
            <w:pPr>
              <w:pStyle w:val="NoSpacing"/>
              <w:rPr>
                <w:rFonts w:ascii="Muli" w:hAnsi="Muli"/>
                <w:sz w:val="16"/>
                <w:szCs w:val="16"/>
              </w:rPr>
            </w:pPr>
            <w:r w:rsidRPr="00E60B96">
              <w:rPr>
                <w:rFonts w:ascii="Muli" w:hAnsi="Muli"/>
                <w:sz w:val="16"/>
                <w:szCs w:val="16"/>
              </w:rPr>
              <w:t>Key benefits and changes include:</w:t>
            </w:r>
          </w:p>
          <w:p w14:paraId="1DECB028" w14:textId="48A45539" w:rsidR="00E60B96" w:rsidRDefault="00E60B96" w:rsidP="001C63B7">
            <w:pPr>
              <w:pStyle w:val="NoSpacing"/>
              <w:numPr>
                <w:ilvl w:val="0"/>
                <w:numId w:val="67"/>
              </w:numPr>
              <w:rPr>
                <w:rFonts w:ascii="Muli" w:hAnsi="Muli"/>
                <w:sz w:val="16"/>
                <w:szCs w:val="16"/>
              </w:rPr>
            </w:pPr>
            <w:r w:rsidRPr="00E60B96">
              <w:rPr>
                <w:rFonts w:ascii="Muli" w:hAnsi="Muli"/>
                <w:sz w:val="16"/>
                <w:szCs w:val="16"/>
              </w:rPr>
              <w:t xml:space="preserve">The old clause referred to exemptions being specified in the </w:t>
            </w:r>
            <w:r>
              <w:rPr>
                <w:rFonts w:ascii="Muli" w:hAnsi="Muli"/>
                <w:sz w:val="16"/>
                <w:szCs w:val="16"/>
              </w:rPr>
              <w:t>‘</w:t>
            </w:r>
            <w:r w:rsidRPr="00E60B96">
              <w:rPr>
                <w:rFonts w:ascii="Muli" w:hAnsi="Muli"/>
                <w:sz w:val="16"/>
                <w:szCs w:val="16"/>
              </w:rPr>
              <w:t>Procedure and Protocols manual.</w:t>
            </w:r>
            <w:r>
              <w:rPr>
                <w:rFonts w:ascii="Muli" w:hAnsi="Muli"/>
                <w:sz w:val="16"/>
                <w:szCs w:val="16"/>
              </w:rPr>
              <w:t>’</w:t>
            </w:r>
            <w:r w:rsidRPr="00E60B96">
              <w:rPr>
                <w:rFonts w:ascii="Muli" w:hAnsi="Muli"/>
                <w:sz w:val="16"/>
                <w:szCs w:val="16"/>
              </w:rPr>
              <w:t xml:space="preserve"> The new draft changes this to the </w:t>
            </w:r>
            <w:r>
              <w:rPr>
                <w:rFonts w:ascii="Muli" w:hAnsi="Muli"/>
                <w:sz w:val="16"/>
                <w:szCs w:val="16"/>
              </w:rPr>
              <w:t>‘</w:t>
            </w:r>
            <w:r w:rsidRPr="00E60B96">
              <w:rPr>
                <w:rFonts w:ascii="Muli" w:hAnsi="Muli"/>
                <w:sz w:val="16"/>
                <w:szCs w:val="16"/>
              </w:rPr>
              <w:t>relevant clause of this Local Law.</w:t>
            </w:r>
            <w:r>
              <w:rPr>
                <w:rFonts w:ascii="Muli" w:hAnsi="Muli"/>
                <w:sz w:val="16"/>
                <w:szCs w:val="16"/>
              </w:rPr>
              <w:t>’</w:t>
            </w:r>
          </w:p>
          <w:p w14:paraId="2ACDBC2A" w14:textId="77777777" w:rsidR="00E60B96" w:rsidRDefault="00E60B96" w:rsidP="001C63B7">
            <w:pPr>
              <w:pStyle w:val="NoSpacing"/>
              <w:numPr>
                <w:ilvl w:val="0"/>
                <w:numId w:val="67"/>
              </w:numPr>
              <w:rPr>
                <w:rFonts w:ascii="Muli" w:hAnsi="Muli"/>
                <w:sz w:val="16"/>
                <w:szCs w:val="16"/>
              </w:rPr>
            </w:pPr>
            <w:r w:rsidRPr="00E60B96">
              <w:rPr>
                <w:rFonts w:ascii="Muli" w:hAnsi="Muli"/>
                <w:sz w:val="16"/>
                <w:szCs w:val="16"/>
              </w:rPr>
              <w:t>This change ensures that exemptions are clearly referenced within the Local Law itself, rather than in an external document.</w:t>
            </w:r>
          </w:p>
          <w:p w14:paraId="4A750B40" w14:textId="77777777" w:rsidR="00E60B96" w:rsidRDefault="00E60B96" w:rsidP="001C63B7">
            <w:pPr>
              <w:pStyle w:val="NoSpacing"/>
              <w:numPr>
                <w:ilvl w:val="0"/>
                <w:numId w:val="67"/>
              </w:numPr>
              <w:rPr>
                <w:rFonts w:ascii="Muli" w:hAnsi="Muli"/>
                <w:sz w:val="16"/>
                <w:szCs w:val="16"/>
              </w:rPr>
            </w:pPr>
            <w:r w:rsidRPr="00E60B96">
              <w:rPr>
                <w:rFonts w:ascii="Muli" w:hAnsi="Muli"/>
                <w:sz w:val="16"/>
                <w:szCs w:val="16"/>
              </w:rPr>
              <w:t>The clause has been reformatted to be better organised and easier to read.</w:t>
            </w:r>
          </w:p>
          <w:p w14:paraId="54F2264C" w14:textId="6652F459" w:rsidR="00884B87" w:rsidRPr="00E60B96" w:rsidRDefault="00E60B96" w:rsidP="001C63B7">
            <w:pPr>
              <w:pStyle w:val="NoSpacing"/>
              <w:numPr>
                <w:ilvl w:val="0"/>
                <w:numId w:val="67"/>
              </w:numPr>
              <w:rPr>
                <w:rFonts w:ascii="Muli" w:hAnsi="Muli"/>
                <w:sz w:val="16"/>
                <w:szCs w:val="16"/>
              </w:rPr>
            </w:pPr>
            <w:r w:rsidRPr="00E60B96">
              <w:rPr>
                <w:rFonts w:ascii="Muli" w:hAnsi="Muli"/>
                <w:sz w:val="16"/>
                <w:szCs w:val="16"/>
              </w:rPr>
              <w:t>The core legal meaning and content of the clause remain identical.</w:t>
            </w:r>
            <w:r>
              <w:rPr>
                <w:rFonts w:ascii="Muli" w:hAnsi="Muli"/>
                <w:sz w:val="16"/>
                <w:szCs w:val="16"/>
              </w:rPr>
              <w:t>’</w:t>
            </w:r>
          </w:p>
        </w:tc>
        <w:tc>
          <w:tcPr>
            <w:tcW w:w="1984" w:type="dxa"/>
            <w:shd w:val="clear" w:color="auto" w:fill="DAE9F7" w:themeFill="text2" w:themeFillTint="1A"/>
          </w:tcPr>
          <w:p w14:paraId="68B40AFF" w14:textId="773E18E1" w:rsidR="00884B87" w:rsidRDefault="006F3F99" w:rsidP="00390E1F">
            <w:pPr>
              <w:pStyle w:val="NoSpacing"/>
              <w:rPr>
                <w:rFonts w:ascii="Muli" w:hAnsi="Muli"/>
                <w:b/>
                <w:bCs/>
                <w:sz w:val="16"/>
                <w:szCs w:val="16"/>
              </w:rPr>
            </w:pPr>
            <w:r>
              <w:rPr>
                <w:rFonts w:ascii="Muli" w:hAnsi="Muli"/>
                <w:b/>
                <w:bCs/>
                <w:sz w:val="16"/>
                <w:szCs w:val="16"/>
              </w:rPr>
              <w:t>Minor</w:t>
            </w:r>
          </w:p>
        </w:tc>
      </w:tr>
      <w:tr w:rsidR="00E60B96" w14:paraId="644202B1" w14:textId="77777777" w:rsidTr="008C761F">
        <w:trPr>
          <w:trHeight w:val="706"/>
        </w:trPr>
        <w:tc>
          <w:tcPr>
            <w:tcW w:w="6803" w:type="dxa"/>
          </w:tcPr>
          <w:p w14:paraId="2310EAFF" w14:textId="1CAB2A02" w:rsidR="00E60B96" w:rsidRPr="007C53ED" w:rsidRDefault="00E60B96" w:rsidP="007C53ED">
            <w:pPr>
              <w:pStyle w:val="NoSpacing"/>
              <w:rPr>
                <w:rFonts w:ascii="Muli" w:hAnsi="Muli"/>
                <w:b/>
                <w:bCs/>
                <w:sz w:val="16"/>
                <w:szCs w:val="16"/>
              </w:rPr>
            </w:pPr>
            <w:r>
              <w:rPr>
                <w:rFonts w:ascii="Muli" w:hAnsi="Muli"/>
                <w:b/>
                <w:bCs/>
                <w:sz w:val="16"/>
                <w:szCs w:val="16"/>
              </w:rPr>
              <w:t>Schedule 1</w:t>
            </w:r>
          </w:p>
        </w:tc>
        <w:tc>
          <w:tcPr>
            <w:tcW w:w="6803" w:type="dxa"/>
          </w:tcPr>
          <w:p w14:paraId="021C7A83" w14:textId="77777777" w:rsidR="00E60B96" w:rsidRDefault="00E60B96" w:rsidP="00884B87">
            <w:pPr>
              <w:pStyle w:val="NoSpacing"/>
              <w:rPr>
                <w:rFonts w:ascii="Muli" w:hAnsi="Muli"/>
                <w:b/>
                <w:bCs/>
                <w:sz w:val="16"/>
                <w:szCs w:val="16"/>
              </w:rPr>
            </w:pPr>
            <w:r>
              <w:rPr>
                <w:rFonts w:ascii="Muli" w:hAnsi="Muli"/>
                <w:b/>
                <w:bCs/>
                <w:sz w:val="16"/>
                <w:szCs w:val="16"/>
              </w:rPr>
              <w:t>Schedule 1</w:t>
            </w:r>
          </w:p>
          <w:p w14:paraId="25061262" w14:textId="77777777" w:rsidR="002A21F6" w:rsidRDefault="002A21F6" w:rsidP="00884B87">
            <w:pPr>
              <w:pStyle w:val="NoSpacing"/>
              <w:rPr>
                <w:rFonts w:ascii="Muli" w:hAnsi="Muli"/>
                <w:sz w:val="16"/>
                <w:szCs w:val="16"/>
              </w:rPr>
            </w:pPr>
            <w:r>
              <w:rPr>
                <w:rFonts w:ascii="Muli" w:hAnsi="Muli"/>
                <w:sz w:val="16"/>
                <w:szCs w:val="16"/>
              </w:rPr>
              <w:t>Penalty amounts for certain offences have changed. Please refer to Schedule 1 for a detailed list.</w:t>
            </w:r>
          </w:p>
          <w:p w14:paraId="029FE8F7" w14:textId="77777777" w:rsidR="002A21F6" w:rsidRDefault="002A21F6" w:rsidP="00884B87">
            <w:pPr>
              <w:pStyle w:val="NoSpacing"/>
              <w:rPr>
                <w:rFonts w:ascii="Muli" w:hAnsi="Muli"/>
                <w:sz w:val="16"/>
                <w:szCs w:val="16"/>
              </w:rPr>
            </w:pPr>
          </w:p>
          <w:p w14:paraId="5B140A9B" w14:textId="04E10E1B" w:rsidR="002A21F6" w:rsidRPr="002A21F6" w:rsidRDefault="002A21F6" w:rsidP="00884B87">
            <w:pPr>
              <w:pStyle w:val="NoSpacing"/>
              <w:rPr>
                <w:rFonts w:ascii="Muli" w:hAnsi="Muli"/>
                <w:sz w:val="16"/>
                <w:szCs w:val="16"/>
              </w:rPr>
            </w:pPr>
            <w:r>
              <w:rPr>
                <w:rFonts w:ascii="Muli" w:hAnsi="Muli"/>
                <w:sz w:val="16"/>
                <w:szCs w:val="16"/>
              </w:rPr>
              <w:t>1 Penalty Unit will now equate to $204 as of 1 July 2025. This changes each financial year.</w:t>
            </w:r>
          </w:p>
        </w:tc>
        <w:tc>
          <w:tcPr>
            <w:tcW w:w="6803" w:type="dxa"/>
          </w:tcPr>
          <w:p w14:paraId="3835DEA3" w14:textId="77777777" w:rsidR="004B2703" w:rsidRPr="004B2703" w:rsidRDefault="004B2703" w:rsidP="004B2703">
            <w:pPr>
              <w:pStyle w:val="NoSpacing"/>
              <w:rPr>
                <w:rFonts w:ascii="Muli" w:hAnsi="Muli"/>
                <w:sz w:val="16"/>
                <w:szCs w:val="16"/>
              </w:rPr>
            </w:pPr>
            <w:r>
              <w:rPr>
                <w:rFonts w:ascii="Muli" w:hAnsi="Muli"/>
                <w:sz w:val="16"/>
                <w:szCs w:val="16"/>
              </w:rPr>
              <w:t xml:space="preserve">The new schedule 1 </w:t>
            </w:r>
            <w:r w:rsidRPr="004B2703">
              <w:rPr>
                <w:rFonts w:ascii="Muli" w:hAnsi="Muli"/>
                <w:sz w:val="16"/>
                <w:szCs w:val="16"/>
              </w:rPr>
              <w:t>is focused on proportionate penalties, community education, and escalation for persistent non-compliance.</w:t>
            </w:r>
          </w:p>
          <w:p w14:paraId="05AAF12E" w14:textId="77777777" w:rsidR="004B2703" w:rsidRPr="004B2703" w:rsidRDefault="004B2703" w:rsidP="004B2703">
            <w:pPr>
              <w:pStyle w:val="NoSpacing"/>
              <w:rPr>
                <w:rFonts w:ascii="Muli" w:hAnsi="Muli"/>
                <w:sz w:val="16"/>
                <w:szCs w:val="16"/>
              </w:rPr>
            </w:pPr>
          </w:p>
          <w:p w14:paraId="09F31CA6" w14:textId="77777777" w:rsidR="004B2703" w:rsidRPr="004B2703" w:rsidRDefault="004B2703" w:rsidP="004B2703">
            <w:pPr>
              <w:pStyle w:val="NoSpacing"/>
              <w:rPr>
                <w:rFonts w:ascii="Muli" w:hAnsi="Muli"/>
                <w:sz w:val="16"/>
                <w:szCs w:val="16"/>
              </w:rPr>
            </w:pPr>
            <w:r w:rsidRPr="004B2703">
              <w:rPr>
                <w:rFonts w:ascii="Muli" w:hAnsi="Muli"/>
                <w:sz w:val="16"/>
                <w:szCs w:val="16"/>
              </w:rPr>
              <w:t>Key points and changes include:</w:t>
            </w:r>
          </w:p>
          <w:p w14:paraId="3FA7FE1A" w14:textId="77777777" w:rsidR="004B2703" w:rsidRDefault="004B2703" w:rsidP="001C63B7">
            <w:pPr>
              <w:pStyle w:val="NoSpacing"/>
              <w:numPr>
                <w:ilvl w:val="0"/>
                <w:numId w:val="68"/>
              </w:numPr>
              <w:rPr>
                <w:rFonts w:ascii="Muli" w:hAnsi="Muli"/>
                <w:sz w:val="16"/>
                <w:szCs w:val="16"/>
              </w:rPr>
            </w:pPr>
            <w:r w:rsidRPr="004B2703">
              <w:rPr>
                <w:rFonts w:ascii="Muli" w:hAnsi="Muli"/>
                <w:sz w:val="16"/>
                <w:szCs w:val="16"/>
              </w:rPr>
              <w:t>Council recently the penalty structure for specific offences to ensure fines are proportionate to the severity of the breach. This supports sustained enforcement and discourages repeat offences.</w:t>
            </w:r>
          </w:p>
          <w:p w14:paraId="1F842CD4" w14:textId="77777777" w:rsidR="004B2703" w:rsidRDefault="004B2703" w:rsidP="001C63B7">
            <w:pPr>
              <w:pStyle w:val="NoSpacing"/>
              <w:numPr>
                <w:ilvl w:val="0"/>
                <w:numId w:val="68"/>
              </w:numPr>
              <w:rPr>
                <w:rFonts w:ascii="Muli" w:hAnsi="Muli"/>
                <w:sz w:val="16"/>
                <w:szCs w:val="16"/>
              </w:rPr>
            </w:pPr>
            <w:r w:rsidRPr="004B2703">
              <w:rPr>
                <w:rFonts w:ascii="Muli" w:hAnsi="Muli"/>
                <w:sz w:val="16"/>
                <w:szCs w:val="16"/>
              </w:rPr>
              <w:t>The primary enforcement strategy remains the educative approach: Ask, Tell, Enforce. Infringements are rarely issued for a first, low-risk offence, promoting community compliance and proactive prevention.</w:t>
            </w:r>
          </w:p>
          <w:p w14:paraId="5A695E9D" w14:textId="77777777" w:rsidR="004B2703" w:rsidRDefault="004B2703" w:rsidP="001C63B7">
            <w:pPr>
              <w:pStyle w:val="NoSpacing"/>
              <w:numPr>
                <w:ilvl w:val="0"/>
                <w:numId w:val="68"/>
              </w:numPr>
              <w:rPr>
                <w:rFonts w:ascii="Muli" w:hAnsi="Muli"/>
                <w:sz w:val="16"/>
                <w:szCs w:val="16"/>
              </w:rPr>
            </w:pPr>
            <w:r w:rsidRPr="004B2703">
              <w:rPr>
                <w:rFonts w:ascii="Muli" w:hAnsi="Muli"/>
                <w:sz w:val="16"/>
                <w:szCs w:val="16"/>
              </w:rPr>
              <w:t>In cases of persistent non-compliance (where multiple infringements have failed), Council will escalate to a higher punitive action, bypassing further infringements and involving prosecution through the Court system.</w:t>
            </w:r>
          </w:p>
          <w:p w14:paraId="2AE7D193" w14:textId="599E99D8" w:rsidR="00E60B96" w:rsidRPr="004B2703" w:rsidRDefault="004B2703" w:rsidP="001C63B7">
            <w:pPr>
              <w:pStyle w:val="NoSpacing"/>
              <w:numPr>
                <w:ilvl w:val="0"/>
                <w:numId w:val="68"/>
              </w:numPr>
              <w:rPr>
                <w:rFonts w:ascii="Muli" w:hAnsi="Muli"/>
                <w:sz w:val="16"/>
                <w:szCs w:val="16"/>
              </w:rPr>
            </w:pPr>
            <w:r w:rsidRPr="004B2703">
              <w:rPr>
                <w:rFonts w:ascii="Muli" w:hAnsi="Muli"/>
                <w:sz w:val="16"/>
                <w:szCs w:val="16"/>
              </w:rPr>
              <w:t>A tiered penalty approach is specifically applied to building offences, differentiating penalties between those committed by owner-builders and commercial developers</w:t>
            </w:r>
            <w:r>
              <w:rPr>
                <w:rFonts w:ascii="Muli" w:hAnsi="Muli"/>
                <w:sz w:val="16"/>
                <w:szCs w:val="16"/>
              </w:rPr>
              <w:t xml:space="preserve"> which has not changed from old law.</w:t>
            </w:r>
          </w:p>
        </w:tc>
        <w:tc>
          <w:tcPr>
            <w:tcW w:w="1984" w:type="dxa"/>
            <w:shd w:val="clear" w:color="auto" w:fill="00B0F0"/>
          </w:tcPr>
          <w:p w14:paraId="1A5FB225" w14:textId="15DFDE22" w:rsidR="00E60B96" w:rsidRDefault="004B2703" w:rsidP="00390E1F">
            <w:pPr>
              <w:pStyle w:val="NoSpacing"/>
              <w:rPr>
                <w:rFonts w:ascii="Muli" w:hAnsi="Muli"/>
                <w:b/>
                <w:bCs/>
                <w:sz w:val="16"/>
                <w:szCs w:val="16"/>
              </w:rPr>
            </w:pPr>
            <w:r>
              <w:rPr>
                <w:rFonts w:ascii="Muli" w:hAnsi="Muli"/>
                <w:b/>
                <w:bCs/>
                <w:sz w:val="16"/>
                <w:szCs w:val="16"/>
              </w:rPr>
              <w:t>Major</w:t>
            </w:r>
          </w:p>
        </w:tc>
      </w:tr>
    </w:tbl>
    <w:p w14:paraId="1E85AB32" w14:textId="77777777" w:rsidR="00A91A51" w:rsidRDefault="00A91A51" w:rsidP="00A91A51">
      <w:pPr>
        <w:pStyle w:val="NoSpacing"/>
        <w:rPr>
          <w:rFonts w:ascii="Muli" w:hAnsi="Muli"/>
          <w:sz w:val="22"/>
          <w:szCs w:val="22"/>
        </w:rPr>
      </w:pPr>
    </w:p>
    <w:p w14:paraId="59AD86B8" w14:textId="77777777" w:rsidR="00A91A51" w:rsidRPr="004E52A6" w:rsidRDefault="00A91A51" w:rsidP="00A91A51">
      <w:pPr>
        <w:pStyle w:val="NoSpacing"/>
        <w:rPr>
          <w:rFonts w:ascii="Muli" w:hAnsi="Muli"/>
          <w:sz w:val="22"/>
          <w:szCs w:val="22"/>
        </w:rPr>
      </w:pPr>
    </w:p>
    <w:sectPr w:rsidR="00A91A51" w:rsidRPr="004E52A6" w:rsidSect="00242A48">
      <w:pgSz w:w="23811" w:h="16838" w:orient="landscape"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uli">
    <w:altName w:val="Calibri"/>
    <w:panose1 w:val="00000500000000000000"/>
    <w:charset w:val="00"/>
    <w:family w:val="auto"/>
    <w:pitch w:val="variable"/>
    <w:sig w:usb0="20000007"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4822"/>
    <w:multiLevelType w:val="hybridMultilevel"/>
    <w:tmpl w:val="2152C0A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CB7474"/>
    <w:multiLevelType w:val="hybridMultilevel"/>
    <w:tmpl w:val="A95CA0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00728E"/>
    <w:multiLevelType w:val="hybridMultilevel"/>
    <w:tmpl w:val="EAE043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C1148E"/>
    <w:multiLevelType w:val="hybridMultilevel"/>
    <w:tmpl w:val="9F54CC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635C42"/>
    <w:multiLevelType w:val="hybridMultilevel"/>
    <w:tmpl w:val="3E1E93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B43A29"/>
    <w:multiLevelType w:val="hybridMultilevel"/>
    <w:tmpl w:val="ED3492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991365"/>
    <w:multiLevelType w:val="hybridMultilevel"/>
    <w:tmpl w:val="616AB3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E6436BE"/>
    <w:multiLevelType w:val="hybridMultilevel"/>
    <w:tmpl w:val="A940A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0FB1A53"/>
    <w:multiLevelType w:val="hybridMultilevel"/>
    <w:tmpl w:val="1CDC93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13E30D1"/>
    <w:multiLevelType w:val="hybridMultilevel"/>
    <w:tmpl w:val="1E367C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8D09DD"/>
    <w:multiLevelType w:val="hybridMultilevel"/>
    <w:tmpl w:val="39A28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7060134"/>
    <w:multiLevelType w:val="hybridMultilevel"/>
    <w:tmpl w:val="9836B7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2C933F1"/>
    <w:multiLevelType w:val="hybridMultilevel"/>
    <w:tmpl w:val="E1DA2D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41B477A"/>
    <w:multiLevelType w:val="hybridMultilevel"/>
    <w:tmpl w:val="B89255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48C4784"/>
    <w:multiLevelType w:val="hybridMultilevel"/>
    <w:tmpl w:val="889E74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7A776A2"/>
    <w:multiLevelType w:val="hybridMultilevel"/>
    <w:tmpl w:val="D25242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7E66F0B"/>
    <w:multiLevelType w:val="hybridMultilevel"/>
    <w:tmpl w:val="7B3669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80A4099"/>
    <w:multiLevelType w:val="hybridMultilevel"/>
    <w:tmpl w:val="E6BA34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A274F1F"/>
    <w:multiLevelType w:val="hybridMultilevel"/>
    <w:tmpl w:val="516CEF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A9D09FE"/>
    <w:multiLevelType w:val="hybridMultilevel"/>
    <w:tmpl w:val="FF5038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C4B7C34"/>
    <w:multiLevelType w:val="hybridMultilevel"/>
    <w:tmpl w:val="5A9EDC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0393C0A"/>
    <w:multiLevelType w:val="hybridMultilevel"/>
    <w:tmpl w:val="F49EEF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1C03E23"/>
    <w:multiLevelType w:val="hybridMultilevel"/>
    <w:tmpl w:val="01D80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3545143"/>
    <w:multiLevelType w:val="hybridMultilevel"/>
    <w:tmpl w:val="60A071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35D3DEA"/>
    <w:multiLevelType w:val="hybridMultilevel"/>
    <w:tmpl w:val="397A50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3DC3342"/>
    <w:multiLevelType w:val="hybridMultilevel"/>
    <w:tmpl w:val="5AD28E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51F1C19"/>
    <w:multiLevelType w:val="hybridMultilevel"/>
    <w:tmpl w:val="35568D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7172AB4"/>
    <w:multiLevelType w:val="multilevel"/>
    <w:tmpl w:val="FCF26B80"/>
    <w:lvl w:ilvl="0">
      <w:start w:val="2"/>
      <w:numFmt w:val="decimal"/>
      <w:lvlText w:val="%1"/>
      <w:lvlJc w:val="left"/>
      <w:pPr>
        <w:ind w:left="360" w:hanging="360"/>
      </w:pPr>
      <w:rPr>
        <w:rFonts w:hint="default"/>
      </w:rPr>
    </w:lvl>
    <w:lvl w:ilvl="1">
      <w:start w:val="1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39EB2811"/>
    <w:multiLevelType w:val="hybridMultilevel"/>
    <w:tmpl w:val="A6E8B1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A2C753F"/>
    <w:multiLevelType w:val="hybridMultilevel"/>
    <w:tmpl w:val="69EE58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A5A57BD"/>
    <w:multiLevelType w:val="hybridMultilevel"/>
    <w:tmpl w:val="4CFA7B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3D14736F"/>
    <w:multiLevelType w:val="hybridMultilevel"/>
    <w:tmpl w:val="66EA7C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E7F5FE1"/>
    <w:multiLevelType w:val="hybridMultilevel"/>
    <w:tmpl w:val="28E8D9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0C0445F"/>
    <w:multiLevelType w:val="hybridMultilevel"/>
    <w:tmpl w:val="48CAF6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2E5119D"/>
    <w:multiLevelType w:val="hybridMultilevel"/>
    <w:tmpl w:val="B39619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4B350E2"/>
    <w:multiLevelType w:val="hybridMultilevel"/>
    <w:tmpl w:val="48AC72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57840E2"/>
    <w:multiLevelType w:val="hybridMultilevel"/>
    <w:tmpl w:val="E5E06A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493B29F4"/>
    <w:multiLevelType w:val="hybridMultilevel"/>
    <w:tmpl w:val="4A642D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4A277262"/>
    <w:multiLevelType w:val="hybridMultilevel"/>
    <w:tmpl w:val="F2008A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D655062"/>
    <w:multiLevelType w:val="hybridMultilevel"/>
    <w:tmpl w:val="ED7C44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4FF06C77"/>
    <w:multiLevelType w:val="hybridMultilevel"/>
    <w:tmpl w:val="9A448D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51C77B0E"/>
    <w:multiLevelType w:val="hybridMultilevel"/>
    <w:tmpl w:val="EA8EFF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1D51400"/>
    <w:multiLevelType w:val="hybridMultilevel"/>
    <w:tmpl w:val="F8464E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3785B34"/>
    <w:multiLevelType w:val="hybridMultilevel"/>
    <w:tmpl w:val="2B908F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55283773"/>
    <w:multiLevelType w:val="hybridMultilevel"/>
    <w:tmpl w:val="F678F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576D3A4E"/>
    <w:multiLevelType w:val="hybridMultilevel"/>
    <w:tmpl w:val="268624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58E4709A"/>
    <w:multiLevelType w:val="hybridMultilevel"/>
    <w:tmpl w:val="1B70DE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59E917F0"/>
    <w:multiLevelType w:val="hybridMultilevel"/>
    <w:tmpl w:val="FF9826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F82501F"/>
    <w:multiLevelType w:val="hybridMultilevel"/>
    <w:tmpl w:val="DAE2C8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64490368"/>
    <w:multiLevelType w:val="hybridMultilevel"/>
    <w:tmpl w:val="960482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4985AD5"/>
    <w:multiLevelType w:val="hybridMultilevel"/>
    <w:tmpl w:val="B31CB6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67B56970"/>
    <w:multiLevelType w:val="multilevel"/>
    <w:tmpl w:val="B3684DB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69967B69"/>
    <w:multiLevelType w:val="multilevel"/>
    <w:tmpl w:val="84841A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9C73EF5"/>
    <w:multiLevelType w:val="hybridMultilevel"/>
    <w:tmpl w:val="DEFE49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6D2859A9"/>
    <w:multiLevelType w:val="hybridMultilevel"/>
    <w:tmpl w:val="EDFA20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6E3A719B"/>
    <w:multiLevelType w:val="hybridMultilevel"/>
    <w:tmpl w:val="2F16EF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6ED82EFA"/>
    <w:multiLevelType w:val="hybridMultilevel"/>
    <w:tmpl w:val="B2DC13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6EE805C0"/>
    <w:multiLevelType w:val="hybridMultilevel"/>
    <w:tmpl w:val="AB3219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6F597DD8"/>
    <w:multiLevelType w:val="hybridMultilevel"/>
    <w:tmpl w:val="46FC88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6F671601"/>
    <w:multiLevelType w:val="hybridMultilevel"/>
    <w:tmpl w:val="92506A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717E2D9D"/>
    <w:multiLevelType w:val="hybridMultilevel"/>
    <w:tmpl w:val="348EB9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73F67B62"/>
    <w:multiLevelType w:val="hybridMultilevel"/>
    <w:tmpl w:val="78B642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76736D42"/>
    <w:multiLevelType w:val="hybridMultilevel"/>
    <w:tmpl w:val="A5180C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767544EF"/>
    <w:multiLevelType w:val="hybridMultilevel"/>
    <w:tmpl w:val="95229F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788606E5"/>
    <w:multiLevelType w:val="hybridMultilevel"/>
    <w:tmpl w:val="599ADA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79B0235D"/>
    <w:multiLevelType w:val="hybridMultilevel"/>
    <w:tmpl w:val="AA168D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7A0A1413"/>
    <w:multiLevelType w:val="hybridMultilevel"/>
    <w:tmpl w:val="B38EDD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7A195F48"/>
    <w:multiLevelType w:val="hybridMultilevel"/>
    <w:tmpl w:val="13A4D0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7AA72BFD"/>
    <w:multiLevelType w:val="hybridMultilevel"/>
    <w:tmpl w:val="14B4BF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7C5D4236"/>
    <w:multiLevelType w:val="hybridMultilevel"/>
    <w:tmpl w:val="C6E24A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48791488">
    <w:abstractNumId w:val="68"/>
  </w:num>
  <w:num w:numId="2" w16cid:durableId="1626958088">
    <w:abstractNumId w:val="13"/>
  </w:num>
  <w:num w:numId="3" w16cid:durableId="401803547">
    <w:abstractNumId w:val="62"/>
  </w:num>
  <w:num w:numId="4" w16cid:durableId="890507033">
    <w:abstractNumId w:val="60"/>
  </w:num>
  <w:num w:numId="5" w16cid:durableId="1007944925">
    <w:abstractNumId w:val="40"/>
  </w:num>
  <w:num w:numId="6" w16cid:durableId="1446383712">
    <w:abstractNumId w:val="51"/>
  </w:num>
  <w:num w:numId="7" w16cid:durableId="1020667775">
    <w:abstractNumId w:val="27"/>
  </w:num>
  <w:num w:numId="8" w16cid:durableId="1684549924">
    <w:abstractNumId w:val="2"/>
  </w:num>
  <w:num w:numId="9" w16cid:durableId="386495290">
    <w:abstractNumId w:val="29"/>
  </w:num>
  <w:num w:numId="10" w16cid:durableId="1565412429">
    <w:abstractNumId w:val="56"/>
  </w:num>
  <w:num w:numId="11" w16cid:durableId="1644849262">
    <w:abstractNumId w:val="3"/>
  </w:num>
  <w:num w:numId="12" w16cid:durableId="2074310708">
    <w:abstractNumId w:val="30"/>
  </w:num>
  <w:num w:numId="13" w16cid:durableId="103186216">
    <w:abstractNumId w:val="66"/>
  </w:num>
  <w:num w:numId="14" w16cid:durableId="403340009">
    <w:abstractNumId w:val="11"/>
  </w:num>
  <w:num w:numId="15" w16cid:durableId="438331590">
    <w:abstractNumId w:val="24"/>
  </w:num>
  <w:num w:numId="16" w16cid:durableId="1648197588">
    <w:abstractNumId w:val="35"/>
  </w:num>
  <w:num w:numId="17" w16cid:durableId="1295600230">
    <w:abstractNumId w:val="55"/>
  </w:num>
  <w:num w:numId="18" w16cid:durableId="902447740">
    <w:abstractNumId w:val="37"/>
  </w:num>
  <w:num w:numId="19" w16cid:durableId="2031178131">
    <w:abstractNumId w:val="34"/>
  </w:num>
  <w:num w:numId="20" w16cid:durableId="1379545319">
    <w:abstractNumId w:val="41"/>
  </w:num>
  <w:num w:numId="21" w16cid:durableId="1953004519">
    <w:abstractNumId w:val="15"/>
  </w:num>
  <w:num w:numId="22" w16cid:durableId="1373339190">
    <w:abstractNumId w:val="28"/>
  </w:num>
  <w:num w:numId="23" w16cid:durableId="211306507">
    <w:abstractNumId w:val="52"/>
  </w:num>
  <w:num w:numId="24" w16cid:durableId="478151794">
    <w:abstractNumId w:val="20"/>
  </w:num>
  <w:num w:numId="25" w16cid:durableId="1042438694">
    <w:abstractNumId w:val="21"/>
  </w:num>
  <w:num w:numId="26" w16cid:durableId="2102414359">
    <w:abstractNumId w:val="38"/>
  </w:num>
  <w:num w:numId="27" w16cid:durableId="1493250786">
    <w:abstractNumId w:val="23"/>
  </w:num>
  <w:num w:numId="28" w16cid:durableId="506289293">
    <w:abstractNumId w:val="46"/>
  </w:num>
  <w:num w:numId="29" w16cid:durableId="718289106">
    <w:abstractNumId w:val="1"/>
  </w:num>
  <w:num w:numId="30" w16cid:durableId="1906524390">
    <w:abstractNumId w:val="6"/>
  </w:num>
  <w:num w:numId="31" w16cid:durableId="993024305">
    <w:abstractNumId w:val="57"/>
  </w:num>
  <w:num w:numId="32" w16cid:durableId="1941789865">
    <w:abstractNumId w:val="4"/>
  </w:num>
  <w:num w:numId="33" w16cid:durableId="444423992">
    <w:abstractNumId w:val="18"/>
  </w:num>
  <w:num w:numId="34" w16cid:durableId="743575142">
    <w:abstractNumId w:val="9"/>
  </w:num>
  <w:num w:numId="35" w16cid:durableId="885877093">
    <w:abstractNumId w:val="10"/>
  </w:num>
  <w:num w:numId="36" w16cid:durableId="497041983">
    <w:abstractNumId w:val="22"/>
  </w:num>
  <w:num w:numId="37" w16cid:durableId="153493013">
    <w:abstractNumId w:val="32"/>
  </w:num>
  <w:num w:numId="38" w16cid:durableId="1034890441">
    <w:abstractNumId w:val="50"/>
  </w:num>
  <w:num w:numId="39" w16cid:durableId="1555390383">
    <w:abstractNumId w:val="5"/>
  </w:num>
  <w:num w:numId="40" w16cid:durableId="76832379">
    <w:abstractNumId w:val="58"/>
  </w:num>
  <w:num w:numId="41" w16cid:durableId="2038577587">
    <w:abstractNumId w:val="26"/>
  </w:num>
  <w:num w:numId="42" w16cid:durableId="1380939910">
    <w:abstractNumId w:val="54"/>
  </w:num>
  <w:num w:numId="43" w16cid:durableId="1813786168">
    <w:abstractNumId w:val="36"/>
  </w:num>
  <w:num w:numId="44" w16cid:durableId="1743596467">
    <w:abstractNumId w:val="31"/>
  </w:num>
  <w:num w:numId="45" w16cid:durableId="992366633">
    <w:abstractNumId w:val="59"/>
  </w:num>
  <w:num w:numId="46" w16cid:durableId="986781791">
    <w:abstractNumId w:val="25"/>
  </w:num>
  <w:num w:numId="47" w16cid:durableId="1004549142">
    <w:abstractNumId w:val="61"/>
  </w:num>
  <w:num w:numId="48" w16cid:durableId="1910265265">
    <w:abstractNumId w:val="17"/>
  </w:num>
  <w:num w:numId="49" w16cid:durableId="822887254">
    <w:abstractNumId w:val="53"/>
  </w:num>
  <w:num w:numId="50" w16cid:durableId="454064673">
    <w:abstractNumId w:val="8"/>
  </w:num>
  <w:num w:numId="51" w16cid:durableId="801927054">
    <w:abstractNumId w:val="45"/>
  </w:num>
  <w:num w:numId="52" w16cid:durableId="1664090694">
    <w:abstractNumId w:val="43"/>
  </w:num>
  <w:num w:numId="53" w16cid:durableId="1766027574">
    <w:abstractNumId w:val="0"/>
  </w:num>
  <w:num w:numId="54" w16cid:durableId="1527214717">
    <w:abstractNumId w:val="67"/>
  </w:num>
  <w:num w:numId="55" w16cid:durableId="1128746097">
    <w:abstractNumId w:val="33"/>
  </w:num>
  <w:num w:numId="56" w16cid:durableId="458031903">
    <w:abstractNumId w:val="64"/>
  </w:num>
  <w:num w:numId="57" w16cid:durableId="1802116554">
    <w:abstractNumId w:val="63"/>
  </w:num>
  <w:num w:numId="58" w16cid:durableId="896401705">
    <w:abstractNumId w:val="19"/>
  </w:num>
  <w:num w:numId="59" w16cid:durableId="474570731">
    <w:abstractNumId w:val="7"/>
  </w:num>
  <w:num w:numId="60" w16cid:durableId="319384338">
    <w:abstractNumId w:val="42"/>
  </w:num>
  <w:num w:numId="61" w16cid:durableId="1414203030">
    <w:abstractNumId w:val="49"/>
  </w:num>
  <w:num w:numId="62" w16cid:durableId="542596785">
    <w:abstractNumId w:val="65"/>
  </w:num>
  <w:num w:numId="63" w16cid:durableId="2128622507">
    <w:abstractNumId w:val="47"/>
  </w:num>
  <w:num w:numId="64" w16cid:durableId="7174328">
    <w:abstractNumId w:val="69"/>
  </w:num>
  <w:num w:numId="65" w16cid:durableId="947198134">
    <w:abstractNumId w:val="14"/>
  </w:num>
  <w:num w:numId="66" w16cid:durableId="2053378704">
    <w:abstractNumId w:val="39"/>
  </w:num>
  <w:num w:numId="67" w16cid:durableId="1889880307">
    <w:abstractNumId w:val="48"/>
  </w:num>
  <w:num w:numId="68" w16cid:durableId="34620407">
    <w:abstractNumId w:val="16"/>
  </w:num>
  <w:num w:numId="69" w16cid:durableId="34433385">
    <w:abstractNumId w:val="12"/>
  </w:num>
  <w:num w:numId="70" w16cid:durableId="455635947">
    <w:abstractNumId w:val="44"/>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2A6"/>
    <w:rsid w:val="00000D77"/>
    <w:rsid w:val="000043BC"/>
    <w:rsid w:val="00004DDE"/>
    <w:rsid w:val="00006071"/>
    <w:rsid w:val="000068A4"/>
    <w:rsid w:val="000103F4"/>
    <w:rsid w:val="00010744"/>
    <w:rsid w:val="00010D01"/>
    <w:rsid w:val="00014FC5"/>
    <w:rsid w:val="00015AB5"/>
    <w:rsid w:val="0002004C"/>
    <w:rsid w:val="00023A56"/>
    <w:rsid w:val="00024599"/>
    <w:rsid w:val="000255A3"/>
    <w:rsid w:val="00025E13"/>
    <w:rsid w:val="00025F5D"/>
    <w:rsid w:val="000264BD"/>
    <w:rsid w:val="0003095A"/>
    <w:rsid w:val="00031845"/>
    <w:rsid w:val="00032CDF"/>
    <w:rsid w:val="00034386"/>
    <w:rsid w:val="00035A5F"/>
    <w:rsid w:val="00035FD8"/>
    <w:rsid w:val="00040D66"/>
    <w:rsid w:val="000413A5"/>
    <w:rsid w:val="00042CDD"/>
    <w:rsid w:val="00044A23"/>
    <w:rsid w:val="00045557"/>
    <w:rsid w:val="000462E0"/>
    <w:rsid w:val="0004701D"/>
    <w:rsid w:val="00050608"/>
    <w:rsid w:val="00052892"/>
    <w:rsid w:val="000532F7"/>
    <w:rsid w:val="00054A23"/>
    <w:rsid w:val="00056C42"/>
    <w:rsid w:val="000576BC"/>
    <w:rsid w:val="00057B27"/>
    <w:rsid w:val="00057BF7"/>
    <w:rsid w:val="00057D57"/>
    <w:rsid w:val="00061820"/>
    <w:rsid w:val="00061ACF"/>
    <w:rsid w:val="00063631"/>
    <w:rsid w:val="00063D74"/>
    <w:rsid w:val="00063F9D"/>
    <w:rsid w:val="000658C5"/>
    <w:rsid w:val="00065953"/>
    <w:rsid w:val="0006607E"/>
    <w:rsid w:val="00066402"/>
    <w:rsid w:val="00066B49"/>
    <w:rsid w:val="0006742B"/>
    <w:rsid w:val="00073493"/>
    <w:rsid w:val="000748CE"/>
    <w:rsid w:val="00074B93"/>
    <w:rsid w:val="00075366"/>
    <w:rsid w:val="0007574F"/>
    <w:rsid w:val="00075A9D"/>
    <w:rsid w:val="0008029E"/>
    <w:rsid w:val="00081938"/>
    <w:rsid w:val="00082C2B"/>
    <w:rsid w:val="00086C85"/>
    <w:rsid w:val="000911DC"/>
    <w:rsid w:val="00094DAA"/>
    <w:rsid w:val="00094FB8"/>
    <w:rsid w:val="000954CF"/>
    <w:rsid w:val="0009678C"/>
    <w:rsid w:val="00096C39"/>
    <w:rsid w:val="000A1FEB"/>
    <w:rsid w:val="000A2B73"/>
    <w:rsid w:val="000A5D92"/>
    <w:rsid w:val="000A7FBB"/>
    <w:rsid w:val="000B10D5"/>
    <w:rsid w:val="000B28B9"/>
    <w:rsid w:val="000B37CA"/>
    <w:rsid w:val="000B5E17"/>
    <w:rsid w:val="000B75DA"/>
    <w:rsid w:val="000B79C7"/>
    <w:rsid w:val="000B7DFC"/>
    <w:rsid w:val="000C06C1"/>
    <w:rsid w:val="000C116E"/>
    <w:rsid w:val="000C2015"/>
    <w:rsid w:val="000C2E4C"/>
    <w:rsid w:val="000C73C7"/>
    <w:rsid w:val="000D1805"/>
    <w:rsid w:val="000D2B72"/>
    <w:rsid w:val="000D5E00"/>
    <w:rsid w:val="000D6D67"/>
    <w:rsid w:val="000D7084"/>
    <w:rsid w:val="000D7AD2"/>
    <w:rsid w:val="000E05CF"/>
    <w:rsid w:val="000E0DF4"/>
    <w:rsid w:val="000F143B"/>
    <w:rsid w:val="000F2E88"/>
    <w:rsid w:val="000F4B2E"/>
    <w:rsid w:val="000F5137"/>
    <w:rsid w:val="000F57F9"/>
    <w:rsid w:val="000F5A2C"/>
    <w:rsid w:val="00102ABA"/>
    <w:rsid w:val="00105255"/>
    <w:rsid w:val="00105ACE"/>
    <w:rsid w:val="00105E2C"/>
    <w:rsid w:val="00107039"/>
    <w:rsid w:val="00110BEB"/>
    <w:rsid w:val="00113337"/>
    <w:rsid w:val="00116C40"/>
    <w:rsid w:val="0011721A"/>
    <w:rsid w:val="00117931"/>
    <w:rsid w:val="00121084"/>
    <w:rsid w:val="00121B67"/>
    <w:rsid w:val="00121C3E"/>
    <w:rsid w:val="00123746"/>
    <w:rsid w:val="00126287"/>
    <w:rsid w:val="0012631E"/>
    <w:rsid w:val="00126835"/>
    <w:rsid w:val="00127BCB"/>
    <w:rsid w:val="00127DCC"/>
    <w:rsid w:val="00130956"/>
    <w:rsid w:val="001318C5"/>
    <w:rsid w:val="00132A67"/>
    <w:rsid w:val="00133439"/>
    <w:rsid w:val="001342ED"/>
    <w:rsid w:val="00134600"/>
    <w:rsid w:val="00140F5C"/>
    <w:rsid w:val="001410CC"/>
    <w:rsid w:val="001418C8"/>
    <w:rsid w:val="00141D98"/>
    <w:rsid w:val="00142BE4"/>
    <w:rsid w:val="00142D82"/>
    <w:rsid w:val="00144118"/>
    <w:rsid w:val="001518DB"/>
    <w:rsid w:val="0015198D"/>
    <w:rsid w:val="001539A6"/>
    <w:rsid w:val="00153A38"/>
    <w:rsid w:val="00153DBA"/>
    <w:rsid w:val="00154674"/>
    <w:rsid w:val="00154957"/>
    <w:rsid w:val="00157561"/>
    <w:rsid w:val="00166F25"/>
    <w:rsid w:val="00167081"/>
    <w:rsid w:val="001672C2"/>
    <w:rsid w:val="00167D29"/>
    <w:rsid w:val="00171BC9"/>
    <w:rsid w:val="00171C43"/>
    <w:rsid w:val="00174645"/>
    <w:rsid w:val="001761B6"/>
    <w:rsid w:val="00177264"/>
    <w:rsid w:val="001801B8"/>
    <w:rsid w:val="001801C0"/>
    <w:rsid w:val="00180889"/>
    <w:rsid w:val="00184788"/>
    <w:rsid w:val="00186D08"/>
    <w:rsid w:val="001871AB"/>
    <w:rsid w:val="0018721E"/>
    <w:rsid w:val="00187E43"/>
    <w:rsid w:val="00190011"/>
    <w:rsid w:val="00190079"/>
    <w:rsid w:val="001901AC"/>
    <w:rsid w:val="0019030D"/>
    <w:rsid w:val="001903DF"/>
    <w:rsid w:val="001909BC"/>
    <w:rsid w:val="00190EA4"/>
    <w:rsid w:val="0019115E"/>
    <w:rsid w:val="0019263B"/>
    <w:rsid w:val="00192743"/>
    <w:rsid w:val="00192A37"/>
    <w:rsid w:val="00193A2B"/>
    <w:rsid w:val="001945E5"/>
    <w:rsid w:val="00194B70"/>
    <w:rsid w:val="0019501A"/>
    <w:rsid w:val="001966D1"/>
    <w:rsid w:val="00196843"/>
    <w:rsid w:val="0019708D"/>
    <w:rsid w:val="001A23BB"/>
    <w:rsid w:val="001A27B1"/>
    <w:rsid w:val="001A7A5F"/>
    <w:rsid w:val="001B3441"/>
    <w:rsid w:val="001B3C1C"/>
    <w:rsid w:val="001B60EF"/>
    <w:rsid w:val="001C0E94"/>
    <w:rsid w:val="001C1FB1"/>
    <w:rsid w:val="001C32E7"/>
    <w:rsid w:val="001C569A"/>
    <w:rsid w:val="001C63B7"/>
    <w:rsid w:val="001D120D"/>
    <w:rsid w:val="001D18C6"/>
    <w:rsid w:val="001D1E88"/>
    <w:rsid w:val="001D20A4"/>
    <w:rsid w:val="001D23B8"/>
    <w:rsid w:val="001D7534"/>
    <w:rsid w:val="001E02A6"/>
    <w:rsid w:val="001E05EA"/>
    <w:rsid w:val="001E0A61"/>
    <w:rsid w:val="001E2C46"/>
    <w:rsid w:val="001E38D2"/>
    <w:rsid w:val="001E5438"/>
    <w:rsid w:val="001E5CAD"/>
    <w:rsid w:val="001E7BE5"/>
    <w:rsid w:val="001F14FB"/>
    <w:rsid w:val="00201312"/>
    <w:rsid w:val="002013BA"/>
    <w:rsid w:val="00201844"/>
    <w:rsid w:val="00201EF7"/>
    <w:rsid w:val="002043A5"/>
    <w:rsid w:val="00207611"/>
    <w:rsid w:val="00207733"/>
    <w:rsid w:val="002110BC"/>
    <w:rsid w:val="002167AE"/>
    <w:rsid w:val="00216B93"/>
    <w:rsid w:val="00223ACF"/>
    <w:rsid w:val="002240C4"/>
    <w:rsid w:val="00225305"/>
    <w:rsid w:val="0022661B"/>
    <w:rsid w:val="002269D7"/>
    <w:rsid w:val="00227D0C"/>
    <w:rsid w:val="00231923"/>
    <w:rsid w:val="00232190"/>
    <w:rsid w:val="00234280"/>
    <w:rsid w:val="002347CA"/>
    <w:rsid w:val="00236DB3"/>
    <w:rsid w:val="00240DF9"/>
    <w:rsid w:val="0024273F"/>
    <w:rsid w:val="00242A48"/>
    <w:rsid w:val="00245FE6"/>
    <w:rsid w:val="002466BA"/>
    <w:rsid w:val="00246B56"/>
    <w:rsid w:val="0025012D"/>
    <w:rsid w:val="00250906"/>
    <w:rsid w:val="00256A17"/>
    <w:rsid w:val="00260A98"/>
    <w:rsid w:val="002625BB"/>
    <w:rsid w:val="00263F9D"/>
    <w:rsid w:val="00266F01"/>
    <w:rsid w:val="00270FEB"/>
    <w:rsid w:val="00271881"/>
    <w:rsid w:val="00274109"/>
    <w:rsid w:val="00276589"/>
    <w:rsid w:val="0028130D"/>
    <w:rsid w:val="00282D26"/>
    <w:rsid w:val="00283137"/>
    <w:rsid w:val="002843E9"/>
    <w:rsid w:val="002860CF"/>
    <w:rsid w:val="00290431"/>
    <w:rsid w:val="00290B26"/>
    <w:rsid w:val="002912B9"/>
    <w:rsid w:val="002923DD"/>
    <w:rsid w:val="00292E50"/>
    <w:rsid w:val="00292F68"/>
    <w:rsid w:val="00297A0E"/>
    <w:rsid w:val="002A1ADB"/>
    <w:rsid w:val="002A21F6"/>
    <w:rsid w:val="002A5C70"/>
    <w:rsid w:val="002A7410"/>
    <w:rsid w:val="002B421D"/>
    <w:rsid w:val="002B4276"/>
    <w:rsid w:val="002B455E"/>
    <w:rsid w:val="002B6093"/>
    <w:rsid w:val="002C55ED"/>
    <w:rsid w:val="002D02CF"/>
    <w:rsid w:val="002D2A18"/>
    <w:rsid w:val="002D5378"/>
    <w:rsid w:val="002D5D46"/>
    <w:rsid w:val="002D6658"/>
    <w:rsid w:val="002E0424"/>
    <w:rsid w:val="002E08B9"/>
    <w:rsid w:val="002E11E5"/>
    <w:rsid w:val="002E11F3"/>
    <w:rsid w:val="002E6104"/>
    <w:rsid w:val="002E6266"/>
    <w:rsid w:val="002F093B"/>
    <w:rsid w:val="002F1F2C"/>
    <w:rsid w:val="002F1F5E"/>
    <w:rsid w:val="002F4613"/>
    <w:rsid w:val="002F4FBF"/>
    <w:rsid w:val="002F54B4"/>
    <w:rsid w:val="002F5EC1"/>
    <w:rsid w:val="002F76A0"/>
    <w:rsid w:val="00300056"/>
    <w:rsid w:val="0030049E"/>
    <w:rsid w:val="00300F03"/>
    <w:rsid w:val="003039CB"/>
    <w:rsid w:val="003046AA"/>
    <w:rsid w:val="003106C9"/>
    <w:rsid w:val="00312D25"/>
    <w:rsid w:val="00313E29"/>
    <w:rsid w:val="003148AB"/>
    <w:rsid w:val="0031535D"/>
    <w:rsid w:val="00317E01"/>
    <w:rsid w:val="00320658"/>
    <w:rsid w:val="00321032"/>
    <w:rsid w:val="00322C70"/>
    <w:rsid w:val="00326871"/>
    <w:rsid w:val="0033016B"/>
    <w:rsid w:val="00331ADD"/>
    <w:rsid w:val="00331E78"/>
    <w:rsid w:val="00340FE7"/>
    <w:rsid w:val="0034131F"/>
    <w:rsid w:val="00341E7A"/>
    <w:rsid w:val="00342152"/>
    <w:rsid w:val="00342C40"/>
    <w:rsid w:val="003439C3"/>
    <w:rsid w:val="00343C92"/>
    <w:rsid w:val="00347A2E"/>
    <w:rsid w:val="003511CD"/>
    <w:rsid w:val="0035143F"/>
    <w:rsid w:val="00352B04"/>
    <w:rsid w:val="003535BE"/>
    <w:rsid w:val="00353D5E"/>
    <w:rsid w:val="00355D6C"/>
    <w:rsid w:val="003606BA"/>
    <w:rsid w:val="00360AF7"/>
    <w:rsid w:val="003612C3"/>
    <w:rsid w:val="00361909"/>
    <w:rsid w:val="003625C3"/>
    <w:rsid w:val="00362F52"/>
    <w:rsid w:val="00363F97"/>
    <w:rsid w:val="0036686B"/>
    <w:rsid w:val="00370615"/>
    <w:rsid w:val="00371803"/>
    <w:rsid w:val="00377044"/>
    <w:rsid w:val="003771DA"/>
    <w:rsid w:val="0037755F"/>
    <w:rsid w:val="00382C92"/>
    <w:rsid w:val="00384462"/>
    <w:rsid w:val="0038512D"/>
    <w:rsid w:val="0038765C"/>
    <w:rsid w:val="00387E0C"/>
    <w:rsid w:val="00390E1F"/>
    <w:rsid w:val="003916D5"/>
    <w:rsid w:val="00392FD5"/>
    <w:rsid w:val="003941AD"/>
    <w:rsid w:val="00394BCB"/>
    <w:rsid w:val="00396F2B"/>
    <w:rsid w:val="003A6BBA"/>
    <w:rsid w:val="003A793E"/>
    <w:rsid w:val="003B0155"/>
    <w:rsid w:val="003B0940"/>
    <w:rsid w:val="003B0F7F"/>
    <w:rsid w:val="003B157B"/>
    <w:rsid w:val="003B2FA4"/>
    <w:rsid w:val="003B4DEF"/>
    <w:rsid w:val="003B6EFF"/>
    <w:rsid w:val="003C1B44"/>
    <w:rsid w:val="003C2135"/>
    <w:rsid w:val="003C30CD"/>
    <w:rsid w:val="003C3528"/>
    <w:rsid w:val="003C48F5"/>
    <w:rsid w:val="003C53FD"/>
    <w:rsid w:val="003C544A"/>
    <w:rsid w:val="003C6C0E"/>
    <w:rsid w:val="003D14BF"/>
    <w:rsid w:val="003D168E"/>
    <w:rsid w:val="003D38A1"/>
    <w:rsid w:val="003D44DB"/>
    <w:rsid w:val="003D53B0"/>
    <w:rsid w:val="003D5B9C"/>
    <w:rsid w:val="003D7401"/>
    <w:rsid w:val="003D7E6F"/>
    <w:rsid w:val="003E2457"/>
    <w:rsid w:val="003E5A26"/>
    <w:rsid w:val="003E5CD6"/>
    <w:rsid w:val="003E7E85"/>
    <w:rsid w:val="003F0AE1"/>
    <w:rsid w:val="003F3E5C"/>
    <w:rsid w:val="003F57C5"/>
    <w:rsid w:val="003F5BD2"/>
    <w:rsid w:val="003F6F16"/>
    <w:rsid w:val="003F7C8A"/>
    <w:rsid w:val="003F7DB3"/>
    <w:rsid w:val="004007F3"/>
    <w:rsid w:val="00401B14"/>
    <w:rsid w:val="00402040"/>
    <w:rsid w:val="0040255B"/>
    <w:rsid w:val="0040580A"/>
    <w:rsid w:val="004058FF"/>
    <w:rsid w:val="004077BF"/>
    <w:rsid w:val="00410936"/>
    <w:rsid w:val="00412648"/>
    <w:rsid w:val="004151BF"/>
    <w:rsid w:val="004158D0"/>
    <w:rsid w:val="00417FDB"/>
    <w:rsid w:val="00420402"/>
    <w:rsid w:val="004214C3"/>
    <w:rsid w:val="00422C62"/>
    <w:rsid w:val="0042363D"/>
    <w:rsid w:val="00424DBC"/>
    <w:rsid w:val="00425A6D"/>
    <w:rsid w:val="004304CE"/>
    <w:rsid w:val="0043094B"/>
    <w:rsid w:val="0043149B"/>
    <w:rsid w:val="00433F53"/>
    <w:rsid w:val="004343B3"/>
    <w:rsid w:val="00434FD2"/>
    <w:rsid w:val="0043518A"/>
    <w:rsid w:val="00440FAC"/>
    <w:rsid w:val="004415A4"/>
    <w:rsid w:val="00441CC9"/>
    <w:rsid w:val="004434FA"/>
    <w:rsid w:val="004458E1"/>
    <w:rsid w:val="004472E7"/>
    <w:rsid w:val="00447C8D"/>
    <w:rsid w:val="00453949"/>
    <w:rsid w:val="0045417D"/>
    <w:rsid w:val="00454DF9"/>
    <w:rsid w:val="004551D3"/>
    <w:rsid w:val="0045546A"/>
    <w:rsid w:val="00457006"/>
    <w:rsid w:val="00465320"/>
    <w:rsid w:val="00465CD5"/>
    <w:rsid w:val="00465DB0"/>
    <w:rsid w:val="00466C2C"/>
    <w:rsid w:val="0047275C"/>
    <w:rsid w:val="0047372F"/>
    <w:rsid w:val="00481C57"/>
    <w:rsid w:val="004828EE"/>
    <w:rsid w:val="00483EEB"/>
    <w:rsid w:val="0048773E"/>
    <w:rsid w:val="00494282"/>
    <w:rsid w:val="004A3909"/>
    <w:rsid w:val="004A3B7B"/>
    <w:rsid w:val="004A5BF5"/>
    <w:rsid w:val="004B2703"/>
    <w:rsid w:val="004B2CC8"/>
    <w:rsid w:val="004B438B"/>
    <w:rsid w:val="004B4C7B"/>
    <w:rsid w:val="004C0218"/>
    <w:rsid w:val="004C7D08"/>
    <w:rsid w:val="004D1B41"/>
    <w:rsid w:val="004D3BA2"/>
    <w:rsid w:val="004D3E4B"/>
    <w:rsid w:val="004D4514"/>
    <w:rsid w:val="004D5627"/>
    <w:rsid w:val="004D72E0"/>
    <w:rsid w:val="004D72FA"/>
    <w:rsid w:val="004E0216"/>
    <w:rsid w:val="004E0715"/>
    <w:rsid w:val="004E184B"/>
    <w:rsid w:val="004E1F89"/>
    <w:rsid w:val="004E4166"/>
    <w:rsid w:val="004E52A6"/>
    <w:rsid w:val="004E7C15"/>
    <w:rsid w:val="004F0184"/>
    <w:rsid w:val="004F2F2A"/>
    <w:rsid w:val="004F46C5"/>
    <w:rsid w:val="004F7D53"/>
    <w:rsid w:val="004F7EEA"/>
    <w:rsid w:val="004F7F5D"/>
    <w:rsid w:val="00500D02"/>
    <w:rsid w:val="00503316"/>
    <w:rsid w:val="005041FF"/>
    <w:rsid w:val="00505091"/>
    <w:rsid w:val="005057C1"/>
    <w:rsid w:val="0050771F"/>
    <w:rsid w:val="00510811"/>
    <w:rsid w:val="005113BE"/>
    <w:rsid w:val="0051351D"/>
    <w:rsid w:val="005154CF"/>
    <w:rsid w:val="00521F7F"/>
    <w:rsid w:val="00524C61"/>
    <w:rsid w:val="005264B3"/>
    <w:rsid w:val="00527625"/>
    <w:rsid w:val="00531245"/>
    <w:rsid w:val="00531C3A"/>
    <w:rsid w:val="00536CE1"/>
    <w:rsid w:val="00540675"/>
    <w:rsid w:val="00542CED"/>
    <w:rsid w:val="00543309"/>
    <w:rsid w:val="00543F72"/>
    <w:rsid w:val="00543FFE"/>
    <w:rsid w:val="00545494"/>
    <w:rsid w:val="00545770"/>
    <w:rsid w:val="005459DD"/>
    <w:rsid w:val="005460CB"/>
    <w:rsid w:val="0054645C"/>
    <w:rsid w:val="00550A27"/>
    <w:rsid w:val="005510C4"/>
    <w:rsid w:val="005516D3"/>
    <w:rsid w:val="00553DE2"/>
    <w:rsid w:val="0055458E"/>
    <w:rsid w:val="0055603B"/>
    <w:rsid w:val="00557615"/>
    <w:rsid w:val="00557B13"/>
    <w:rsid w:val="005628B1"/>
    <w:rsid w:val="0056294D"/>
    <w:rsid w:val="00563C51"/>
    <w:rsid w:val="0056ADE2"/>
    <w:rsid w:val="005712AE"/>
    <w:rsid w:val="00571BB4"/>
    <w:rsid w:val="0057206D"/>
    <w:rsid w:val="00576BEA"/>
    <w:rsid w:val="00581497"/>
    <w:rsid w:val="00581A3F"/>
    <w:rsid w:val="00581F08"/>
    <w:rsid w:val="00583CC5"/>
    <w:rsid w:val="00585FEC"/>
    <w:rsid w:val="00590008"/>
    <w:rsid w:val="005915F7"/>
    <w:rsid w:val="00591DC3"/>
    <w:rsid w:val="00592DDB"/>
    <w:rsid w:val="00594B0D"/>
    <w:rsid w:val="00594FE3"/>
    <w:rsid w:val="00595757"/>
    <w:rsid w:val="00597BA4"/>
    <w:rsid w:val="005A2EAE"/>
    <w:rsid w:val="005A411C"/>
    <w:rsid w:val="005A43FB"/>
    <w:rsid w:val="005A6D54"/>
    <w:rsid w:val="005A785E"/>
    <w:rsid w:val="005B193A"/>
    <w:rsid w:val="005B49D4"/>
    <w:rsid w:val="005B4B8E"/>
    <w:rsid w:val="005B51EF"/>
    <w:rsid w:val="005C0816"/>
    <w:rsid w:val="005C0D47"/>
    <w:rsid w:val="005C2D7B"/>
    <w:rsid w:val="005C4A7F"/>
    <w:rsid w:val="005C5607"/>
    <w:rsid w:val="005C6B53"/>
    <w:rsid w:val="005D11E7"/>
    <w:rsid w:val="005D1F65"/>
    <w:rsid w:val="005D282E"/>
    <w:rsid w:val="005D4496"/>
    <w:rsid w:val="005D6722"/>
    <w:rsid w:val="005E4053"/>
    <w:rsid w:val="005E44D1"/>
    <w:rsid w:val="005E4BBF"/>
    <w:rsid w:val="005E7521"/>
    <w:rsid w:val="005F06A6"/>
    <w:rsid w:val="005F2518"/>
    <w:rsid w:val="005F5687"/>
    <w:rsid w:val="005F6850"/>
    <w:rsid w:val="005F6C00"/>
    <w:rsid w:val="005F7ABF"/>
    <w:rsid w:val="005F7BAF"/>
    <w:rsid w:val="00600AEF"/>
    <w:rsid w:val="00602F27"/>
    <w:rsid w:val="006051B4"/>
    <w:rsid w:val="00605576"/>
    <w:rsid w:val="00606848"/>
    <w:rsid w:val="00606FF1"/>
    <w:rsid w:val="0061394A"/>
    <w:rsid w:val="0061455B"/>
    <w:rsid w:val="00615DFD"/>
    <w:rsid w:val="006216B7"/>
    <w:rsid w:val="00623144"/>
    <w:rsid w:val="006237BD"/>
    <w:rsid w:val="00623A44"/>
    <w:rsid w:val="0062412B"/>
    <w:rsid w:val="00627271"/>
    <w:rsid w:val="006308C9"/>
    <w:rsid w:val="00633A76"/>
    <w:rsid w:val="00635A84"/>
    <w:rsid w:val="00640D08"/>
    <w:rsid w:val="00641DC7"/>
    <w:rsid w:val="0064360E"/>
    <w:rsid w:val="00643986"/>
    <w:rsid w:val="006469EA"/>
    <w:rsid w:val="0065084A"/>
    <w:rsid w:val="00655870"/>
    <w:rsid w:val="00656290"/>
    <w:rsid w:val="00660661"/>
    <w:rsid w:val="006609DF"/>
    <w:rsid w:val="0066165D"/>
    <w:rsid w:val="00662503"/>
    <w:rsid w:val="006705AD"/>
    <w:rsid w:val="00674DC0"/>
    <w:rsid w:val="00677628"/>
    <w:rsid w:val="006800E9"/>
    <w:rsid w:val="00682DEB"/>
    <w:rsid w:val="0068456C"/>
    <w:rsid w:val="0068471A"/>
    <w:rsid w:val="00685D62"/>
    <w:rsid w:val="00686478"/>
    <w:rsid w:val="00690590"/>
    <w:rsid w:val="0069071B"/>
    <w:rsid w:val="00691C55"/>
    <w:rsid w:val="00692B87"/>
    <w:rsid w:val="00694613"/>
    <w:rsid w:val="00696396"/>
    <w:rsid w:val="006965FF"/>
    <w:rsid w:val="006A0162"/>
    <w:rsid w:val="006A1585"/>
    <w:rsid w:val="006A48C3"/>
    <w:rsid w:val="006A63C4"/>
    <w:rsid w:val="006A7FBF"/>
    <w:rsid w:val="006A7FDC"/>
    <w:rsid w:val="006B0796"/>
    <w:rsid w:val="006B56CE"/>
    <w:rsid w:val="006B5EEA"/>
    <w:rsid w:val="006C2028"/>
    <w:rsid w:val="006C3397"/>
    <w:rsid w:val="006C45E5"/>
    <w:rsid w:val="006C62CD"/>
    <w:rsid w:val="006C66E6"/>
    <w:rsid w:val="006C754D"/>
    <w:rsid w:val="006D27BB"/>
    <w:rsid w:val="006D53DF"/>
    <w:rsid w:val="006D71A4"/>
    <w:rsid w:val="006D795C"/>
    <w:rsid w:val="006D7E88"/>
    <w:rsid w:val="006E0EC8"/>
    <w:rsid w:val="006E1D71"/>
    <w:rsid w:val="006E22E9"/>
    <w:rsid w:val="006E3ED4"/>
    <w:rsid w:val="006E646F"/>
    <w:rsid w:val="006E6C8B"/>
    <w:rsid w:val="006E7CB1"/>
    <w:rsid w:val="006F3F99"/>
    <w:rsid w:val="006F472B"/>
    <w:rsid w:val="006F5A96"/>
    <w:rsid w:val="006F61B3"/>
    <w:rsid w:val="0070138C"/>
    <w:rsid w:val="0070468C"/>
    <w:rsid w:val="00704ED7"/>
    <w:rsid w:val="007101E9"/>
    <w:rsid w:val="007103D6"/>
    <w:rsid w:val="00710590"/>
    <w:rsid w:val="00710BD0"/>
    <w:rsid w:val="007125EE"/>
    <w:rsid w:val="00716E68"/>
    <w:rsid w:val="007178EE"/>
    <w:rsid w:val="0072283C"/>
    <w:rsid w:val="00722E23"/>
    <w:rsid w:val="007249DE"/>
    <w:rsid w:val="007249F9"/>
    <w:rsid w:val="00725F47"/>
    <w:rsid w:val="007263BD"/>
    <w:rsid w:val="00726CD3"/>
    <w:rsid w:val="00726E20"/>
    <w:rsid w:val="00730280"/>
    <w:rsid w:val="00731535"/>
    <w:rsid w:val="00732226"/>
    <w:rsid w:val="00734841"/>
    <w:rsid w:val="00740306"/>
    <w:rsid w:val="00744CAC"/>
    <w:rsid w:val="007512F8"/>
    <w:rsid w:val="00752A85"/>
    <w:rsid w:val="0075647F"/>
    <w:rsid w:val="00756F58"/>
    <w:rsid w:val="00760DC5"/>
    <w:rsid w:val="00763695"/>
    <w:rsid w:val="00770E34"/>
    <w:rsid w:val="00776915"/>
    <w:rsid w:val="00782769"/>
    <w:rsid w:val="0078491F"/>
    <w:rsid w:val="0079230D"/>
    <w:rsid w:val="007933D7"/>
    <w:rsid w:val="00795315"/>
    <w:rsid w:val="007970DD"/>
    <w:rsid w:val="007975AC"/>
    <w:rsid w:val="007A22A9"/>
    <w:rsid w:val="007A7A2A"/>
    <w:rsid w:val="007B20B5"/>
    <w:rsid w:val="007B2989"/>
    <w:rsid w:val="007B2AC6"/>
    <w:rsid w:val="007B3ECC"/>
    <w:rsid w:val="007B6A58"/>
    <w:rsid w:val="007B7A84"/>
    <w:rsid w:val="007C0256"/>
    <w:rsid w:val="007C2AA0"/>
    <w:rsid w:val="007C53ED"/>
    <w:rsid w:val="007D13DA"/>
    <w:rsid w:val="007D158E"/>
    <w:rsid w:val="007D18A0"/>
    <w:rsid w:val="007D2DF1"/>
    <w:rsid w:val="007D3463"/>
    <w:rsid w:val="007D4826"/>
    <w:rsid w:val="007E244C"/>
    <w:rsid w:val="007E4434"/>
    <w:rsid w:val="007F1C07"/>
    <w:rsid w:val="007F2C15"/>
    <w:rsid w:val="007F4630"/>
    <w:rsid w:val="007F4EC1"/>
    <w:rsid w:val="008017B1"/>
    <w:rsid w:val="008035E2"/>
    <w:rsid w:val="00805437"/>
    <w:rsid w:val="00805EC1"/>
    <w:rsid w:val="00806532"/>
    <w:rsid w:val="008076F8"/>
    <w:rsid w:val="008109EA"/>
    <w:rsid w:val="00810F3E"/>
    <w:rsid w:val="00815ABC"/>
    <w:rsid w:val="0081660D"/>
    <w:rsid w:val="008170DD"/>
    <w:rsid w:val="008179C6"/>
    <w:rsid w:val="00820D58"/>
    <w:rsid w:val="00821C42"/>
    <w:rsid w:val="00822850"/>
    <w:rsid w:val="00824A3F"/>
    <w:rsid w:val="00824E92"/>
    <w:rsid w:val="0082658F"/>
    <w:rsid w:val="00826EFF"/>
    <w:rsid w:val="008301C2"/>
    <w:rsid w:val="008308AA"/>
    <w:rsid w:val="00832996"/>
    <w:rsid w:val="00833440"/>
    <w:rsid w:val="008342D4"/>
    <w:rsid w:val="00837243"/>
    <w:rsid w:val="008416B8"/>
    <w:rsid w:val="0084692A"/>
    <w:rsid w:val="00846F97"/>
    <w:rsid w:val="00847065"/>
    <w:rsid w:val="00850F78"/>
    <w:rsid w:val="00854235"/>
    <w:rsid w:val="008558EE"/>
    <w:rsid w:val="008561A8"/>
    <w:rsid w:val="00862582"/>
    <w:rsid w:val="00865B93"/>
    <w:rsid w:val="00866A63"/>
    <w:rsid w:val="00867822"/>
    <w:rsid w:val="00871E0C"/>
    <w:rsid w:val="00873DA6"/>
    <w:rsid w:val="00874C81"/>
    <w:rsid w:val="00874F92"/>
    <w:rsid w:val="00875FA0"/>
    <w:rsid w:val="0087797B"/>
    <w:rsid w:val="00880C25"/>
    <w:rsid w:val="00880CDD"/>
    <w:rsid w:val="008819E5"/>
    <w:rsid w:val="00881BB6"/>
    <w:rsid w:val="00881FD9"/>
    <w:rsid w:val="0088202B"/>
    <w:rsid w:val="00882047"/>
    <w:rsid w:val="008820EA"/>
    <w:rsid w:val="00882C03"/>
    <w:rsid w:val="00883632"/>
    <w:rsid w:val="00884B87"/>
    <w:rsid w:val="008859C6"/>
    <w:rsid w:val="00885E70"/>
    <w:rsid w:val="0089021B"/>
    <w:rsid w:val="00890AF5"/>
    <w:rsid w:val="00891AF6"/>
    <w:rsid w:val="0089302B"/>
    <w:rsid w:val="008931CB"/>
    <w:rsid w:val="008953A5"/>
    <w:rsid w:val="00895AB8"/>
    <w:rsid w:val="008A0199"/>
    <w:rsid w:val="008A235A"/>
    <w:rsid w:val="008A2431"/>
    <w:rsid w:val="008A3827"/>
    <w:rsid w:val="008A3E64"/>
    <w:rsid w:val="008A3FDB"/>
    <w:rsid w:val="008A44D0"/>
    <w:rsid w:val="008A74A7"/>
    <w:rsid w:val="008A7C7E"/>
    <w:rsid w:val="008B019C"/>
    <w:rsid w:val="008B36E5"/>
    <w:rsid w:val="008B4F82"/>
    <w:rsid w:val="008B55F0"/>
    <w:rsid w:val="008B5AD3"/>
    <w:rsid w:val="008B6814"/>
    <w:rsid w:val="008B776E"/>
    <w:rsid w:val="008C03EF"/>
    <w:rsid w:val="008C2C3E"/>
    <w:rsid w:val="008C3923"/>
    <w:rsid w:val="008C453E"/>
    <w:rsid w:val="008C527E"/>
    <w:rsid w:val="008C761F"/>
    <w:rsid w:val="008D0D11"/>
    <w:rsid w:val="008D3F0C"/>
    <w:rsid w:val="008D4585"/>
    <w:rsid w:val="008D646D"/>
    <w:rsid w:val="008D6F89"/>
    <w:rsid w:val="008D7D75"/>
    <w:rsid w:val="008E0D51"/>
    <w:rsid w:val="008E151A"/>
    <w:rsid w:val="008E76B1"/>
    <w:rsid w:val="008F1E3B"/>
    <w:rsid w:val="008F213F"/>
    <w:rsid w:val="008F3A46"/>
    <w:rsid w:val="008F518F"/>
    <w:rsid w:val="008F6155"/>
    <w:rsid w:val="008F699F"/>
    <w:rsid w:val="008F7F89"/>
    <w:rsid w:val="00900A07"/>
    <w:rsid w:val="00903139"/>
    <w:rsid w:val="00903AD1"/>
    <w:rsid w:val="0090546D"/>
    <w:rsid w:val="009057E4"/>
    <w:rsid w:val="00905A31"/>
    <w:rsid w:val="00906C85"/>
    <w:rsid w:val="00910444"/>
    <w:rsid w:val="009110B2"/>
    <w:rsid w:val="009135E3"/>
    <w:rsid w:val="00914834"/>
    <w:rsid w:val="009166B6"/>
    <w:rsid w:val="00917315"/>
    <w:rsid w:val="0092182D"/>
    <w:rsid w:val="00923752"/>
    <w:rsid w:val="009242AF"/>
    <w:rsid w:val="009263FB"/>
    <w:rsid w:val="009272CF"/>
    <w:rsid w:val="009279AD"/>
    <w:rsid w:val="0093076E"/>
    <w:rsid w:val="00930A3B"/>
    <w:rsid w:val="009310CA"/>
    <w:rsid w:val="00931CB2"/>
    <w:rsid w:val="00932C40"/>
    <w:rsid w:val="0093402A"/>
    <w:rsid w:val="009359B7"/>
    <w:rsid w:val="00936271"/>
    <w:rsid w:val="0094102E"/>
    <w:rsid w:val="0094234C"/>
    <w:rsid w:val="009426C5"/>
    <w:rsid w:val="00943A3A"/>
    <w:rsid w:val="00945A47"/>
    <w:rsid w:val="00953627"/>
    <w:rsid w:val="009537CB"/>
    <w:rsid w:val="009560A2"/>
    <w:rsid w:val="009560C4"/>
    <w:rsid w:val="00957E87"/>
    <w:rsid w:val="00963CD7"/>
    <w:rsid w:val="00965749"/>
    <w:rsid w:val="00967B0B"/>
    <w:rsid w:val="00970296"/>
    <w:rsid w:val="0097276E"/>
    <w:rsid w:val="009732E7"/>
    <w:rsid w:val="00974DB3"/>
    <w:rsid w:val="00976A52"/>
    <w:rsid w:val="00976A63"/>
    <w:rsid w:val="00983145"/>
    <w:rsid w:val="00991834"/>
    <w:rsid w:val="0099268F"/>
    <w:rsid w:val="00992E97"/>
    <w:rsid w:val="00996F92"/>
    <w:rsid w:val="009977A9"/>
    <w:rsid w:val="00997A53"/>
    <w:rsid w:val="00997AE6"/>
    <w:rsid w:val="009A0BB7"/>
    <w:rsid w:val="009B0CBF"/>
    <w:rsid w:val="009B1B42"/>
    <w:rsid w:val="009B2827"/>
    <w:rsid w:val="009B31F1"/>
    <w:rsid w:val="009B3989"/>
    <w:rsid w:val="009B5D63"/>
    <w:rsid w:val="009B79A8"/>
    <w:rsid w:val="009C0496"/>
    <w:rsid w:val="009C0AEF"/>
    <w:rsid w:val="009C13C5"/>
    <w:rsid w:val="009C2BFD"/>
    <w:rsid w:val="009C3D21"/>
    <w:rsid w:val="009C5A01"/>
    <w:rsid w:val="009C6C16"/>
    <w:rsid w:val="009D02D9"/>
    <w:rsid w:val="009D0ED4"/>
    <w:rsid w:val="009D15CB"/>
    <w:rsid w:val="009D3B5B"/>
    <w:rsid w:val="009D464B"/>
    <w:rsid w:val="009D494E"/>
    <w:rsid w:val="009D5691"/>
    <w:rsid w:val="009D6EE4"/>
    <w:rsid w:val="009D7807"/>
    <w:rsid w:val="009E0339"/>
    <w:rsid w:val="009E04E7"/>
    <w:rsid w:val="009E156F"/>
    <w:rsid w:val="009E3426"/>
    <w:rsid w:val="009E57E5"/>
    <w:rsid w:val="009E7522"/>
    <w:rsid w:val="009F27A4"/>
    <w:rsid w:val="009F6B74"/>
    <w:rsid w:val="009F7C86"/>
    <w:rsid w:val="00A00A1A"/>
    <w:rsid w:val="00A01340"/>
    <w:rsid w:val="00A01730"/>
    <w:rsid w:val="00A0490D"/>
    <w:rsid w:val="00A04A16"/>
    <w:rsid w:val="00A05F5F"/>
    <w:rsid w:val="00A06141"/>
    <w:rsid w:val="00A11C1D"/>
    <w:rsid w:val="00A125AF"/>
    <w:rsid w:val="00A12AA7"/>
    <w:rsid w:val="00A14818"/>
    <w:rsid w:val="00A14C5F"/>
    <w:rsid w:val="00A161D1"/>
    <w:rsid w:val="00A24152"/>
    <w:rsid w:val="00A257C3"/>
    <w:rsid w:val="00A27135"/>
    <w:rsid w:val="00A271A3"/>
    <w:rsid w:val="00A31CB4"/>
    <w:rsid w:val="00A32EE2"/>
    <w:rsid w:val="00A33044"/>
    <w:rsid w:val="00A345F7"/>
    <w:rsid w:val="00A34A2B"/>
    <w:rsid w:val="00A366F6"/>
    <w:rsid w:val="00A36D64"/>
    <w:rsid w:val="00A50290"/>
    <w:rsid w:val="00A52CA3"/>
    <w:rsid w:val="00A53654"/>
    <w:rsid w:val="00A53A58"/>
    <w:rsid w:val="00A53B9C"/>
    <w:rsid w:val="00A54F9E"/>
    <w:rsid w:val="00A54FD3"/>
    <w:rsid w:val="00A56DD9"/>
    <w:rsid w:val="00A5752C"/>
    <w:rsid w:val="00A625B8"/>
    <w:rsid w:val="00A62B6C"/>
    <w:rsid w:val="00A651F6"/>
    <w:rsid w:val="00A6581A"/>
    <w:rsid w:val="00A66376"/>
    <w:rsid w:val="00A67777"/>
    <w:rsid w:val="00A67AE9"/>
    <w:rsid w:val="00A722EF"/>
    <w:rsid w:val="00A755CB"/>
    <w:rsid w:val="00A757BE"/>
    <w:rsid w:val="00A81A3A"/>
    <w:rsid w:val="00A82D93"/>
    <w:rsid w:val="00A8614D"/>
    <w:rsid w:val="00A9017B"/>
    <w:rsid w:val="00A91A51"/>
    <w:rsid w:val="00A92E3C"/>
    <w:rsid w:val="00A939A4"/>
    <w:rsid w:val="00A93C24"/>
    <w:rsid w:val="00A94A40"/>
    <w:rsid w:val="00A950D7"/>
    <w:rsid w:val="00A978CD"/>
    <w:rsid w:val="00A97E9C"/>
    <w:rsid w:val="00AA4E94"/>
    <w:rsid w:val="00AA4FFF"/>
    <w:rsid w:val="00AA5597"/>
    <w:rsid w:val="00AA63D6"/>
    <w:rsid w:val="00AA7310"/>
    <w:rsid w:val="00AB02DB"/>
    <w:rsid w:val="00AB271B"/>
    <w:rsid w:val="00AB4C2E"/>
    <w:rsid w:val="00AB5BA6"/>
    <w:rsid w:val="00AC1696"/>
    <w:rsid w:val="00AC35B6"/>
    <w:rsid w:val="00AC725A"/>
    <w:rsid w:val="00AD0F96"/>
    <w:rsid w:val="00AD1399"/>
    <w:rsid w:val="00AD1C26"/>
    <w:rsid w:val="00AD292B"/>
    <w:rsid w:val="00AD3D96"/>
    <w:rsid w:val="00AD4920"/>
    <w:rsid w:val="00AD5215"/>
    <w:rsid w:val="00AD6FA9"/>
    <w:rsid w:val="00AE4E7A"/>
    <w:rsid w:val="00AE5023"/>
    <w:rsid w:val="00AE62B3"/>
    <w:rsid w:val="00AE6FF8"/>
    <w:rsid w:val="00AF1BCD"/>
    <w:rsid w:val="00AF24D4"/>
    <w:rsid w:val="00AF4508"/>
    <w:rsid w:val="00AF55B0"/>
    <w:rsid w:val="00AF6103"/>
    <w:rsid w:val="00B0046B"/>
    <w:rsid w:val="00B00F11"/>
    <w:rsid w:val="00B0514B"/>
    <w:rsid w:val="00B05C28"/>
    <w:rsid w:val="00B05C88"/>
    <w:rsid w:val="00B06A8C"/>
    <w:rsid w:val="00B134CB"/>
    <w:rsid w:val="00B13B84"/>
    <w:rsid w:val="00B146EE"/>
    <w:rsid w:val="00B14DB6"/>
    <w:rsid w:val="00B2112C"/>
    <w:rsid w:val="00B22898"/>
    <w:rsid w:val="00B228CD"/>
    <w:rsid w:val="00B2314C"/>
    <w:rsid w:val="00B26D28"/>
    <w:rsid w:val="00B276F1"/>
    <w:rsid w:val="00B30184"/>
    <w:rsid w:val="00B30676"/>
    <w:rsid w:val="00B31353"/>
    <w:rsid w:val="00B33555"/>
    <w:rsid w:val="00B3446B"/>
    <w:rsid w:val="00B365D8"/>
    <w:rsid w:val="00B3679D"/>
    <w:rsid w:val="00B36E52"/>
    <w:rsid w:val="00B37B5F"/>
    <w:rsid w:val="00B42472"/>
    <w:rsid w:val="00B430F8"/>
    <w:rsid w:val="00B44F0A"/>
    <w:rsid w:val="00B46FAB"/>
    <w:rsid w:val="00B50274"/>
    <w:rsid w:val="00B50F9D"/>
    <w:rsid w:val="00B5250A"/>
    <w:rsid w:val="00B52BE2"/>
    <w:rsid w:val="00B5304E"/>
    <w:rsid w:val="00B6040E"/>
    <w:rsid w:val="00B61300"/>
    <w:rsid w:val="00B62D61"/>
    <w:rsid w:val="00B6493F"/>
    <w:rsid w:val="00B65448"/>
    <w:rsid w:val="00B73BC7"/>
    <w:rsid w:val="00B743D3"/>
    <w:rsid w:val="00B7658C"/>
    <w:rsid w:val="00B77D5C"/>
    <w:rsid w:val="00B80AF4"/>
    <w:rsid w:val="00B81572"/>
    <w:rsid w:val="00B846B3"/>
    <w:rsid w:val="00B86F47"/>
    <w:rsid w:val="00B871EB"/>
    <w:rsid w:val="00B87C69"/>
    <w:rsid w:val="00B91A03"/>
    <w:rsid w:val="00B92E82"/>
    <w:rsid w:val="00B94281"/>
    <w:rsid w:val="00B9674A"/>
    <w:rsid w:val="00BA0825"/>
    <w:rsid w:val="00BA11C5"/>
    <w:rsid w:val="00BA199C"/>
    <w:rsid w:val="00BA19A9"/>
    <w:rsid w:val="00BA495A"/>
    <w:rsid w:val="00BA6B17"/>
    <w:rsid w:val="00BA73AA"/>
    <w:rsid w:val="00BA7BED"/>
    <w:rsid w:val="00BB08E4"/>
    <w:rsid w:val="00BB1A12"/>
    <w:rsid w:val="00BB216B"/>
    <w:rsid w:val="00BB4D4E"/>
    <w:rsid w:val="00BB581F"/>
    <w:rsid w:val="00BB58E3"/>
    <w:rsid w:val="00BB765E"/>
    <w:rsid w:val="00BC27EE"/>
    <w:rsid w:val="00BC7D77"/>
    <w:rsid w:val="00BD0A61"/>
    <w:rsid w:val="00BD0FEF"/>
    <w:rsid w:val="00BD3881"/>
    <w:rsid w:val="00BD4793"/>
    <w:rsid w:val="00BD4A01"/>
    <w:rsid w:val="00BD4A0E"/>
    <w:rsid w:val="00BD685A"/>
    <w:rsid w:val="00BD6C09"/>
    <w:rsid w:val="00BD7966"/>
    <w:rsid w:val="00BE0083"/>
    <w:rsid w:val="00BE0DE8"/>
    <w:rsid w:val="00BE1873"/>
    <w:rsid w:val="00BE64FE"/>
    <w:rsid w:val="00BF2EE9"/>
    <w:rsid w:val="00BF2F36"/>
    <w:rsid w:val="00BF51FB"/>
    <w:rsid w:val="00BF6A17"/>
    <w:rsid w:val="00BF7EF2"/>
    <w:rsid w:val="00C006AC"/>
    <w:rsid w:val="00C013E5"/>
    <w:rsid w:val="00C0167D"/>
    <w:rsid w:val="00C01B31"/>
    <w:rsid w:val="00C0263B"/>
    <w:rsid w:val="00C02663"/>
    <w:rsid w:val="00C02EB5"/>
    <w:rsid w:val="00C03D66"/>
    <w:rsid w:val="00C056EB"/>
    <w:rsid w:val="00C05CAC"/>
    <w:rsid w:val="00C125C3"/>
    <w:rsid w:val="00C15241"/>
    <w:rsid w:val="00C15F76"/>
    <w:rsid w:val="00C16EAE"/>
    <w:rsid w:val="00C17E6E"/>
    <w:rsid w:val="00C210C0"/>
    <w:rsid w:val="00C2215E"/>
    <w:rsid w:val="00C228F4"/>
    <w:rsid w:val="00C23267"/>
    <w:rsid w:val="00C2452A"/>
    <w:rsid w:val="00C32DC5"/>
    <w:rsid w:val="00C32F36"/>
    <w:rsid w:val="00C33D52"/>
    <w:rsid w:val="00C37C2D"/>
    <w:rsid w:val="00C4089D"/>
    <w:rsid w:val="00C42AA3"/>
    <w:rsid w:val="00C43118"/>
    <w:rsid w:val="00C45D99"/>
    <w:rsid w:val="00C4771B"/>
    <w:rsid w:val="00C50612"/>
    <w:rsid w:val="00C50AA9"/>
    <w:rsid w:val="00C544B0"/>
    <w:rsid w:val="00C54CFD"/>
    <w:rsid w:val="00C60AB3"/>
    <w:rsid w:val="00C61E39"/>
    <w:rsid w:val="00C6220C"/>
    <w:rsid w:val="00C62310"/>
    <w:rsid w:val="00C6441A"/>
    <w:rsid w:val="00C70806"/>
    <w:rsid w:val="00C7354B"/>
    <w:rsid w:val="00C745FC"/>
    <w:rsid w:val="00C76346"/>
    <w:rsid w:val="00C77262"/>
    <w:rsid w:val="00C77929"/>
    <w:rsid w:val="00C80A40"/>
    <w:rsid w:val="00C81365"/>
    <w:rsid w:val="00C81609"/>
    <w:rsid w:val="00C81FB9"/>
    <w:rsid w:val="00C82903"/>
    <w:rsid w:val="00C83CD2"/>
    <w:rsid w:val="00C91F6E"/>
    <w:rsid w:val="00C979CF"/>
    <w:rsid w:val="00CA0029"/>
    <w:rsid w:val="00CA356F"/>
    <w:rsid w:val="00CB1484"/>
    <w:rsid w:val="00CB2016"/>
    <w:rsid w:val="00CB2D09"/>
    <w:rsid w:val="00CB41DB"/>
    <w:rsid w:val="00CB4219"/>
    <w:rsid w:val="00CB42AB"/>
    <w:rsid w:val="00CB4769"/>
    <w:rsid w:val="00CB6A4B"/>
    <w:rsid w:val="00CB6D55"/>
    <w:rsid w:val="00CB73C0"/>
    <w:rsid w:val="00CC0611"/>
    <w:rsid w:val="00CC1313"/>
    <w:rsid w:val="00CC3184"/>
    <w:rsid w:val="00CC4096"/>
    <w:rsid w:val="00CC43CA"/>
    <w:rsid w:val="00CC590E"/>
    <w:rsid w:val="00CC7120"/>
    <w:rsid w:val="00CD0426"/>
    <w:rsid w:val="00CD04A9"/>
    <w:rsid w:val="00CD56B9"/>
    <w:rsid w:val="00CD7049"/>
    <w:rsid w:val="00CE177F"/>
    <w:rsid w:val="00CE5475"/>
    <w:rsid w:val="00CE57B1"/>
    <w:rsid w:val="00CE696F"/>
    <w:rsid w:val="00CF0BCF"/>
    <w:rsid w:val="00CF13C4"/>
    <w:rsid w:val="00CF2FB2"/>
    <w:rsid w:val="00CF7599"/>
    <w:rsid w:val="00D02551"/>
    <w:rsid w:val="00D0292F"/>
    <w:rsid w:val="00D03825"/>
    <w:rsid w:val="00D04832"/>
    <w:rsid w:val="00D04F1A"/>
    <w:rsid w:val="00D07FDB"/>
    <w:rsid w:val="00D14D47"/>
    <w:rsid w:val="00D14F39"/>
    <w:rsid w:val="00D1599E"/>
    <w:rsid w:val="00D17DD6"/>
    <w:rsid w:val="00D21D93"/>
    <w:rsid w:val="00D26717"/>
    <w:rsid w:val="00D27D80"/>
    <w:rsid w:val="00D3048F"/>
    <w:rsid w:val="00D315FF"/>
    <w:rsid w:val="00D317AD"/>
    <w:rsid w:val="00D3362E"/>
    <w:rsid w:val="00D419CB"/>
    <w:rsid w:val="00D559FE"/>
    <w:rsid w:val="00D564EF"/>
    <w:rsid w:val="00D62420"/>
    <w:rsid w:val="00D650B6"/>
    <w:rsid w:val="00D6605E"/>
    <w:rsid w:val="00D714C8"/>
    <w:rsid w:val="00D71A0F"/>
    <w:rsid w:val="00D72905"/>
    <w:rsid w:val="00D80806"/>
    <w:rsid w:val="00D82AD8"/>
    <w:rsid w:val="00D8570F"/>
    <w:rsid w:val="00D8736B"/>
    <w:rsid w:val="00D87976"/>
    <w:rsid w:val="00D87B63"/>
    <w:rsid w:val="00D87F49"/>
    <w:rsid w:val="00D90ECB"/>
    <w:rsid w:val="00D92513"/>
    <w:rsid w:val="00D92C00"/>
    <w:rsid w:val="00D954DC"/>
    <w:rsid w:val="00D96912"/>
    <w:rsid w:val="00DA1993"/>
    <w:rsid w:val="00DA5759"/>
    <w:rsid w:val="00DB4F1B"/>
    <w:rsid w:val="00DB564D"/>
    <w:rsid w:val="00DB72B1"/>
    <w:rsid w:val="00DB7739"/>
    <w:rsid w:val="00DC009D"/>
    <w:rsid w:val="00DC0D17"/>
    <w:rsid w:val="00DC0DE7"/>
    <w:rsid w:val="00DC36E9"/>
    <w:rsid w:val="00DC5519"/>
    <w:rsid w:val="00DC7073"/>
    <w:rsid w:val="00DD4E56"/>
    <w:rsid w:val="00DD5A92"/>
    <w:rsid w:val="00DD724D"/>
    <w:rsid w:val="00DE2544"/>
    <w:rsid w:val="00DE3DF8"/>
    <w:rsid w:val="00DE5651"/>
    <w:rsid w:val="00DE583D"/>
    <w:rsid w:val="00DE78D1"/>
    <w:rsid w:val="00DF0A04"/>
    <w:rsid w:val="00DF4EFB"/>
    <w:rsid w:val="00DF4F40"/>
    <w:rsid w:val="00DF5222"/>
    <w:rsid w:val="00E0080F"/>
    <w:rsid w:val="00E022E0"/>
    <w:rsid w:val="00E04065"/>
    <w:rsid w:val="00E04255"/>
    <w:rsid w:val="00E05B56"/>
    <w:rsid w:val="00E1131E"/>
    <w:rsid w:val="00E11BA3"/>
    <w:rsid w:val="00E12735"/>
    <w:rsid w:val="00E12844"/>
    <w:rsid w:val="00E12F28"/>
    <w:rsid w:val="00E1413B"/>
    <w:rsid w:val="00E154EC"/>
    <w:rsid w:val="00E16554"/>
    <w:rsid w:val="00E1798E"/>
    <w:rsid w:val="00E21B62"/>
    <w:rsid w:val="00E252BB"/>
    <w:rsid w:val="00E31018"/>
    <w:rsid w:val="00E329C5"/>
    <w:rsid w:val="00E33B80"/>
    <w:rsid w:val="00E33D02"/>
    <w:rsid w:val="00E35366"/>
    <w:rsid w:val="00E35495"/>
    <w:rsid w:val="00E365FD"/>
    <w:rsid w:val="00E4057E"/>
    <w:rsid w:val="00E41CCE"/>
    <w:rsid w:val="00E43427"/>
    <w:rsid w:val="00E43E04"/>
    <w:rsid w:val="00E46104"/>
    <w:rsid w:val="00E47CC1"/>
    <w:rsid w:val="00E50424"/>
    <w:rsid w:val="00E50B53"/>
    <w:rsid w:val="00E5128C"/>
    <w:rsid w:val="00E52453"/>
    <w:rsid w:val="00E533A0"/>
    <w:rsid w:val="00E553A6"/>
    <w:rsid w:val="00E56C4F"/>
    <w:rsid w:val="00E57629"/>
    <w:rsid w:val="00E60B96"/>
    <w:rsid w:val="00E60F9A"/>
    <w:rsid w:val="00E63C2C"/>
    <w:rsid w:val="00E66994"/>
    <w:rsid w:val="00E72AC7"/>
    <w:rsid w:val="00E75851"/>
    <w:rsid w:val="00E769F6"/>
    <w:rsid w:val="00E80909"/>
    <w:rsid w:val="00E84920"/>
    <w:rsid w:val="00E857CA"/>
    <w:rsid w:val="00E86189"/>
    <w:rsid w:val="00E871BE"/>
    <w:rsid w:val="00E90A62"/>
    <w:rsid w:val="00E916A8"/>
    <w:rsid w:val="00E918D1"/>
    <w:rsid w:val="00E920A8"/>
    <w:rsid w:val="00E9229B"/>
    <w:rsid w:val="00E94A25"/>
    <w:rsid w:val="00E95AA0"/>
    <w:rsid w:val="00E97151"/>
    <w:rsid w:val="00EA20A4"/>
    <w:rsid w:val="00EA36E8"/>
    <w:rsid w:val="00EA5CA6"/>
    <w:rsid w:val="00EB1175"/>
    <w:rsid w:val="00EB1994"/>
    <w:rsid w:val="00EB3852"/>
    <w:rsid w:val="00EB4617"/>
    <w:rsid w:val="00EB659A"/>
    <w:rsid w:val="00EB6D39"/>
    <w:rsid w:val="00EB6E4C"/>
    <w:rsid w:val="00EC4654"/>
    <w:rsid w:val="00EC74BC"/>
    <w:rsid w:val="00EC7BA1"/>
    <w:rsid w:val="00ED1DFB"/>
    <w:rsid w:val="00ED1FF3"/>
    <w:rsid w:val="00ED21DA"/>
    <w:rsid w:val="00ED3AAD"/>
    <w:rsid w:val="00ED5D50"/>
    <w:rsid w:val="00ED6080"/>
    <w:rsid w:val="00ED6AE0"/>
    <w:rsid w:val="00ED6CFF"/>
    <w:rsid w:val="00ED6D7A"/>
    <w:rsid w:val="00ED719C"/>
    <w:rsid w:val="00ED784D"/>
    <w:rsid w:val="00EE037C"/>
    <w:rsid w:val="00EE0613"/>
    <w:rsid w:val="00EE2390"/>
    <w:rsid w:val="00EE3821"/>
    <w:rsid w:val="00EF0341"/>
    <w:rsid w:val="00EF03A0"/>
    <w:rsid w:val="00EF086B"/>
    <w:rsid w:val="00EF191E"/>
    <w:rsid w:val="00EF3533"/>
    <w:rsid w:val="00EF4B1F"/>
    <w:rsid w:val="00EF6117"/>
    <w:rsid w:val="00EF7E0B"/>
    <w:rsid w:val="00F00A18"/>
    <w:rsid w:val="00F011F2"/>
    <w:rsid w:val="00F028BF"/>
    <w:rsid w:val="00F03BCB"/>
    <w:rsid w:val="00F05A64"/>
    <w:rsid w:val="00F06B2F"/>
    <w:rsid w:val="00F07DD2"/>
    <w:rsid w:val="00F10E60"/>
    <w:rsid w:val="00F1225B"/>
    <w:rsid w:val="00F131A2"/>
    <w:rsid w:val="00F13EAF"/>
    <w:rsid w:val="00F14BFC"/>
    <w:rsid w:val="00F14E34"/>
    <w:rsid w:val="00F153E6"/>
    <w:rsid w:val="00F158F1"/>
    <w:rsid w:val="00F1775B"/>
    <w:rsid w:val="00F207A7"/>
    <w:rsid w:val="00F20B12"/>
    <w:rsid w:val="00F2194A"/>
    <w:rsid w:val="00F22004"/>
    <w:rsid w:val="00F233FC"/>
    <w:rsid w:val="00F25B5E"/>
    <w:rsid w:val="00F260C3"/>
    <w:rsid w:val="00F26C84"/>
    <w:rsid w:val="00F26F80"/>
    <w:rsid w:val="00F270B6"/>
    <w:rsid w:val="00F27417"/>
    <w:rsid w:val="00F3154B"/>
    <w:rsid w:val="00F32A4B"/>
    <w:rsid w:val="00F338F4"/>
    <w:rsid w:val="00F34696"/>
    <w:rsid w:val="00F35030"/>
    <w:rsid w:val="00F358E9"/>
    <w:rsid w:val="00F3631A"/>
    <w:rsid w:val="00F3764F"/>
    <w:rsid w:val="00F40114"/>
    <w:rsid w:val="00F43695"/>
    <w:rsid w:val="00F439DF"/>
    <w:rsid w:val="00F44DB6"/>
    <w:rsid w:val="00F45C9F"/>
    <w:rsid w:val="00F46068"/>
    <w:rsid w:val="00F464AE"/>
    <w:rsid w:val="00F51DF9"/>
    <w:rsid w:val="00F53363"/>
    <w:rsid w:val="00F533BF"/>
    <w:rsid w:val="00F545BD"/>
    <w:rsid w:val="00F55F04"/>
    <w:rsid w:val="00F56EEA"/>
    <w:rsid w:val="00F608B0"/>
    <w:rsid w:val="00F62A4C"/>
    <w:rsid w:val="00F64A83"/>
    <w:rsid w:val="00F67AE9"/>
    <w:rsid w:val="00F67D8A"/>
    <w:rsid w:val="00F70C25"/>
    <w:rsid w:val="00F7312C"/>
    <w:rsid w:val="00F77F60"/>
    <w:rsid w:val="00F806CF"/>
    <w:rsid w:val="00F8129F"/>
    <w:rsid w:val="00F8180C"/>
    <w:rsid w:val="00F81EF3"/>
    <w:rsid w:val="00F82765"/>
    <w:rsid w:val="00F83B1B"/>
    <w:rsid w:val="00F84AFA"/>
    <w:rsid w:val="00F84BA5"/>
    <w:rsid w:val="00F84E4E"/>
    <w:rsid w:val="00F8631F"/>
    <w:rsid w:val="00F90482"/>
    <w:rsid w:val="00F90A23"/>
    <w:rsid w:val="00F91A5F"/>
    <w:rsid w:val="00FA08C9"/>
    <w:rsid w:val="00FA116E"/>
    <w:rsid w:val="00FA51E7"/>
    <w:rsid w:val="00FA531C"/>
    <w:rsid w:val="00FA58C7"/>
    <w:rsid w:val="00FA5CD9"/>
    <w:rsid w:val="00FA5ED8"/>
    <w:rsid w:val="00FA66FE"/>
    <w:rsid w:val="00FA7BB0"/>
    <w:rsid w:val="00FB0781"/>
    <w:rsid w:val="00FB11CF"/>
    <w:rsid w:val="00FB5DF7"/>
    <w:rsid w:val="00FB67B0"/>
    <w:rsid w:val="00FB7B62"/>
    <w:rsid w:val="00FB7C78"/>
    <w:rsid w:val="00FC39C5"/>
    <w:rsid w:val="00FC4B42"/>
    <w:rsid w:val="00FC62A3"/>
    <w:rsid w:val="00FC6D51"/>
    <w:rsid w:val="00FD031A"/>
    <w:rsid w:val="00FD38DA"/>
    <w:rsid w:val="00FD3F40"/>
    <w:rsid w:val="00FD4F31"/>
    <w:rsid w:val="00FE1431"/>
    <w:rsid w:val="00FE35FF"/>
    <w:rsid w:val="00FE600B"/>
    <w:rsid w:val="00FF460F"/>
    <w:rsid w:val="00FF6133"/>
    <w:rsid w:val="02093122"/>
    <w:rsid w:val="02838E57"/>
    <w:rsid w:val="029FA3F9"/>
    <w:rsid w:val="02A313C9"/>
    <w:rsid w:val="037E289B"/>
    <w:rsid w:val="039C3AE1"/>
    <w:rsid w:val="03E00A58"/>
    <w:rsid w:val="06BC11FF"/>
    <w:rsid w:val="06D20A57"/>
    <w:rsid w:val="08B0E52F"/>
    <w:rsid w:val="09044ADD"/>
    <w:rsid w:val="09FD6C2A"/>
    <w:rsid w:val="0A6D05E0"/>
    <w:rsid w:val="0C4BC14B"/>
    <w:rsid w:val="0CD25713"/>
    <w:rsid w:val="0D0BF362"/>
    <w:rsid w:val="0D1C3C79"/>
    <w:rsid w:val="0D50F4E5"/>
    <w:rsid w:val="0D82DD1B"/>
    <w:rsid w:val="0D83D13A"/>
    <w:rsid w:val="0E0566C3"/>
    <w:rsid w:val="0FA54FB5"/>
    <w:rsid w:val="0FBD25FC"/>
    <w:rsid w:val="1077B4A9"/>
    <w:rsid w:val="10C44DDC"/>
    <w:rsid w:val="10CD7D04"/>
    <w:rsid w:val="10F271A5"/>
    <w:rsid w:val="112E0CFD"/>
    <w:rsid w:val="11311841"/>
    <w:rsid w:val="11A6F799"/>
    <w:rsid w:val="11F8BB31"/>
    <w:rsid w:val="12CA9038"/>
    <w:rsid w:val="13601CCF"/>
    <w:rsid w:val="142BCD25"/>
    <w:rsid w:val="14AC8D29"/>
    <w:rsid w:val="1521E7A2"/>
    <w:rsid w:val="15EFBAAD"/>
    <w:rsid w:val="1625ED56"/>
    <w:rsid w:val="1661E66C"/>
    <w:rsid w:val="16740E22"/>
    <w:rsid w:val="1681351A"/>
    <w:rsid w:val="180A0F98"/>
    <w:rsid w:val="188A2571"/>
    <w:rsid w:val="188AE593"/>
    <w:rsid w:val="1925946F"/>
    <w:rsid w:val="194310B4"/>
    <w:rsid w:val="19D4C062"/>
    <w:rsid w:val="1A80818A"/>
    <w:rsid w:val="1B8A9852"/>
    <w:rsid w:val="1C8AD967"/>
    <w:rsid w:val="1CE36DDD"/>
    <w:rsid w:val="1D8F789C"/>
    <w:rsid w:val="1DCDB65F"/>
    <w:rsid w:val="1E50A6D5"/>
    <w:rsid w:val="1EA38673"/>
    <w:rsid w:val="1ED54E3F"/>
    <w:rsid w:val="1F2A237B"/>
    <w:rsid w:val="1FA58D76"/>
    <w:rsid w:val="1FB549BE"/>
    <w:rsid w:val="1FD6B29F"/>
    <w:rsid w:val="2030AE0F"/>
    <w:rsid w:val="212599F6"/>
    <w:rsid w:val="2179905F"/>
    <w:rsid w:val="22E79CBA"/>
    <w:rsid w:val="2347A74B"/>
    <w:rsid w:val="2389B074"/>
    <w:rsid w:val="23D413F9"/>
    <w:rsid w:val="241EAB74"/>
    <w:rsid w:val="241EEB9D"/>
    <w:rsid w:val="265C95E8"/>
    <w:rsid w:val="27041DE4"/>
    <w:rsid w:val="2729107E"/>
    <w:rsid w:val="27AA4632"/>
    <w:rsid w:val="28B172DF"/>
    <w:rsid w:val="29198D48"/>
    <w:rsid w:val="2997AC97"/>
    <w:rsid w:val="29D8DEC9"/>
    <w:rsid w:val="2A1C3FFC"/>
    <w:rsid w:val="2B4DD713"/>
    <w:rsid w:val="2B8EB4C1"/>
    <w:rsid w:val="2CC1795E"/>
    <w:rsid w:val="2D376343"/>
    <w:rsid w:val="2D382922"/>
    <w:rsid w:val="2D8664CE"/>
    <w:rsid w:val="2DDCCBC2"/>
    <w:rsid w:val="2E26BD29"/>
    <w:rsid w:val="2E623F07"/>
    <w:rsid w:val="2EA2822C"/>
    <w:rsid w:val="2EF2C051"/>
    <w:rsid w:val="2F46F8BB"/>
    <w:rsid w:val="2F584F62"/>
    <w:rsid w:val="2FD4EA57"/>
    <w:rsid w:val="30078B6F"/>
    <w:rsid w:val="3152EB41"/>
    <w:rsid w:val="31A8AF71"/>
    <w:rsid w:val="325DFDE6"/>
    <w:rsid w:val="32659791"/>
    <w:rsid w:val="338838B9"/>
    <w:rsid w:val="33B558DD"/>
    <w:rsid w:val="33B91E6F"/>
    <w:rsid w:val="33BE36A5"/>
    <w:rsid w:val="34AA3673"/>
    <w:rsid w:val="355D069D"/>
    <w:rsid w:val="359C5F1B"/>
    <w:rsid w:val="35AA3166"/>
    <w:rsid w:val="360B696C"/>
    <w:rsid w:val="36579776"/>
    <w:rsid w:val="375430AE"/>
    <w:rsid w:val="37B3ADA7"/>
    <w:rsid w:val="37C18A4C"/>
    <w:rsid w:val="37CCD35F"/>
    <w:rsid w:val="38144611"/>
    <w:rsid w:val="393B9348"/>
    <w:rsid w:val="39FDD628"/>
    <w:rsid w:val="3A67FB9B"/>
    <w:rsid w:val="3AAD037D"/>
    <w:rsid w:val="3B2EA366"/>
    <w:rsid w:val="3B48E1FE"/>
    <w:rsid w:val="3B5A4DF6"/>
    <w:rsid w:val="3C7EA8D1"/>
    <w:rsid w:val="3CB9D90C"/>
    <w:rsid w:val="3D22F343"/>
    <w:rsid w:val="3D4DCC06"/>
    <w:rsid w:val="3DF070D7"/>
    <w:rsid w:val="3E22C714"/>
    <w:rsid w:val="3EA35FF3"/>
    <w:rsid w:val="3EC3A52C"/>
    <w:rsid w:val="3EC5B556"/>
    <w:rsid w:val="3F34A589"/>
    <w:rsid w:val="3F971F94"/>
    <w:rsid w:val="4022A1BF"/>
    <w:rsid w:val="402E1790"/>
    <w:rsid w:val="40513003"/>
    <w:rsid w:val="405A01D9"/>
    <w:rsid w:val="409CF56B"/>
    <w:rsid w:val="41310398"/>
    <w:rsid w:val="4225384D"/>
    <w:rsid w:val="42931F98"/>
    <w:rsid w:val="42AA9E45"/>
    <w:rsid w:val="42F08E25"/>
    <w:rsid w:val="42FB3BC0"/>
    <w:rsid w:val="448DAB87"/>
    <w:rsid w:val="45680445"/>
    <w:rsid w:val="462BB0A5"/>
    <w:rsid w:val="464F253A"/>
    <w:rsid w:val="46E03DF9"/>
    <w:rsid w:val="46ECB5B3"/>
    <w:rsid w:val="46EEF62E"/>
    <w:rsid w:val="48D574B8"/>
    <w:rsid w:val="492C62F0"/>
    <w:rsid w:val="4952FC3B"/>
    <w:rsid w:val="4A59B024"/>
    <w:rsid w:val="4A7FA05B"/>
    <w:rsid w:val="4AA8C452"/>
    <w:rsid w:val="4AECD5EB"/>
    <w:rsid w:val="4B0B3416"/>
    <w:rsid w:val="4B1EAE45"/>
    <w:rsid w:val="4BD19A2E"/>
    <w:rsid w:val="4C4700E5"/>
    <w:rsid w:val="4D0AAAB9"/>
    <w:rsid w:val="4E4C1C99"/>
    <w:rsid w:val="4E4C6D3E"/>
    <w:rsid w:val="4EAC9C24"/>
    <w:rsid w:val="4FD1FA9C"/>
    <w:rsid w:val="522ABF3E"/>
    <w:rsid w:val="5457BF61"/>
    <w:rsid w:val="558023FD"/>
    <w:rsid w:val="55AEB186"/>
    <w:rsid w:val="55C2C846"/>
    <w:rsid w:val="56E0717B"/>
    <w:rsid w:val="576EF893"/>
    <w:rsid w:val="57938CB1"/>
    <w:rsid w:val="59507380"/>
    <w:rsid w:val="598C768A"/>
    <w:rsid w:val="59B1264E"/>
    <w:rsid w:val="5A4F5691"/>
    <w:rsid w:val="5A7F7935"/>
    <w:rsid w:val="5CE4E5DF"/>
    <w:rsid w:val="5CF2C4A7"/>
    <w:rsid w:val="5DD1780E"/>
    <w:rsid w:val="5E696FA2"/>
    <w:rsid w:val="5F0DA5BB"/>
    <w:rsid w:val="5FCAF11B"/>
    <w:rsid w:val="5FD1F0A0"/>
    <w:rsid w:val="61754E8B"/>
    <w:rsid w:val="61DB9DFB"/>
    <w:rsid w:val="621793B0"/>
    <w:rsid w:val="629352EB"/>
    <w:rsid w:val="62E5167F"/>
    <w:rsid w:val="62F081D6"/>
    <w:rsid w:val="6359D8A4"/>
    <w:rsid w:val="63B32F06"/>
    <w:rsid w:val="63B34EED"/>
    <w:rsid w:val="63EBC852"/>
    <w:rsid w:val="64DD762B"/>
    <w:rsid w:val="6503FD91"/>
    <w:rsid w:val="65180ACF"/>
    <w:rsid w:val="655CC19E"/>
    <w:rsid w:val="65B7C7C6"/>
    <w:rsid w:val="65C5A63C"/>
    <w:rsid w:val="66226317"/>
    <w:rsid w:val="66C0486E"/>
    <w:rsid w:val="66D7B8B4"/>
    <w:rsid w:val="66D9AB33"/>
    <w:rsid w:val="66FE166D"/>
    <w:rsid w:val="670C2EB2"/>
    <w:rsid w:val="69B859A9"/>
    <w:rsid w:val="69DD8CC8"/>
    <w:rsid w:val="6A713898"/>
    <w:rsid w:val="6A73DF49"/>
    <w:rsid w:val="6AA071C5"/>
    <w:rsid w:val="6B664112"/>
    <w:rsid w:val="6B6F57F0"/>
    <w:rsid w:val="6B787974"/>
    <w:rsid w:val="6B86A8F3"/>
    <w:rsid w:val="6B95B912"/>
    <w:rsid w:val="6C1B09A0"/>
    <w:rsid w:val="6C715692"/>
    <w:rsid w:val="6C7D4134"/>
    <w:rsid w:val="6C8039CF"/>
    <w:rsid w:val="6C9AF899"/>
    <w:rsid w:val="6CC2DEBA"/>
    <w:rsid w:val="6CC8E189"/>
    <w:rsid w:val="6CDE15A9"/>
    <w:rsid w:val="6D548AF9"/>
    <w:rsid w:val="6D6A80E1"/>
    <w:rsid w:val="6E2B264F"/>
    <w:rsid w:val="6F3D3CA8"/>
    <w:rsid w:val="6FBCD002"/>
    <w:rsid w:val="70014D9E"/>
    <w:rsid w:val="703DD041"/>
    <w:rsid w:val="71B258B3"/>
    <w:rsid w:val="72159D6D"/>
    <w:rsid w:val="728378D6"/>
    <w:rsid w:val="729CD033"/>
    <w:rsid w:val="72DED22A"/>
    <w:rsid w:val="72E31F62"/>
    <w:rsid w:val="734B0865"/>
    <w:rsid w:val="73DC1EB2"/>
    <w:rsid w:val="73F70AD6"/>
    <w:rsid w:val="743C52EB"/>
    <w:rsid w:val="7471D88B"/>
    <w:rsid w:val="74CCD8D4"/>
    <w:rsid w:val="752E7F1A"/>
    <w:rsid w:val="75D34D35"/>
    <w:rsid w:val="76135864"/>
    <w:rsid w:val="7658F333"/>
    <w:rsid w:val="77A01276"/>
    <w:rsid w:val="77D13B00"/>
    <w:rsid w:val="78225107"/>
    <w:rsid w:val="786530D5"/>
    <w:rsid w:val="78911585"/>
    <w:rsid w:val="78D0CC22"/>
    <w:rsid w:val="7937E06E"/>
    <w:rsid w:val="7985A0FE"/>
    <w:rsid w:val="798E26DF"/>
    <w:rsid w:val="7A246FDF"/>
    <w:rsid w:val="7A33F421"/>
    <w:rsid w:val="7A41451A"/>
    <w:rsid w:val="7A6A13DF"/>
    <w:rsid w:val="7A9A1F31"/>
    <w:rsid w:val="7B3122E7"/>
    <w:rsid w:val="7B82A289"/>
    <w:rsid w:val="7C9CF4F6"/>
    <w:rsid w:val="7CBFE8F4"/>
    <w:rsid w:val="7D0490C9"/>
    <w:rsid w:val="7D08A795"/>
    <w:rsid w:val="7D4A2103"/>
    <w:rsid w:val="7D746EC9"/>
    <w:rsid w:val="7DB7FB26"/>
    <w:rsid w:val="7E2D6800"/>
    <w:rsid w:val="7FB2A039"/>
    <w:rsid w:val="7FE8ABAA"/>
    <w:rsid w:val="7FF221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C5370"/>
  <w15:chartTrackingRefBased/>
  <w15:docId w15:val="{6F161B81-B780-406B-9872-ECF889E1F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52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52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52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52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52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52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52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52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52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52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52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52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52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52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52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52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52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52A6"/>
    <w:rPr>
      <w:rFonts w:eastAsiaTheme="majorEastAsia" w:cstheme="majorBidi"/>
      <w:color w:val="272727" w:themeColor="text1" w:themeTint="D8"/>
    </w:rPr>
  </w:style>
  <w:style w:type="paragraph" w:styleId="Title">
    <w:name w:val="Title"/>
    <w:basedOn w:val="Normal"/>
    <w:next w:val="Normal"/>
    <w:link w:val="TitleChar"/>
    <w:uiPriority w:val="2"/>
    <w:qFormat/>
    <w:rsid w:val="004E52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2"/>
    <w:rsid w:val="004E52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2"/>
    <w:qFormat/>
    <w:rsid w:val="004E52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2"/>
    <w:rsid w:val="004E52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52A6"/>
    <w:pPr>
      <w:spacing w:before="160"/>
      <w:jc w:val="center"/>
    </w:pPr>
    <w:rPr>
      <w:i/>
      <w:iCs/>
      <w:color w:val="404040" w:themeColor="text1" w:themeTint="BF"/>
    </w:rPr>
  </w:style>
  <w:style w:type="character" w:customStyle="1" w:styleId="QuoteChar">
    <w:name w:val="Quote Char"/>
    <w:basedOn w:val="DefaultParagraphFont"/>
    <w:link w:val="Quote"/>
    <w:uiPriority w:val="29"/>
    <w:rsid w:val="004E52A6"/>
    <w:rPr>
      <w:i/>
      <w:iCs/>
      <w:color w:val="404040" w:themeColor="text1" w:themeTint="BF"/>
    </w:rPr>
  </w:style>
  <w:style w:type="paragraph" w:styleId="ListParagraph">
    <w:name w:val="List Paragraph"/>
    <w:aliases w:val="lp"/>
    <w:basedOn w:val="Normal"/>
    <w:uiPriority w:val="34"/>
    <w:qFormat/>
    <w:rsid w:val="004E52A6"/>
    <w:pPr>
      <w:ind w:left="720"/>
      <w:contextualSpacing/>
    </w:pPr>
  </w:style>
  <w:style w:type="character" w:styleId="IntenseEmphasis">
    <w:name w:val="Intense Emphasis"/>
    <w:basedOn w:val="DefaultParagraphFont"/>
    <w:uiPriority w:val="21"/>
    <w:qFormat/>
    <w:rsid w:val="004E52A6"/>
    <w:rPr>
      <w:i/>
      <w:iCs/>
      <w:color w:val="0F4761" w:themeColor="accent1" w:themeShade="BF"/>
    </w:rPr>
  </w:style>
  <w:style w:type="paragraph" w:styleId="IntenseQuote">
    <w:name w:val="Intense Quote"/>
    <w:basedOn w:val="Normal"/>
    <w:next w:val="Normal"/>
    <w:link w:val="IntenseQuoteChar"/>
    <w:uiPriority w:val="30"/>
    <w:qFormat/>
    <w:rsid w:val="004E52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52A6"/>
    <w:rPr>
      <w:i/>
      <w:iCs/>
      <w:color w:val="0F4761" w:themeColor="accent1" w:themeShade="BF"/>
    </w:rPr>
  </w:style>
  <w:style w:type="character" w:styleId="IntenseReference">
    <w:name w:val="Intense Reference"/>
    <w:basedOn w:val="DefaultParagraphFont"/>
    <w:uiPriority w:val="32"/>
    <w:qFormat/>
    <w:rsid w:val="004E52A6"/>
    <w:rPr>
      <w:b/>
      <w:bCs/>
      <w:smallCaps/>
      <w:color w:val="0F4761" w:themeColor="accent1" w:themeShade="BF"/>
      <w:spacing w:val="5"/>
    </w:rPr>
  </w:style>
  <w:style w:type="table" w:styleId="TableGrid">
    <w:name w:val="Table Grid"/>
    <w:basedOn w:val="TableNormal"/>
    <w:uiPriority w:val="39"/>
    <w:rsid w:val="004E52A6"/>
    <w:pPr>
      <w:spacing w:after="0" w:line="240" w:lineRule="auto"/>
    </w:pPr>
    <w:tblPr/>
  </w:style>
  <w:style w:type="paragraph" w:styleId="NoSpacing">
    <w:name w:val="No Spacing"/>
    <w:uiPriority w:val="1"/>
    <w:qFormat/>
    <w:rsid w:val="004E52A6"/>
    <w:pPr>
      <w:spacing w:after="0" w:line="240" w:lineRule="auto"/>
    </w:pPr>
  </w:style>
  <w:style w:type="paragraph" w:styleId="CommentText">
    <w:name w:val="annotation text"/>
    <w:basedOn w:val="Normal"/>
    <w:link w:val="CommentTextChar"/>
    <w:uiPriority w:val="99"/>
    <w:unhideWhenUsed/>
    <w:rsid w:val="00216B93"/>
    <w:pPr>
      <w:spacing w:line="240" w:lineRule="auto"/>
    </w:pPr>
    <w:rPr>
      <w:sz w:val="20"/>
      <w:szCs w:val="20"/>
    </w:rPr>
  </w:style>
  <w:style w:type="character" w:customStyle="1" w:styleId="CommentTextChar">
    <w:name w:val="Comment Text Char"/>
    <w:basedOn w:val="DefaultParagraphFont"/>
    <w:link w:val="CommentText"/>
    <w:uiPriority w:val="99"/>
    <w:rsid w:val="00216B93"/>
    <w:rPr>
      <w:sz w:val="20"/>
      <w:szCs w:val="20"/>
    </w:rPr>
  </w:style>
  <w:style w:type="character" w:styleId="CommentReference">
    <w:name w:val="annotation reference"/>
    <w:basedOn w:val="DefaultParagraphFont"/>
    <w:uiPriority w:val="99"/>
    <w:semiHidden/>
    <w:unhideWhenUsed/>
    <w:rsid w:val="00216B93"/>
    <w:rPr>
      <w:sz w:val="16"/>
      <w:szCs w:val="16"/>
    </w:rPr>
  </w:style>
  <w:style w:type="paragraph" w:styleId="CommentSubject">
    <w:name w:val="annotation subject"/>
    <w:basedOn w:val="CommentText"/>
    <w:next w:val="CommentText"/>
    <w:link w:val="CommentSubjectChar"/>
    <w:uiPriority w:val="99"/>
    <w:semiHidden/>
    <w:unhideWhenUsed/>
    <w:rsid w:val="00CB2D09"/>
    <w:rPr>
      <w:b/>
      <w:bCs/>
    </w:rPr>
  </w:style>
  <w:style w:type="character" w:customStyle="1" w:styleId="CommentSubjectChar">
    <w:name w:val="Comment Subject Char"/>
    <w:basedOn w:val="CommentTextChar"/>
    <w:link w:val="CommentSubject"/>
    <w:uiPriority w:val="99"/>
    <w:semiHidden/>
    <w:rsid w:val="00CB2D09"/>
    <w:rPr>
      <w:b/>
      <w:bCs/>
      <w:sz w:val="20"/>
      <w:szCs w:val="20"/>
    </w:rPr>
  </w:style>
  <w:style w:type="character" w:styleId="Mention">
    <w:name w:val="Mention"/>
    <w:basedOn w:val="DefaultParagraphFont"/>
    <w:uiPriority w:val="99"/>
    <w:unhideWhenUsed/>
    <w:rsid w:val="00CB2D09"/>
    <w:rPr>
      <w:color w:val="2B579A"/>
      <w:shd w:val="clear" w:color="auto" w:fill="E1DFDD"/>
    </w:rPr>
  </w:style>
  <w:style w:type="paragraph" w:styleId="Revision">
    <w:name w:val="Revision"/>
    <w:hidden/>
    <w:uiPriority w:val="99"/>
    <w:semiHidden/>
    <w:rsid w:val="00E16554"/>
    <w:pPr>
      <w:spacing w:after="0" w:line="240" w:lineRule="auto"/>
    </w:pPr>
  </w:style>
  <w:style w:type="paragraph" w:styleId="NormalWeb">
    <w:name w:val="Normal (Web)"/>
    <w:basedOn w:val="Normal"/>
    <w:uiPriority w:val="99"/>
    <w:semiHidden/>
    <w:unhideWhenUsed/>
    <w:rsid w:val="000532F7"/>
    <w:rPr>
      <w:rFonts w:ascii="Times New Roman" w:hAnsi="Times New Roman" w:cs="Times New Roman"/>
    </w:rPr>
  </w:style>
  <w:style w:type="paragraph" w:customStyle="1" w:styleId="paragraph">
    <w:name w:val="paragraph"/>
    <w:basedOn w:val="Normal"/>
    <w:rsid w:val="00F64A83"/>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normaltextrun">
    <w:name w:val="normaltextrun"/>
    <w:basedOn w:val="DefaultParagraphFont"/>
    <w:rsid w:val="00F64A83"/>
  </w:style>
  <w:style w:type="character" w:customStyle="1" w:styleId="eop">
    <w:name w:val="eop"/>
    <w:basedOn w:val="DefaultParagraphFont"/>
    <w:rsid w:val="00F64A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76751">
      <w:bodyDiv w:val="1"/>
      <w:marLeft w:val="0"/>
      <w:marRight w:val="0"/>
      <w:marTop w:val="0"/>
      <w:marBottom w:val="0"/>
      <w:divBdr>
        <w:top w:val="none" w:sz="0" w:space="0" w:color="auto"/>
        <w:left w:val="none" w:sz="0" w:space="0" w:color="auto"/>
        <w:bottom w:val="none" w:sz="0" w:space="0" w:color="auto"/>
        <w:right w:val="none" w:sz="0" w:space="0" w:color="auto"/>
      </w:divBdr>
    </w:div>
    <w:div w:id="95248278">
      <w:bodyDiv w:val="1"/>
      <w:marLeft w:val="0"/>
      <w:marRight w:val="0"/>
      <w:marTop w:val="0"/>
      <w:marBottom w:val="0"/>
      <w:divBdr>
        <w:top w:val="none" w:sz="0" w:space="0" w:color="auto"/>
        <w:left w:val="none" w:sz="0" w:space="0" w:color="auto"/>
        <w:bottom w:val="none" w:sz="0" w:space="0" w:color="auto"/>
        <w:right w:val="none" w:sz="0" w:space="0" w:color="auto"/>
      </w:divBdr>
    </w:div>
    <w:div w:id="208417532">
      <w:bodyDiv w:val="1"/>
      <w:marLeft w:val="0"/>
      <w:marRight w:val="0"/>
      <w:marTop w:val="0"/>
      <w:marBottom w:val="0"/>
      <w:divBdr>
        <w:top w:val="none" w:sz="0" w:space="0" w:color="auto"/>
        <w:left w:val="none" w:sz="0" w:space="0" w:color="auto"/>
        <w:bottom w:val="none" w:sz="0" w:space="0" w:color="auto"/>
        <w:right w:val="none" w:sz="0" w:space="0" w:color="auto"/>
      </w:divBdr>
    </w:div>
    <w:div w:id="245379378">
      <w:bodyDiv w:val="1"/>
      <w:marLeft w:val="0"/>
      <w:marRight w:val="0"/>
      <w:marTop w:val="0"/>
      <w:marBottom w:val="0"/>
      <w:divBdr>
        <w:top w:val="none" w:sz="0" w:space="0" w:color="auto"/>
        <w:left w:val="none" w:sz="0" w:space="0" w:color="auto"/>
        <w:bottom w:val="none" w:sz="0" w:space="0" w:color="auto"/>
        <w:right w:val="none" w:sz="0" w:space="0" w:color="auto"/>
      </w:divBdr>
      <w:divsChild>
        <w:div w:id="160704585">
          <w:marLeft w:val="0"/>
          <w:marRight w:val="0"/>
          <w:marTop w:val="0"/>
          <w:marBottom w:val="0"/>
          <w:divBdr>
            <w:top w:val="none" w:sz="0" w:space="0" w:color="auto"/>
            <w:left w:val="none" w:sz="0" w:space="0" w:color="auto"/>
            <w:bottom w:val="none" w:sz="0" w:space="0" w:color="auto"/>
            <w:right w:val="none" w:sz="0" w:space="0" w:color="auto"/>
          </w:divBdr>
        </w:div>
        <w:div w:id="472135208">
          <w:marLeft w:val="0"/>
          <w:marRight w:val="0"/>
          <w:marTop w:val="0"/>
          <w:marBottom w:val="0"/>
          <w:divBdr>
            <w:top w:val="none" w:sz="0" w:space="0" w:color="auto"/>
            <w:left w:val="none" w:sz="0" w:space="0" w:color="auto"/>
            <w:bottom w:val="none" w:sz="0" w:space="0" w:color="auto"/>
            <w:right w:val="none" w:sz="0" w:space="0" w:color="auto"/>
          </w:divBdr>
        </w:div>
        <w:div w:id="593980745">
          <w:marLeft w:val="0"/>
          <w:marRight w:val="0"/>
          <w:marTop w:val="0"/>
          <w:marBottom w:val="0"/>
          <w:divBdr>
            <w:top w:val="none" w:sz="0" w:space="0" w:color="auto"/>
            <w:left w:val="none" w:sz="0" w:space="0" w:color="auto"/>
            <w:bottom w:val="none" w:sz="0" w:space="0" w:color="auto"/>
            <w:right w:val="none" w:sz="0" w:space="0" w:color="auto"/>
          </w:divBdr>
        </w:div>
        <w:div w:id="812017149">
          <w:marLeft w:val="0"/>
          <w:marRight w:val="0"/>
          <w:marTop w:val="0"/>
          <w:marBottom w:val="0"/>
          <w:divBdr>
            <w:top w:val="none" w:sz="0" w:space="0" w:color="auto"/>
            <w:left w:val="none" w:sz="0" w:space="0" w:color="auto"/>
            <w:bottom w:val="none" w:sz="0" w:space="0" w:color="auto"/>
            <w:right w:val="none" w:sz="0" w:space="0" w:color="auto"/>
          </w:divBdr>
        </w:div>
        <w:div w:id="1223709509">
          <w:marLeft w:val="0"/>
          <w:marRight w:val="0"/>
          <w:marTop w:val="0"/>
          <w:marBottom w:val="0"/>
          <w:divBdr>
            <w:top w:val="none" w:sz="0" w:space="0" w:color="auto"/>
            <w:left w:val="none" w:sz="0" w:space="0" w:color="auto"/>
            <w:bottom w:val="none" w:sz="0" w:space="0" w:color="auto"/>
            <w:right w:val="none" w:sz="0" w:space="0" w:color="auto"/>
          </w:divBdr>
        </w:div>
        <w:div w:id="1889369160">
          <w:marLeft w:val="0"/>
          <w:marRight w:val="0"/>
          <w:marTop w:val="0"/>
          <w:marBottom w:val="0"/>
          <w:divBdr>
            <w:top w:val="none" w:sz="0" w:space="0" w:color="auto"/>
            <w:left w:val="none" w:sz="0" w:space="0" w:color="auto"/>
            <w:bottom w:val="none" w:sz="0" w:space="0" w:color="auto"/>
            <w:right w:val="none" w:sz="0" w:space="0" w:color="auto"/>
          </w:divBdr>
        </w:div>
        <w:div w:id="2113815517">
          <w:marLeft w:val="0"/>
          <w:marRight w:val="0"/>
          <w:marTop w:val="0"/>
          <w:marBottom w:val="0"/>
          <w:divBdr>
            <w:top w:val="none" w:sz="0" w:space="0" w:color="auto"/>
            <w:left w:val="none" w:sz="0" w:space="0" w:color="auto"/>
            <w:bottom w:val="none" w:sz="0" w:space="0" w:color="auto"/>
            <w:right w:val="none" w:sz="0" w:space="0" w:color="auto"/>
          </w:divBdr>
        </w:div>
      </w:divsChild>
    </w:div>
    <w:div w:id="330913207">
      <w:bodyDiv w:val="1"/>
      <w:marLeft w:val="0"/>
      <w:marRight w:val="0"/>
      <w:marTop w:val="0"/>
      <w:marBottom w:val="0"/>
      <w:divBdr>
        <w:top w:val="none" w:sz="0" w:space="0" w:color="auto"/>
        <w:left w:val="none" w:sz="0" w:space="0" w:color="auto"/>
        <w:bottom w:val="none" w:sz="0" w:space="0" w:color="auto"/>
        <w:right w:val="none" w:sz="0" w:space="0" w:color="auto"/>
      </w:divBdr>
    </w:div>
    <w:div w:id="429086959">
      <w:bodyDiv w:val="1"/>
      <w:marLeft w:val="0"/>
      <w:marRight w:val="0"/>
      <w:marTop w:val="0"/>
      <w:marBottom w:val="0"/>
      <w:divBdr>
        <w:top w:val="none" w:sz="0" w:space="0" w:color="auto"/>
        <w:left w:val="none" w:sz="0" w:space="0" w:color="auto"/>
        <w:bottom w:val="none" w:sz="0" w:space="0" w:color="auto"/>
        <w:right w:val="none" w:sz="0" w:space="0" w:color="auto"/>
      </w:divBdr>
    </w:div>
    <w:div w:id="469133895">
      <w:bodyDiv w:val="1"/>
      <w:marLeft w:val="0"/>
      <w:marRight w:val="0"/>
      <w:marTop w:val="0"/>
      <w:marBottom w:val="0"/>
      <w:divBdr>
        <w:top w:val="none" w:sz="0" w:space="0" w:color="auto"/>
        <w:left w:val="none" w:sz="0" w:space="0" w:color="auto"/>
        <w:bottom w:val="none" w:sz="0" w:space="0" w:color="auto"/>
        <w:right w:val="none" w:sz="0" w:space="0" w:color="auto"/>
      </w:divBdr>
    </w:div>
    <w:div w:id="712535008">
      <w:bodyDiv w:val="1"/>
      <w:marLeft w:val="0"/>
      <w:marRight w:val="0"/>
      <w:marTop w:val="0"/>
      <w:marBottom w:val="0"/>
      <w:divBdr>
        <w:top w:val="none" w:sz="0" w:space="0" w:color="auto"/>
        <w:left w:val="none" w:sz="0" w:space="0" w:color="auto"/>
        <w:bottom w:val="none" w:sz="0" w:space="0" w:color="auto"/>
        <w:right w:val="none" w:sz="0" w:space="0" w:color="auto"/>
      </w:divBdr>
    </w:div>
    <w:div w:id="759568873">
      <w:bodyDiv w:val="1"/>
      <w:marLeft w:val="0"/>
      <w:marRight w:val="0"/>
      <w:marTop w:val="0"/>
      <w:marBottom w:val="0"/>
      <w:divBdr>
        <w:top w:val="none" w:sz="0" w:space="0" w:color="auto"/>
        <w:left w:val="none" w:sz="0" w:space="0" w:color="auto"/>
        <w:bottom w:val="none" w:sz="0" w:space="0" w:color="auto"/>
        <w:right w:val="none" w:sz="0" w:space="0" w:color="auto"/>
      </w:divBdr>
    </w:div>
    <w:div w:id="776094846">
      <w:bodyDiv w:val="1"/>
      <w:marLeft w:val="0"/>
      <w:marRight w:val="0"/>
      <w:marTop w:val="0"/>
      <w:marBottom w:val="0"/>
      <w:divBdr>
        <w:top w:val="none" w:sz="0" w:space="0" w:color="auto"/>
        <w:left w:val="none" w:sz="0" w:space="0" w:color="auto"/>
        <w:bottom w:val="none" w:sz="0" w:space="0" w:color="auto"/>
        <w:right w:val="none" w:sz="0" w:space="0" w:color="auto"/>
      </w:divBdr>
    </w:div>
    <w:div w:id="877475370">
      <w:bodyDiv w:val="1"/>
      <w:marLeft w:val="0"/>
      <w:marRight w:val="0"/>
      <w:marTop w:val="0"/>
      <w:marBottom w:val="0"/>
      <w:divBdr>
        <w:top w:val="none" w:sz="0" w:space="0" w:color="auto"/>
        <w:left w:val="none" w:sz="0" w:space="0" w:color="auto"/>
        <w:bottom w:val="none" w:sz="0" w:space="0" w:color="auto"/>
        <w:right w:val="none" w:sz="0" w:space="0" w:color="auto"/>
      </w:divBdr>
      <w:divsChild>
        <w:div w:id="370307048">
          <w:marLeft w:val="0"/>
          <w:marRight w:val="0"/>
          <w:marTop w:val="0"/>
          <w:marBottom w:val="0"/>
          <w:divBdr>
            <w:top w:val="none" w:sz="0" w:space="0" w:color="auto"/>
            <w:left w:val="none" w:sz="0" w:space="0" w:color="auto"/>
            <w:bottom w:val="none" w:sz="0" w:space="0" w:color="auto"/>
            <w:right w:val="none" w:sz="0" w:space="0" w:color="auto"/>
          </w:divBdr>
        </w:div>
        <w:div w:id="711149020">
          <w:marLeft w:val="0"/>
          <w:marRight w:val="0"/>
          <w:marTop w:val="0"/>
          <w:marBottom w:val="0"/>
          <w:divBdr>
            <w:top w:val="none" w:sz="0" w:space="0" w:color="auto"/>
            <w:left w:val="none" w:sz="0" w:space="0" w:color="auto"/>
            <w:bottom w:val="none" w:sz="0" w:space="0" w:color="auto"/>
            <w:right w:val="none" w:sz="0" w:space="0" w:color="auto"/>
          </w:divBdr>
        </w:div>
        <w:div w:id="765689764">
          <w:marLeft w:val="0"/>
          <w:marRight w:val="0"/>
          <w:marTop w:val="0"/>
          <w:marBottom w:val="0"/>
          <w:divBdr>
            <w:top w:val="none" w:sz="0" w:space="0" w:color="auto"/>
            <w:left w:val="none" w:sz="0" w:space="0" w:color="auto"/>
            <w:bottom w:val="none" w:sz="0" w:space="0" w:color="auto"/>
            <w:right w:val="none" w:sz="0" w:space="0" w:color="auto"/>
          </w:divBdr>
        </w:div>
        <w:div w:id="918439757">
          <w:marLeft w:val="0"/>
          <w:marRight w:val="0"/>
          <w:marTop w:val="0"/>
          <w:marBottom w:val="0"/>
          <w:divBdr>
            <w:top w:val="none" w:sz="0" w:space="0" w:color="auto"/>
            <w:left w:val="none" w:sz="0" w:space="0" w:color="auto"/>
            <w:bottom w:val="none" w:sz="0" w:space="0" w:color="auto"/>
            <w:right w:val="none" w:sz="0" w:space="0" w:color="auto"/>
          </w:divBdr>
        </w:div>
        <w:div w:id="1102847129">
          <w:marLeft w:val="0"/>
          <w:marRight w:val="0"/>
          <w:marTop w:val="0"/>
          <w:marBottom w:val="0"/>
          <w:divBdr>
            <w:top w:val="none" w:sz="0" w:space="0" w:color="auto"/>
            <w:left w:val="none" w:sz="0" w:space="0" w:color="auto"/>
            <w:bottom w:val="none" w:sz="0" w:space="0" w:color="auto"/>
            <w:right w:val="none" w:sz="0" w:space="0" w:color="auto"/>
          </w:divBdr>
        </w:div>
        <w:div w:id="1788431058">
          <w:marLeft w:val="0"/>
          <w:marRight w:val="0"/>
          <w:marTop w:val="0"/>
          <w:marBottom w:val="0"/>
          <w:divBdr>
            <w:top w:val="none" w:sz="0" w:space="0" w:color="auto"/>
            <w:left w:val="none" w:sz="0" w:space="0" w:color="auto"/>
            <w:bottom w:val="none" w:sz="0" w:space="0" w:color="auto"/>
            <w:right w:val="none" w:sz="0" w:space="0" w:color="auto"/>
          </w:divBdr>
        </w:div>
        <w:div w:id="2053844405">
          <w:marLeft w:val="0"/>
          <w:marRight w:val="0"/>
          <w:marTop w:val="0"/>
          <w:marBottom w:val="0"/>
          <w:divBdr>
            <w:top w:val="none" w:sz="0" w:space="0" w:color="auto"/>
            <w:left w:val="none" w:sz="0" w:space="0" w:color="auto"/>
            <w:bottom w:val="none" w:sz="0" w:space="0" w:color="auto"/>
            <w:right w:val="none" w:sz="0" w:space="0" w:color="auto"/>
          </w:divBdr>
        </w:div>
      </w:divsChild>
    </w:div>
    <w:div w:id="1131096531">
      <w:bodyDiv w:val="1"/>
      <w:marLeft w:val="0"/>
      <w:marRight w:val="0"/>
      <w:marTop w:val="0"/>
      <w:marBottom w:val="0"/>
      <w:divBdr>
        <w:top w:val="none" w:sz="0" w:space="0" w:color="auto"/>
        <w:left w:val="none" w:sz="0" w:space="0" w:color="auto"/>
        <w:bottom w:val="none" w:sz="0" w:space="0" w:color="auto"/>
        <w:right w:val="none" w:sz="0" w:space="0" w:color="auto"/>
      </w:divBdr>
    </w:div>
    <w:div w:id="1154951585">
      <w:bodyDiv w:val="1"/>
      <w:marLeft w:val="0"/>
      <w:marRight w:val="0"/>
      <w:marTop w:val="0"/>
      <w:marBottom w:val="0"/>
      <w:divBdr>
        <w:top w:val="none" w:sz="0" w:space="0" w:color="auto"/>
        <w:left w:val="none" w:sz="0" w:space="0" w:color="auto"/>
        <w:bottom w:val="none" w:sz="0" w:space="0" w:color="auto"/>
        <w:right w:val="none" w:sz="0" w:space="0" w:color="auto"/>
      </w:divBdr>
    </w:div>
    <w:div w:id="1425150722">
      <w:bodyDiv w:val="1"/>
      <w:marLeft w:val="0"/>
      <w:marRight w:val="0"/>
      <w:marTop w:val="0"/>
      <w:marBottom w:val="0"/>
      <w:divBdr>
        <w:top w:val="none" w:sz="0" w:space="0" w:color="auto"/>
        <w:left w:val="none" w:sz="0" w:space="0" w:color="auto"/>
        <w:bottom w:val="none" w:sz="0" w:space="0" w:color="auto"/>
        <w:right w:val="none" w:sz="0" w:space="0" w:color="auto"/>
      </w:divBdr>
    </w:div>
    <w:div w:id="1479222383">
      <w:bodyDiv w:val="1"/>
      <w:marLeft w:val="0"/>
      <w:marRight w:val="0"/>
      <w:marTop w:val="0"/>
      <w:marBottom w:val="0"/>
      <w:divBdr>
        <w:top w:val="none" w:sz="0" w:space="0" w:color="auto"/>
        <w:left w:val="none" w:sz="0" w:space="0" w:color="auto"/>
        <w:bottom w:val="none" w:sz="0" w:space="0" w:color="auto"/>
        <w:right w:val="none" w:sz="0" w:space="0" w:color="auto"/>
      </w:divBdr>
    </w:div>
    <w:div w:id="1602833389">
      <w:bodyDiv w:val="1"/>
      <w:marLeft w:val="0"/>
      <w:marRight w:val="0"/>
      <w:marTop w:val="0"/>
      <w:marBottom w:val="0"/>
      <w:divBdr>
        <w:top w:val="none" w:sz="0" w:space="0" w:color="auto"/>
        <w:left w:val="none" w:sz="0" w:space="0" w:color="auto"/>
        <w:bottom w:val="none" w:sz="0" w:space="0" w:color="auto"/>
        <w:right w:val="none" w:sz="0" w:space="0" w:color="auto"/>
      </w:divBdr>
    </w:div>
    <w:div w:id="1648901342">
      <w:bodyDiv w:val="1"/>
      <w:marLeft w:val="0"/>
      <w:marRight w:val="0"/>
      <w:marTop w:val="0"/>
      <w:marBottom w:val="0"/>
      <w:divBdr>
        <w:top w:val="none" w:sz="0" w:space="0" w:color="auto"/>
        <w:left w:val="none" w:sz="0" w:space="0" w:color="auto"/>
        <w:bottom w:val="none" w:sz="0" w:space="0" w:color="auto"/>
        <w:right w:val="none" w:sz="0" w:space="0" w:color="auto"/>
      </w:divBdr>
    </w:div>
    <w:div w:id="1844511522">
      <w:bodyDiv w:val="1"/>
      <w:marLeft w:val="0"/>
      <w:marRight w:val="0"/>
      <w:marTop w:val="0"/>
      <w:marBottom w:val="0"/>
      <w:divBdr>
        <w:top w:val="none" w:sz="0" w:space="0" w:color="auto"/>
        <w:left w:val="none" w:sz="0" w:space="0" w:color="auto"/>
        <w:bottom w:val="none" w:sz="0" w:space="0" w:color="auto"/>
        <w:right w:val="none" w:sz="0" w:space="0" w:color="auto"/>
      </w:divBdr>
      <w:divsChild>
        <w:div w:id="189728450">
          <w:marLeft w:val="0"/>
          <w:marRight w:val="0"/>
          <w:marTop w:val="0"/>
          <w:marBottom w:val="0"/>
          <w:divBdr>
            <w:top w:val="none" w:sz="0" w:space="0" w:color="auto"/>
            <w:left w:val="none" w:sz="0" w:space="0" w:color="auto"/>
            <w:bottom w:val="none" w:sz="0" w:space="0" w:color="auto"/>
            <w:right w:val="none" w:sz="0" w:space="0" w:color="auto"/>
          </w:divBdr>
          <w:divsChild>
            <w:div w:id="525367965">
              <w:marLeft w:val="0"/>
              <w:marRight w:val="0"/>
              <w:marTop w:val="0"/>
              <w:marBottom w:val="0"/>
              <w:divBdr>
                <w:top w:val="none" w:sz="0" w:space="0" w:color="auto"/>
                <w:left w:val="none" w:sz="0" w:space="0" w:color="auto"/>
                <w:bottom w:val="none" w:sz="0" w:space="0" w:color="auto"/>
                <w:right w:val="none" w:sz="0" w:space="0" w:color="auto"/>
              </w:divBdr>
            </w:div>
            <w:div w:id="683241693">
              <w:marLeft w:val="0"/>
              <w:marRight w:val="0"/>
              <w:marTop w:val="0"/>
              <w:marBottom w:val="0"/>
              <w:divBdr>
                <w:top w:val="none" w:sz="0" w:space="0" w:color="auto"/>
                <w:left w:val="none" w:sz="0" w:space="0" w:color="auto"/>
                <w:bottom w:val="none" w:sz="0" w:space="0" w:color="auto"/>
                <w:right w:val="none" w:sz="0" w:space="0" w:color="auto"/>
              </w:divBdr>
            </w:div>
            <w:div w:id="705298641">
              <w:marLeft w:val="0"/>
              <w:marRight w:val="0"/>
              <w:marTop w:val="0"/>
              <w:marBottom w:val="0"/>
              <w:divBdr>
                <w:top w:val="none" w:sz="0" w:space="0" w:color="auto"/>
                <w:left w:val="none" w:sz="0" w:space="0" w:color="auto"/>
                <w:bottom w:val="none" w:sz="0" w:space="0" w:color="auto"/>
                <w:right w:val="none" w:sz="0" w:space="0" w:color="auto"/>
              </w:divBdr>
            </w:div>
            <w:div w:id="1021325164">
              <w:marLeft w:val="0"/>
              <w:marRight w:val="0"/>
              <w:marTop w:val="0"/>
              <w:marBottom w:val="0"/>
              <w:divBdr>
                <w:top w:val="none" w:sz="0" w:space="0" w:color="auto"/>
                <w:left w:val="none" w:sz="0" w:space="0" w:color="auto"/>
                <w:bottom w:val="none" w:sz="0" w:space="0" w:color="auto"/>
                <w:right w:val="none" w:sz="0" w:space="0" w:color="auto"/>
              </w:divBdr>
            </w:div>
            <w:div w:id="1222181172">
              <w:marLeft w:val="0"/>
              <w:marRight w:val="0"/>
              <w:marTop w:val="0"/>
              <w:marBottom w:val="0"/>
              <w:divBdr>
                <w:top w:val="none" w:sz="0" w:space="0" w:color="auto"/>
                <w:left w:val="none" w:sz="0" w:space="0" w:color="auto"/>
                <w:bottom w:val="none" w:sz="0" w:space="0" w:color="auto"/>
                <w:right w:val="none" w:sz="0" w:space="0" w:color="auto"/>
              </w:divBdr>
            </w:div>
            <w:div w:id="1226992426">
              <w:marLeft w:val="0"/>
              <w:marRight w:val="0"/>
              <w:marTop w:val="0"/>
              <w:marBottom w:val="0"/>
              <w:divBdr>
                <w:top w:val="none" w:sz="0" w:space="0" w:color="auto"/>
                <w:left w:val="none" w:sz="0" w:space="0" w:color="auto"/>
                <w:bottom w:val="none" w:sz="0" w:space="0" w:color="auto"/>
                <w:right w:val="none" w:sz="0" w:space="0" w:color="auto"/>
              </w:divBdr>
            </w:div>
            <w:div w:id="1422139382">
              <w:marLeft w:val="0"/>
              <w:marRight w:val="0"/>
              <w:marTop w:val="0"/>
              <w:marBottom w:val="0"/>
              <w:divBdr>
                <w:top w:val="none" w:sz="0" w:space="0" w:color="auto"/>
                <w:left w:val="none" w:sz="0" w:space="0" w:color="auto"/>
                <w:bottom w:val="none" w:sz="0" w:space="0" w:color="auto"/>
                <w:right w:val="none" w:sz="0" w:space="0" w:color="auto"/>
              </w:divBdr>
            </w:div>
            <w:div w:id="1529180730">
              <w:marLeft w:val="0"/>
              <w:marRight w:val="0"/>
              <w:marTop w:val="0"/>
              <w:marBottom w:val="0"/>
              <w:divBdr>
                <w:top w:val="none" w:sz="0" w:space="0" w:color="auto"/>
                <w:left w:val="none" w:sz="0" w:space="0" w:color="auto"/>
                <w:bottom w:val="none" w:sz="0" w:space="0" w:color="auto"/>
                <w:right w:val="none" w:sz="0" w:space="0" w:color="auto"/>
              </w:divBdr>
            </w:div>
            <w:div w:id="1890339135">
              <w:marLeft w:val="0"/>
              <w:marRight w:val="0"/>
              <w:marTop w:val="0"/>
              <w:marBottom w:val="0"/>
              <w:divBdr>
                <w:top w:val="none" w:sz="0" w:space="0" w:color="auto"/>
                <w:left w:val="none" w:sz="0" w:space="0" w:color="auto"/>
                <w:bottom w:val="none" w:sz="0" w:space="0" w:color="auto"/>
                <w:right w:val="none" w:sz="0" w:space="0" w:color="auto"/>
              </w:divBdr>
            </w:div>
            <w:div w:id="1968733224">
              <w:marLeft w:val="0"/>
              <w:marRight w:val="0"/>
              <w:marTop w:val="0"/>
              <w:marBottom w:val="0"/>
              <w:divBdr>
                <w:top w:val="none" w:sz="0" w:space="0" w:color="auto"/>
                <w:left w:val="none" w:sz="0" w:space="0" w:color="auto"/>
                <w:bottom w:val="none" w:sz="0" w:space="0" w:color="auto"/>
                <w:right w:val="none" w:sz="0" w:space="0" w:color="auto"/>
              </w:divBdr>
            </w:div>
          </w:divsChild>
        </w:div>
        <w:div w:id="2001812702">
          <w:marLeft w:val="0"/>
          <w:marRight w:val="0"/>
          <w:marTop w:val="0"/>
          <w:marBottom w:val="0"/>
          <w:divBdr>
            <w:top w:val="none" w:sz="0" w:space="0" w:color="auto"/>
            <w:left w:val="none" w:sz="0" w:space="0" w:color="auto"/>
            <w:bottom w:val="none" w:sz="0" w:space="0" w:color="auto"/>
            <w:right w:val="none" w:sz="0" w:space="0" w:color="auto"/>
          </w:divBdr>
          <w:divsChild>
            <w:div w:id="55015510">
              <w:marLeft w:val="0"/>
              <w:marRight w:val="0"/>
              <w:marTop w:val="0"/>
              <w:marBottom w:val="0"/>
              <w:divBdr>
                <w:top w:val="none" w:sz="0" w:space="0" w:color="auto"/>
                <w:left w:val="none" w:sz="0" w:space="0" w:color="auto"/>
                <w:bottom w:val="none" w:sz="0" w:space="0" w:color="auto"/>
                <w:right w:val="none" w:sz="0" w:space="0" w:color="auto"/>
              </w:divBdr>
            </w:div>
            <w:div w:id="61566640">
              <w:marLeft w:val="0"/>
              <w:marRight w:val="0"/>
              <w:marTop w:val="0"/>
              <w:marBottom w:val="0"/>
              <w:divBdr>
                <w:top w:val="none" w:sz="0" w:space="0" w:color="auto"/>
                <w:left w:val="none" w:sz="0" w:space="0" w:color="auto"/>
                <w:bottom w:val="none" w:sz="0" w:space="0" w:color="auto"/>
                <w:right w:val="none" w:sz="0" w:space="0" w:color="auto"/>
              </w:divBdr>
            </w:div>
            <w:div w:id="87167494">
              <w:marLeft w:val="0"/>
              <w:marRight w:val="0"/>
              <w:marTop w:val="0"/>
              <w:marBottom w:val="0"/>
              <w:divBdr>
                <w:top w:val="none" w:sz="0" w:space="0" w:color="auto"/>
                <w:left w:val="none" w:sz="0" w:space="0" w:color="auto"/>
                <w:bottom w:val="none" w:sz="0" w:space="0" w:color="auto"/>
                <w:right w:val="none" w:sz="0" w:space="0" w:color="auto"/>
              </w:divBdr>
            </w:div>
            <w:div w:id="342632331">
              <w:marLeft w:val="0"/>
              <w:marRight w:val="0"/>
              <w:marTop w:val="0"/>
              <w:marBottom w:val="0"/>
              <w:divBdr>
                <w:top w:val="none" w:sz="0" w:space="0" w:color="auto"/>
                <w:left w:val="none" w:sz="0" w:space="0" w:color="auto"/>
                <w:bottom w:val="none" w:sz="0" w:space="0" w:color="auto"/>
                <w:right w:val="none" w:sz="0" w:space="0" w:color="auto"/>
              </w:divBdr>
            </w:div>
            <w:div w:id="520365335">
              <w:marLeft w:val="0"/>
              <w:marRight w:val="0"/>
              <w:marTop w:val="0"/>
              <w:marBottom w:val="0"/>
              <w:divBdr>
                <w:top w:val="none" w:sz="0" w:space="0" w:color="auto"/>
                <w:left w:val="none" w:sz="0" w:space="0" w:color="auto"/>
                <w:bottom w:val="none" w:sz="0" w:space="0" w:color="auto"/>
                <w:right w:val="none" w:sz="0" w:space="0" w:color="auto"/>
              </w:divBdr>
            </w:div>
            <w:div w:id="1023484010">
              <w:marLeft w:val="0"/>
              <w:marRight w:val="0"/>
              <w:marTop w:val="0"/>
              <w:marBottom w:val="0"/>
              <w:divBdr>
                <w:top w:val="none" w:sz="0" w:space="0" w:color="auto"/>
                <w:left w:val="none" w:sz="0" w:space="0" w:color="auto"/>
                <w:bottom w:val="none" w:sz="0" w:space="0" w:color="auto"/>
                <w:right w:val="none" w:sz="0" w:space="0" w:color="auto"/>
              </w:divBdr>
            </w:div>
            <w:div w:id="1473988072">
              <w:marLeft w:val="0"/>
              <w:marRight w:val="0"/>
              <w:marTop w:val="0"/>
              <w:marBottom w:val="0"/>
              <w:divBdr>
                <w:top w:val="none" w:sz="0" w:space="0" w:color="auto"/>
                <w:left w:val="none" w:sz="0" w:space="0" w:color="auto"/>
                <w:bottom w:val="none" w:sz="0" w:space="0" w:color="auto"/>
                <w:right w:val="none" w:sz="0" w:space="0" w:color="auto"/>
              </w:divBdr>
            </w:div>
            <w:div w:id="1675719919">
              <w:marLeft w:val="0"/>
              <w:marRight w:val="0"/>
              <w:marTop w:val="0"/>
              <w:marBottom w:val="0"/>
              <w:divBdr>
                <w:top w:val="none" w:sz="0" w:space="0" w:color="auto"/>
                <w:left w:val="none" w:sz="0" w:space="0" w:color="auto"/>
                <w:bottom w:val="none" w:sz="0" w:space="0" w:color="auto"/>
                <w:right w:val="none" w:sz="0" w:space="0" w:color="auto"/>
              </w:divBdr>
            </w:div>
            <w:div w:id="1823161251">
              <w:marLeft w:val="0"/>
              <w:marRight w:val="0"/>
              <w:marTop w:val="0"/>
              <w:marBottom w:val="0"/>
              <w:divBdr>
                <w:top w:val="none" w:sz="0" w:space="0" w:color="auto"/>
                <w:left w:val="none" w:sz="0" w:space="0" w:color="auto"/>
                <w:bottom w:val="none" w:sz="0" w:space="0" w:color="auto"/>
                <w:right w:val="none" w:sz="0" w:space="0" w:color="auto"/>
              </w:divBdr>
            </w:div>
            <w:div w:id="1866094077">
              <w:marLeft w:val="0"/>
              <w:marRight w:val="0"/>
              <w:marTop w:val="0"/>
              <w:marBottom w:val="0"/>
              <w:divBdr>
                <w:top w:val="none" w:sz="0" w:space="0" w:color="auto"/>
                <w:left w:val="none" w:sz="0" w:space="0" w:color="auto"/>
                <w:bottom w:val="none" w:sz="0" w:space="0" w:color="auto"/>
                <w:right w:val="none" w:sz="0" w:space="0" w:color="auto"/>
              </w:divBdr>
            </w:div>
            <w:div w:id="2005891307">
              <w:marLeft w:val="0"/>
              <w:marRight w:val="0"/>
              <w:marTop w:val="0"/>
              <w:marBottom w:val="0"/>
              <w:divBdr>
                <w:top w:val="none" w:sz="0" w:space="0" w:color="auto"/>
                <w:left w:val="none" w:sz="0" w:space="0" w:color="auto"/>
                <w:bottom w:val="none" w:sz="0" w:space="0" w:color="auto"/>
                <w:right w:val="none" w:sz="0" w:space="0" w:color="auto"/>
              </w:divBdr>
            </w:div>
            <w:div w:id="2021275237">
              <w:marLeft w:val="0"/>
              <w:marRight w:val="0"/>
              <w:marTop w:val="0"/>
              <w:marBottom w:val="0"/>
              <w:divBdr>
                <w:top w:val="none" w:sz="0" w:space="0" w:color="auto"/>
                <w:left w:val="none" w:sz="0" w:space="0" w:color="auto"/>
                <w:bottom w:val="none" w:sz="0" w:space="0" w:color="auto"/>
                <w:right w:val="none" w:sz="0" w:space="0" w:color="auto"/>
              </w:divBdr>
            </w:div>
            <w:div w:id="2024015757">
              <w:marLeft w:val="0"/>
              <w:marRight w:val="0"/>
              <w:marTop w:val="0"/>
              <w:marBottom w:val="0"/>
              <w:divBdr>
                <w:top w:val="none" w:sz="0" w:space="0" w:color="auto"/>
                <w:left w:val="none" w:sz="0" w:space="0" w:color="auto"/>
                <w:bottom w:val="none" w:sz="0" w:space="0" w:color="auto"/>
                <w:right w:val="none" w:sz="0" w:space="0" w:color="auto"/>
              </w:divBdr>
            </w:div>
            <w:div w:id="208752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480857">
      <w:bodyDiv w:val="1"/>
      <w:marLeft w:val="0"/>
      <w:marRight w:val="0"/>
      <w:marTop w:val="0"/>
      <w:marBottom w:val="0"/>
      <w:divBdr>
        <w:top w:val="none" w:sz="0" w:space="0" w:color="auto"/>
        <w:left w:val="none" w:sz="0" w:space="0" w:color="auto"/>
        <w:bottom w:val="none" w:sz="0" w:space="0" w:color="auto"/>
        <w:right w:val="none" w:sz="0" w:space="0" w:color="auto"/>
      </w:divBdr>
    </w:div>
    <w:div w:id="208136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59f3d17-058d-4088-8bc7-b31031093b3a">
      <Terms xmlns="http://schemas.microsoft.com/office/infopath/2007/PartnerControls"/>
    </lcf76f155ced4ddcb4097134ff3c332f>
    <TaxCatchAll xmlns="6f818694-0ca7-4c9d-a6ab-a489dd85775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249D63B11C4543957CDA24F314AF51" ma:contentTypeVersion="14" ma:contentTypeDescription="Create a new document." ma:contentTypeScope="" ma:versionID="bb79fe0347dafffe9bba410b4e86edd4">
  <xsd:schema xmlns:xsd="http://www.w3.org/2001/XMLSchema" xmlns:xs="http://www.w3.org/2001/XMLSchema" xmlns:p="http://schemas.microsoft.com/office/2006/metadata/properties" xmlns:ns2="c59f3d17-058d-4088-8bc7-b31031093b3a" xmlns:ns3="6f818694-0ca7-4c9d-a6ab-a489dd85775f" targetNamespace="http://schemas.microsoft.com/office/2006/metadata/properties" ma:root="true" ma:fieldsID="4f509d0608f80d45364d00cdfba4136a" ns2:_="" ns3:_="">
    <xsd:import namespace="c59f3d17-058d-4088-8bc7-b31031093b3a"/>
    <xsd:import namespace="6f818694-0ca7-4c9d-a6ab-a489dd85775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f3d17-058d-4088-8bc7-b31031093b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d68ec3d-0616-42eb-809d-f5cd6076b1a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818694-0ca7-4c9d-a6ab-a489dd85775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a095cce-ed1a-41db-ad19-77d7e7a62c56}" ma:internalName="TaxCatchAll" ma:showField="CatchAllData" ma:web="6f818694-0ca7-4c9d-a6ab-a489dd8577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DD4D2-0436-4567-8646-8EE89A301182}">
  <ds:schemaRefs>
    <ds:schemaRef ds:uri="http://schemas.microsoft.com/sharepoint/v3/contenttype/forms"/>
  </ds:schemaRefs>
</ds:datastoreItem>
</file>

<file path=customXml/itemProps2.xml><?xml version="1.0" encoding="utf-8"?>
<ds:datastoreItem xmlns:ds="http://schemas.openxmlformats.org/officeDocument/2006/customXml" ds:itemID="{C4171419-02F8-4323-8D3E-A8930802B353}">
  <ds:schemaRefs>
    <ds:schemaRef ds:uri="http://schemas.microsoft.com/office/2006/metadata/properties"/>
    <ds:schemaRef ds:uri="http://schemas.microsoft.com/office/infopath/2007/PartnerControls"/>
    <ds:schemaRef ds:uri="c59f3d17-058d-4088-8bc7-b31031093b3a"/>
    <ds:schemaRef ds:uri="6f818694-0ca7-4c9d-a6ab-a489dd85775f"/>
  </ds:schemaRefs>
</ds:datastoreItem>
</file>

<file path=customXml/itemProps3.xml><?xml version="1.0" encoding="utf-8"?>
<ds:datastoreItem xmlns:ds="http://schemas.openxmlformats.org/officeDocument/2006/customXml" ds:itemID="{E8945C3A-1AD0-4552-A3B0-B89DA260A9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f3d17-058d-4088-8bc7-b31031093b3a"/>
    <ds:schemaRef ds:uri="6f818694-0ca7-4c9d-a6ab-a489dd8577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5D6FBE-AC14-4AA4-B7BF-B2C5B178E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31</Pages>
  <Words>32105</Words>
  <Characters>160208</Characters>
  <Application>Microsoft Office Word</Application>
  <DocSecurity>0</DocSecurity>
  <Lines>4005</Lines>
  <Paragraphs>2236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Borg, Darren</dc:creator>
  <cp:keywords/>
  <dc:description/>
  <cp:lastModifiedBy>Borg, Darren</cp:lastModifiedBy>
  <cp:revision>12</cp:revision>
  <cp:lastPrinted>2025-09-05T11:05:00Z</cp:lastPrinted>
  <dcterms:created xsi:type="dcterms:W3CDTF">2025-11-20T21:48:00Z</dcterms:created>
  <dcterms:modified xsi:type="dcterms:W3CDTF">2025-11-25T00:37:00Z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0x0101009E249D63B11C4543957CDA24F314AF51</vt:lpwstr>
  </property>
  <property fmtid="{D5CDD505-2E9C-101B-9397-08002B2CF9AE}" pid="3" name="MediaServiceImageTags">
    <vt:lpwstr/>
  </property>
</Properties>
</file>